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5A57B" w14:textId="06749A74" w:rsidR="009951DF" w:rsidRPr="00563E12" w:rsidRDefault="009951DF" w:rsidP="00563E12">
      <w:pPr>
        <w:adjustRightInd w:val="0"/>
        <w:spacing w:before="400" w:after="300" w:line="360" w:lineRule="auto"/>
        <w:jc w:val="center"/>
        <w:outlineLvl w:val="0"/>
        <w:rPr>
          <w:rFonts w:ascii="Times New Roman" w:hAnsi="Times New Roman" w:cs="Times New Roman"/>
          <w:b/>
          <w:sz w:val="24"/>
          <w:szCs w:val="24"/>
        </w:rPr>
      </w:pPr>
      <w:r w:rsidRPr="00563E12">
        <w:rPr>
          <w:rFonts w:ascii="Times New Roman" w:hAnsi="Times New Roman" w:cs="Times New Roman"/>
          <w:b/>
          <w:sz w:val="24"/>
          <w:szCs w:val="24"/>
        </w:rPr>
        <w:t>UM OLHAR SOBRE O DIÁRIO DE ALFREDO JOSÉ EICHEL</w:t>
      </w:r>
    </w:p>
    <w:p w14:paraId="743A42A9" w14:textId="77777777" w:rsidR="009951DF" w:rsidRPr="00563E12" w:rsidRDefault="009951DF" w:rsidP="0056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400" w:after="300" w:line="240" w:lineRule="auto"/>
        <w:jc w:val="center"/>
        <w:outlineLvl w:val="0"/>
        <w:rPr>
          <w:rFonts w:ascii="Times New Roman" w:hAnsi="Times New Roman" w:cs="Times New Roman"/>
          <w:b/>
          <w:color w:val="212121"/>
          <w:sz w:val="24"/>
          <w:szCs w:val="24"/>
          <w:lang w:val="en" w:eastAsia="pt-BR"/>
        </w:rPr>
      </w:pPr>
      <w:r w:rsidRPr="00563E12">
        <w:rPr>
          <w:rFonts w:ascii="Times New Roman" w:hAnsi="Times New Roman" w:cs="Times New Roman"/>
          <w:b/>
          <w:color w:val="212121"/>
          <w:sz w:val="24"/>
          <w:szCs w:val="24"/>
          <w:lang w:val="en" w:eastAsia="pt-BR"/>
        </w:rPr>
        <w:t>A LOOK AT THE DIARY BY ALFREDO JOSÉ EICHEL</w:t>
      </w:r>
    </w:p>
    <w:p w14:paraId="24E94C09" w14:textId="77777777" w:rsidR="00563E12" w:rsidRPr="00563E12" w:rsidRDefault="00563E12" w:rsidP="0056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0" w:after="400" w:line="240" w:lineRule="auto"/>
        <w:jc w:val="center"/>
        <w:rPr>
          <w:rFonts w:ascii="Times New Roman" w:hAnsi="Times New Roman" w:cs="Times New Roman"/>
          <w:b/>
          <w:color w:val="212121"/>
          <w:sz w:val="24"/>
          <w:szCs w:val="24"/>
          <w:lang w:eastAsia="pt-BR"/>
        </w:rPr>
      </w:pPr>
      <w:r w:rsidRPr="00563E12">
        <w:rPr>
          <w:rFonts w:ascii="Times New Roman" w:hAnsi="Times New Roman" w:cs="Times New Roman"/>
          <w:b/>
          <w:color w:val="212121"/>
          <w:sz w:val="24"/>
          <w:szCs w:val="24"/>
          <w:lang w:val="es-ES" w:eastAsia="pt-BR"/>
        </w:rPr>
        <w:t>UNA MIRADA SOBRE EL DIARIO DE ALFREDO JOSÉ EICHEL</w:t>
      </w:r>
    </w:p>
    <w:p w14:paraId="2A8C1BBF" w14:textId="77777777" w:rsidR="009951DF" w:rsidRPr="00721B95" w:rsidRDefault="009951DF" w:rsidP="00563E12">
      <w:pPr>
        <w:adjustRightInd w:val="0"/>
        <w:spacing w:after="0" w:line="240" w:lineRule="auto"/>
        <w:jc w:val="right"/>
        <w:rPr>
          <w:rFonts w:ascii="Times New Roman" w:hAnsi="Times New Roman" w:cs="Times New Roman"/>
          <w:sz w:val="24"/>
          <w:szCs w:val="24"/>
        </w:rPr>
      </w:pPr>
      <w:r w:rsidRPr="00721B95">
        <w:rPr>
          <w:rFonts w:ascii="Times New Roman" w:hAnsi="Times New Roman" w:cs="Times New Roman"/>
          <w:sz w:val="24"/>
          <w:szCs w:val="24"/>
        </w:rPr>
        <w:t>Alboni Marisa Dudeque Pianovski Vieira</w:t>
      </w:r>
      <w:r w:rsidRPr="00721B95">
        <w:rPr>
          <w:rStyle w:val="Refdenotaderodap"/>
          <w:rFonts w:ascii="Times New Roman" w:hAnsi="Times New Roman" w:cs="Times New Roman"/>
          <w:sz w:val="24"/>
          <w:szCs w:val="24"/>
        </w:rPr>
        <w:footnoteReference w:id="1"/>
      </w:r>
      <w:r>
        <w:rPr>
          <w:rFonts w:ascii="Times New Roman" w:hAnsi="Times New Roman" w:cs="Times New Roman"/>
          <w:sz w:val="24"/>
          <w:szCs w:val="24"/>
        </w:rPr>
        <w:t xml:space="preserve"> - PUCPR</w:t>
      </w:r>
    </w:p>
    <w:p w14:paraId="5C114407" w14:textId="77777777" w:rsidR="009951DF" w:rsidRPr="00721B95" w:rsidRDefault="009951DF" w:rsidP="00563E12">
      <w:pPr>
        <w:adjustRightInd w:val="0"/>
        <w:spacing w:after="0" w:line="240" w:lineRule="auto"/>
        <w:jc w:val="right"/>
        <w:rPr>
          <w:rFonts w:ascii="Times New Roman" w:hAnsi="Times New Roman" w:cs="Times New Roman"/>
          <w:sz w:val="24"/>
          <w:szCs w:val="24"/>
        </w:rPr>
      </w:pPr>
      <w:r w:rsidRPr="00721B95">
        <w:rPr>
          <w:rFonts w:ascii="Times New Roman" w:hAnsi="Times New Roman" w:cs="Times New Roman"/>
          <w:sz w:val="24"/>
          <w:szCs w:val="24"/>
        </w:rPr>
        <w:t xml:space="preserve">Eunice de Fátima </w:t>
      </w:r>
      <w:proofErr w:type="spellStart"/>
      <w:r w:rsidRPr="00721B95">
        <w:rPr>
          <w:rFonts w:ascii="Times New Roman" w:hAnsi="Times New Roman" w:cs="Times New Roman"/>
          <w:sz w:val="24"/>
          <w:szCs w:val="24"/>
        </w:rPr>
        <w:t>Ryndac</w:t>
      </w:r>
      <w:bookmarkStart w:id="0" w:name="_GoBack"/>
      <w:bookmarkEnd w:id="0"/>
      <w:r w:rsidRPr="00721B95">
        <w:rPr>
          <w:rFonts w:ascii="Times New Roman" w:hAnsi="Times New Roman" w:cs="Times New Roman"/>
          <w:sz w:val="24"/>
          <w:szCs w:val="24"/>
        </w:rPr>
        <w:t>k</w:t>
      </w:r>
      <w:proofErr w:type="spellEnd"/>
      <w:r w:rsidRPr="00721B95">
        <w:rPr>
          <w:rStyle w:val="Refdenotaderodap"/>
          <w:rFonts w:ascii="Times New Roman" w:hAnsi="Times New Roman" w:cs="Times New Roman"/>
          <w:sz w:val="24"/>
          <w:szCs w:val="24"/>
        </w:rPr>
        <w:footnoteReference w:id="2"/>
      </w:r>
      <w:r>
        <w:rPr>
          <w:rFonts w:ascii="Times New Roman" w:hAnsi="Times New Roman" w:cs="Times New Roman"/>
          <w:sz w:val="24"/>
          <w:szCs w:val="24"/>
        </w:rPr>
        <w:t xml:space="preserve"> - PUCPR</w:t>
      </w:r>
    </w:p>
    <w:p w14:paraId="4797EA89" w14:textId="77777777" w:rsidR="009951DF" w:rsidRPr="009D2FE0" w:rsidRDefault="009951DF" w:rsidP="00563E12">
      <w:pPr>
        <w:spacing w:before="400" w:after="0" w:line="360" w:lineRule="auto"/>
        <w:jc w:val="center"/>
        <w:outlineLvl w:val="0"/>
        <w:rPr>
          <w:rFonts w:ascii="Times New Roman" w:hAnsi="Times New Roman" w:cs="Times New Roman"/>
          <w:b/>
          <w:sz w:val="24"/>
          <w:szCs w:val="24"/>
        </w:rPr>
      </w:pPr>
      <w:r w:rsidRPr="009D2FE0">
        <w:rPr>
          <w:rFonts w:ascii="Times New Roman" w:hAnsi="Times New Roman" w:cs="Times New Roman"/>
          <w:b/>
          <w:sz w:val="24"/>
          <w:szCs w:val="24"/>
        </w:rPr>
        <w:t>RESUMO</w:t>
      </w:r>
    </w:p>
    <w:p w14:paraId="2A0D6961" w14:textId="77777777" w:rsidR="009951DF" w:rsidRPr="009D2FE0" w:rsidRDefault="009951DF" w:rsidP="009951DF">
      <w:pPr>
        <w:spacing w:after="0" w:line="240" w:lineRule="auto"/>
        <w:jc w:val="both"/>
        <w:rPr>
          <w:rFonts w:ascii="Times New Roman" w:hAnsi="Times New Roman" w:cs="Times New Roman"/>
          <w:b/>
          <w:sz w:val="24"/>
          <w:szCs w:val="24"/>
        </w:rPr>
      </w:pPr>
      <w:r w:rsidRPr="009D2FE0">
        <w:rPr>
          <w:rFonts w:ascii="Times New Roman" w:hAnsi="Times New Roman" w:cs="Times New Roman"/>
          <w:sz w:val="24"/>
          <w:szCs w:val="24"/>
        </w:rPr>
        <w:t xml:space="preserve">O objetivo deste artigo é analisar, no contexto da história da educação matemática, os registros constantes do diário de Alfredo José </w:t>
      </w:r>
      <w:proofErr w:type="spellStart"/>
      <w:r w:rsidRPr="009D2FE0">
        <w:rPr>
          <w:rFonts w:ascii="Times New Roman" w:hAnsi="Times New Roman" w:cs="Times New Roman"/>
          <w:sz w:val="24"/>
          <w:szCs w:val="24"/>
        </w:rPr>
        <w:t>Eichel</w:t>
      </w:r>
      <w:proofErr w:type="spellEnd"/>
      <w:r w:rsidRPr="009D2FE0">
        <w:rPr>
          <w:rFonts w:ascii="Times New Roman" w:hAnsi="Times New Roman" w:cs="Times New Roman"/>
          <w:sz w:val="24"/>
          <w:szCs w:val="24"/>
        </w:rPr>
        <w:t xml:space="preserve">, engenheiro civil e agrônomo nascido na Polônia que, aos trinta anos veio ao Brasil como turista, mas que, devido à Revolução de 1930, no Brasil, não conseguiu retornar ao país de origem.  Fixando-se no município de São José dos Pinhais/Colônia Malhada, escreveu, entre 1946 e 1954 um diário, no qual anotou acontecimentos do seu cotidiano e da comunidade. Pesquisar o contido nesse diário possibilitou identificar, como categorias de análise, registros alusivos às profissões que exerceu, a acontecimentos domésticos e da comunidade, bem como ao uso dos saberes elementares matemáticos no cotidiano. A pesquisa, de caráter bibliográfico e documental, apoiou-se na história cultural, fundamentando-se nos estudos de </w:t>
      </w:r>
      <w:proofErr w:type="spellStart"/>
      <w:r w:rsidRPr="009D2FE0">
        <w:rPr>
          <w:rFonts w:ascii="Times New Roman" w:hAnsi="Times New Roman" w:cs="Times New Roman"/>
          <w:sz w:val="24"/>
          <w:szCs w:val="24"/>
        </w:rPr>
        <w:t>Bacellar</w:t>
      </w:r>
      <w:proofErr w:type="spellEnd"/>
      <w:r w:rsidRPr="009D2FE0">
        <w:rPr>
          <w:rFonts w:ascii="Times New Roman" w:hAnsi="Times New Roman" w:cs="Times New Roman"/>
          <w:sz w:val="24"/>
          <w:szCs w:val="24"/>
        </w:rPr>
        <w:t xml:space="preserve"> (2005), </w:t>
      </w:r>
      <w:proofErr w:type="spellStart"/>
      <w:r w:rsidRPr="009D2FE0">
        <w:rPr>
          <w:rFonts w:ascii="Times New Roman" w:hAnsi="Times New Roman" w:cs="Times New Roman"/>
          <w:sz w:val="24"/>
          <w:szCs w:val="24"/>
        </w:rPr>
        <w:t>Bardin</w:t>
      </w:r>
      <w:proofErr w:type="spellEnd"/>
      <w:r w:rsidRPr="009D2FE0">
        <w:rPr>
          <w:rFonts w:ascii="Times New Roman" w:hAnsi="Times New Roman" w:cs="Times New Roman"/>
          <w:sz w:val="24"/>
          <w:szCs w:val="24"/>
        </w:rPr>
        <w:t xml:space="preserve"> (2016), </w:t>
      </w:r>
      <w:proofErr w:type="spellStart"/>
      <w:r w:rsidRPr="009D2FE0">
        <w:rPr>
          <w:rFonts w:ascii="Times New Roman" w:hAnsi="Times New Roman" w:cs="Times New Roman"/>
          <w:sz w:val="24"/>
          <w:szCs w:val="24"/>
        </w:rPr>
        <w:t>Chartier</w:t>
      </w:r>
      <w:proofErr w:type="spellEnd"/>
      <w:r w:rsidRPr="009D2FE0">
        <w:rPr>
          <w:rFonts w:ascii="Times New Roman" w:hAnsi="Times New Roman" w:cs="Times New Roman"/>
          <w:sz w:val="24"/>
          <w:szCs w:val="24"/>
        </w:rPr>
        <w:t xml:space="preserve"> (1998), Cunha (2013), Le </w:t>
      </w:r>
      <w:proofErr w:type="spellStart"/>
      <w:r w:rsidRPr="009D2FE0">
        <w:rPr>
          <w:rFonts w:ascii="Times New Roman" w:hAnsi="Times New Roman" w:cs="Times New Roman"/>
          <w:sz w:val="24"/>
          <w:szCs w:val="24"/>
        </w:rPr>
        <w:t>Goff</w:t>
      </w:r>
      <w:proofErr w:type="spellEnd"/>
      <w:r w:rsidRPr="009D2FE0">
        <w:rPr>
          <w:rFonts w:ascii="Times New Roman" w:hAnsi="Times New Roman" w:cs="Times New Roman"/>
          <w:sz w:val="24"/>
          <w:szCs w:val="24"/>
        </w:rPr>
        <w:t xml:space="preserve"> (1992), Vieira (2013) e </w:t>
      </w:r>
      <w:proofErr w:type="spellStart"/>
      <w:r w:rsidRPr="009D2FE0">
        <w:rPr>
          <w:rFonts w:ascii="Times New Roman" w:hAnsi="Times New Roman" w:cs="Times New Roman"/>
          <w:sz w:val="24"/>
          <w:szCs w:val="24"/>
        </w:rPr>
        <w:t>Viñao</w:t>
      </w:r>
      <w:proofErr w:type="spellEnd"/>
      <w:r w:rsidRPr="009D2FE0">
        <w:rPr>
          <w:rFonts w:ascii="Times New Roman" w:hAnsi="Times New Roman" w:cs="Times New Roman"/>
          <w:sz w:val="24"/>
          <w:szCs w:val="24"/>
        </w:rPr>
        <w:t xml:space="preserve"> </w:t>
      </w:r>
      <w:proofErr w:type="spellStart"/>
      <w:r w:rsidRPr="009D2FE0">
        <w:rPr>
          <w:rFonts w:ascii="Times New Roman" w:hAnsi="Times New Roman" w:cs="Times New Roman"/>
          <w:sz w:val="24"/>
          <w:szCs w:val="24"/>
        </w:rPr>
        <w:t>Frago</w:t>
      </w:r>
      <w:proofErr w:type="spellEnd"/>
      <w:r w:rsidRPr="009D2FE0">
        <w:rPr>
          <w:rFonts w:ascii="Times New Roman" w:hAnsi="Times New Roman" w:cs="Times New Roman"/>
          <w:sz w:val="24"/>
          <w:szCs w:val="24"/>
        </w:rPr>
        <w:t xml:space="preserve"> (1997), entre outros. A principal fonte documental foi o diário de Alfredo José </w:t>
      </w:r>
      <w:proofErr w:type="spellStart"/>
      <w:r w:rsidRPr="009D2FE0">
        <w:rPr>
          <w:rFonts w:ascii="Times New Roman" w:hAnsi="Times New Roman" w:cs="Times New Roman"/>
          <w:sz w:val="24"/>
          <w:szCs w:val="24"/>
        </w:rPr>
        <w:t>Eichel</w:t>
      </w:r>
      <w:proofErr w:type="spellEnd"/>
      <w:r w:rsidRPr="009D2FE0">
        <w:rPr>
          <w:rFonts w:ascii="Times New Roman" w:hAnsi="Times New Roman" w:cs="Times New Roman"/>
          <w:sz w:val="24"/>
          <w:szCs w:val="24"/>
        </w:rPr>
        <w:t>. Os resultados possibilitaram constatar que as anotações do diário estudado fizeram parte de um contexto histórico local e singular, podendo-se afirmar que os saberes elementares matemáticos foram essenciais para nele se inserir e compreender a realidade da época.</w:t>
      </w:r>
    </w:p>
    <w:p w14:paraId="5F907F62" w14:textId="77777777" w:rsidR="009951DF" w:rsidRPr="009D2FE0" w:rsidRDefault="009951DF" w:rsidP="009951DF">
      <w:pPr>
        <w:spacing w:after="300" w:line="240" w:lineRule="auto"/>
        <w:jc w:val="both"/>
        <w:rPr>
          <w:rFonts w:ascii="Times New Roman" w:hAnsi="Times New Roman" w:cs="Times New Roman"/>
          <w:sz w:val="24"/>
          <w:szCs w:val="24"/>
        </w:rPr>
      </w:pPr>
      <w:r w:rsidRPr="009D2FE0">
        <w:rPr>
          <w:rFonts w:ascii="Times New Roman" w:hAnsi="Times New Roman" w:cs="Times New Roman"/>
          <w:b/>
          <w:sz w:val="24"/>
          <w:szCs w:val="24"/>
        </w:rPr>
        <w:t xml:space="preserve">Palavras-chave: </w:t>
      </w:r>
      <w:r w:rsidRPr="009D2FE0">
        <w:rPr>
          <w:rFonts w:ascii="Times New Roman" w:hAnsi="Times New Roman" w:cs="Times New Roman"/>
          <w:sz w:val="24"/>
          <w:szCs w:val="24"/>
        </w:rPr>
        <w:t xml:space="preserve">História da educação matemática. Diário. Alfredo José </w:t>
      </w:r>
      <w:proofErr w:type="spellStart"/>
      <w:r w:rsidRPr="009D2FE0">
        <w:rPr>
          <w:rFonts w:ascii="Times New Roman" w:hAnsi="Times New Roman" w:cs="Times New Roman"/>
          <w:sz w:val="24"/>
          <w:szCs w:val="24"/>
        </w:rPr>
        <w:t>Eichel</w:t>
      </w:r>
      <w:proofErr w:type="spellEnd"/>
      <w:r w:rsidRPr="009D2FE0">
        <w:rPr>
          <w:rFonts w:ascii="Times New Roman" w:hAnsi="Times New Roman" w:cs="Times New Roman"/>
          <w:sz w:val="24"/>
          <w:szCs w:val="24"/>
        </w:rPr>
        <w:t>. Saberes elementares matemáticos.</w:t>
      </w:r>
    </w:p>
    <w:p w14:paraId="4573C7F0" w14:textId="77777777" w:rsidR="009951DF" w:rsidRPr="009D2FE0" w:rsidRDefault="009951DF" w:rsidP="009951DF">
      <w:pPr>
        <w:spacing w:after="0" w:line="360" w:lineRule="auto"/>
        <w:jc w:val="center"/>
        <w:outlineLvl w:val="0"/>
        <w:rPr>
          <w:rFonts w:ascii="Times New Roman" w:hAnsi="Times New Roman" w:cs="Times New Roman"/>
          <w:b/>
          <w:sz w:val="24"/>
          <w:szCs w:val="24"/>
          <w:lang w:val="en-US"/>
        </w:rPr>
      </w:pPr>
      <w:r w:rsidRPr="009D2FE0">
        <w:rPr>
          <w:rFonts w:ascii="Times New Roman" w:hAnsi="Times New Roman" w:cs="Times New Roman"/>
          <w:b/>
          <w:sz w:val="24"/>
          <w:szCs w:val="24"/>
          <w:lang w:val="en-US"/>
        </w:rPr>
        <w:t>ABSTRACT</w:t>
      </w:r>
    </w:p>
    <w:p w14:paraId="05CA2D44" w14:textId="77777777" w:rsidR="009951DF" w:rsidRPr="00CB0733" w:rsidRDefault="009951DF" w:rsidP="009951DF">
      <w:pPr>
        <w:spacing w:after="0" w:line="240" w:lineRule="auto"/>
        <w:jc w:val="both"/>
        <w:rPr>
          <w:rFonts w:ascii="Times New Roman" w:hAnsi="Times New Roman" w:cs="Times New Roman"/>
          <w:b/>
          <w:sz w:val="24"/>
          <w:szCs w:val="24"/>
          <w:lang w:val="en-US"/>
        </w:rPr>
      </w:pPr>
      <w:r w:rsidRPr="009D2FE0">
        <w:rPr>
          <w:rFonts w:ascii="Times New Roman" w:hAnsi="Times New Roman" w:cs="Times New Roman"/>
          <w:sz w:val="24"/>
          <w:szCs w:val="24"/>
          <w:lang w:val="en-US"/>
        </w:rPr>
        <w:t xml:space="preserve">The purpose of this article is to analyze, in the history of mathematical education context, the constant records of Alfredo José </w:t>
      </w:r>
      <w:proofErr w:type="spellStart"/>
      <w:r w:rsidRPr="009D2FE0">
        <w:rPr>
          <w:rFonts w:ascii="Times New Roman" w:hAnsi="Times New Roman" w:cs="Times New Roman"/>
          <w:sz w:val="24"/>
          <w:szCs w:val="24"/>
          <w:lang w:val="en-US"/>
        </w:rPr>
        <w:t>Eichel’s</w:t>
      </w:r>
      <w:proofErr w:type="spellEnd"/>
      <w:r w:rsidRPr="009D2FE0">
        <w:rPr>
          <w:rFonts w:ascii="Times New Roman" w:hAnsi="Times New Roman" w:cs="Times New Roman"/>
          <w:sz w:val="24"/>
          <w:szCs w:val="24"/>
          <w:lang w:val="en-US"/>
        </w:rPr>
        <w:t xml:space="preserve"> diary, civil engineer and agronomist born in Poland that, at the age of thirty came to Brazil as a tourist, but, considering the 1930 Revolution in Brazil, did not return to his country of origin. Settling in the city of São José dos </w:t>
      </w:r>
      <w:proofErr w:type="spellStart"/>
      <w:r w:rsidRPr="009D2FE0">
        <w:rPr>
          <w:rFonts w:ascii="Times New Roman" w:hAnsi="Times New Roman" w:cs="Times New Roman"/>
          <w:sz w:val="24"/>
          <w:szCs w:val="24"/>
          <w:lang w:val="en-US"/>
        </w:rPr>
        <w:t>Pinhais</w:t>
      </w:r>
      <w:proofErr w:type="spellEnd"/>
      <w:r w:rsidRPr="009D2FE0">
        <w:rPr>
          <w:rFonts w:ascii="Times New Roman" w:hAnsi="Times New Roman" w:cs="Times New Roman"/>
          <w:sz w:val="24"/>
          <w:szCs w:val="24"/>
          <w:lang w:val="en-US"/>
        </w:rPr>
        <w:t>/</w:t>
      </w:r>
      <w:proofErr w:type="spellStart"/>
      <w:r w:rsidRPr="009D2FE0">
        <w:rPr>
          <w:rFonts w:ascii="Times New Roman" w:hAnsi="Times New Roman" w:cs="Times New Roman"/>
          <w:sz w:val="24"/>
          <w:szCs w:val="24"/>
          <w:lang w:val="en-US"/>
        </w:rPr>
        <w:t>Colônia</w:t>
      </w:r>
      <w:proofErr w:type="spellEnd"/>
      <w:r w:rsidRPr="009D2FE0">
        <w:rPr>
          <w:rFonts w:ascii="Times New Roman" w:hAnsi="Times New Roman" w:cs="Times New Roman"/>
          <w:sz w:val="24"/>
          <w:szCs w:val="24"/>
          <w:lang w:val="en-US"/>
        </w:rPr>
        <w:t xml:space="preserve"> </w:t>
      </w:r>
      <w:proofErr w:type="spellStart"/>
      <w:r w:rsidRPr="009D2FE0">
        <w:rPr>
          <w:rFonts w:ascii="Times New Roman" w:hAnsi="Times New Roman" w:cs="Times New Roman"/>
          <w:sz w:val="24"/>
          <w:szCs w:val="24"/>
          <w:lang w:val="en-US"/>
        </w:rPr>
        <w:t>Malhada</w:t>
      </w:r>
      <w:proofErr w:type="spellEnd"/>
      <w:r w:rsidRPr="009D2FE0">
        <w:rPr>
          <w:rFonts w:ascii="Times New Roman" w:hAnsi="Times New Roman" w:cs="Times New Roman"/>
          <w:sz w:val="24"/>
          <w:szCs w:val="24"/>
          <w:lang w:val="en-US"/>
        </w:rPr>
        <w:t xml:space="preserve">, he wrote, between 1946 and 1954, a diary, in which he took note of his </w:t>
      </w:r>
      <w:proofErr w:type="spellStart"/>
      <w:r w:rsidRPr="009D2FE0">
        <w:rPr>
          <w:rFonts w:ascii="Times New Roman" w:hAnsi="Times New Roman" w:cs="Times New Roman"/>
          <w:sz w:val="24"/>
          <w:szCs w:val="24"/>
          <w:lang w:val="en-US"/>
        </w:rPr>
        <w:t>domestical</w:t>
      </w:r>
      <w:proofErr w:type="spellEnd"/>
      <w:r w:rsidRPr="009D2FE0">
        <w:rPr>
          <w:rFonts w:ascii="Times New Roman" w:hAnsi="Times New Roman" w:cs="Times New Roman"/>
          <w:sz w:val="24"/>
          <w:szCs w:val="24"/>
          <w:lang w:val="en-US"/>
        </w:rPr>
        <w:t xml:space="preserve"> and community events. Research the included in this diary made possible to identify, as analysis categories, entries related to the professions he held, to </w:t>
      </w:r>
      <w:proofErr w:type="spellStart"/>
      <w:r w:rsidRPr="009D2FE0">
        <w:rPr>
          <w:rFonts w:ascii="Times New Roman" w:hAnsi="Times New Roman" w:cs="Times New Roman"/>
          <w:sz w:val="24"/>
          <w:szCs w:val="24"/>
          <w:lang w:val="en-US"/>
        </w:rPr>
        <w:t>domestical</w:t>
      </w:r>
      <w:proofErr w:type="spellEnd"/>
      <w:r w:rsidRPr="009D2FE0">
        <w:rPr>
          <w:rFonts w:ascii="Times New Roman" w:hAnsi="Times New Roman" w:cs="Times New Roman"/>
          <w:sz w:val="24"/>
          <w:szCs w:val="24"/>
          <w:lang w:val="en-US"/>
        </w:rPr>
        <w:t xml:space="preserve"> and community events, as well as the use of the elementary mathematical knowledge in every day. The research, with bibliographical and documental character, is founded in the cultural history, grounded in the studies of </w:t>
      </w:r>
      <w:proofErr w:type="spellStart"/>
      <w:r w:rsidRPr="009D2FE0">
        <w:rPr>
          <w:rFonts w:ascii="Times New Roman" w:hAnsi="Times New Roman" w:cs="Times New Roman"/>
          <w:sz w:val="24"/>
          <w:szCs w:val="24"/>
          <w:lang w:val="en-US"/>
        </w:rPr>
        <w:t>Bacellar</w:t>
      </w:r>
      <w:proofErr w:type="spellEnd"/>
      <w:r w:rsidRPr="009D2FE0">
        <w:rPr>
          <w:rFonts w:ascii="Times New Roman" w:hAnsi="Times New Roman" w:cs="Times New Roman"/>
          <w:sz w:val="24"/>
          <w:szCs w:val="24"/>
          <w:lang w:val="en-US"/>
        </w:rPr>
        <w:t xml:space="preserve"> (2005), </w:t>
      </w:r>
      <w:proofErr w:type="spellStart"/>
      <w:r w:rsidRPr="009D2FE0">
        <w:rPr>
          <w:rFonts w:ascii="Times New Roman" w:hAnsi="Times New Roman" w:cs="Times New Roman"/>
          <w:sz w:val="24"/>
          <w:szCs w:val="24"/>
          <w:lang w:val="en-US"/>
        </w:rPr>
        <w:t>Bardin</w:t>
      </w:r>
      <w:proofErr w:type="spellEnd"/>
      <w:r w:rsidRPr="009D2FE0">
        <w:rPr>
          <w:rFonts w:ascii="Times New Roman" w:hAnsi="Times New Roman" w:cs="Times New Roman"/>
          <w:sz w:val="24"/>
          <w:szCs w:val="24"/>
          <w:lang w:val="en-US"/>
        </w:rPr>
        <w:t xml:space="preserve"> (2016), </w:t>
      </w:r>
      <w:proofErr w:type="spellStart"/>
      <w:r w:rsidRPr="009D2FE0">
        <w:rPr>
          <w:rFonts w:ascii="Times New Roman" w:hAnsi="Times New Roman" w:cs="Times New Roman"/>
          <w:sz w:val="24"/>
          <w:szCs w:val="24"/>
          <w:lang w:val="en-US"/>
        </w:rPr>
        <w:lastRenderedPageBreak/>
        <w:t>Chartier</w:t>
      </w:r>
      <w:proofErr w:type="spellEnd"/>
      <w:r w:rsidRPr="009D2FE0">
        <w:rPr>
          <w:rFonts w:ascii="Times New Roman" w:hAnsi="Times New Roman" w:cs="Times New Roman"/>
          <w:sz w:val="24"/>
          <w:szCs w:val="24"/>
          <w:lang w:val="en-US"/>
        </w:rPr>
        <w:t xml:space="preserve"> (1998), Cunha (2013), Le Goff (1992), Vieira (2013) and </w:t>
      </w:r>
      <w:proofErr w:type="spellStart"/>
      <w:r w:rsidRPr="009D2FE0">
        <w:rPr>
          <w:rFonts w:ascii="Times New Roman" w:hAnsi="Times New Roman" w:cs="Times New Roman"/>
          <w:sz w:val="24"/>
          <w:szCs w:val="24"/>
          <w:lang w:val="en-US"/>
        </w:rPr>
        <w:t>Viñao</w:t>
      </w:r>
      <w:proofErr w:type="spellEnd"/>
      <w:r w:rsidRPr="009D2FE0">
        <w:rPr>
          <w:rFonts w:ascii="Times New Roman" w:hAnsi="Times New Roman" w:cs="Times New Roman"/>
          <w:sz w:val="24"/>
          <w:szCs w:val="24"/>
          <w:lang w:val="en-US"/>
        </w:rPr>
        <w:t xml:space="preserve"> </w:t>
      </w:r>
      <w:proofErr w:type="spellStart"/>
      <w:r w:rsidRPr="009D2FE0">
        <w:rPr>
          <w:rFonts w:ascii="Times New Roman" w:hAnsi="Times New Roman" w:cs="Times New Roman"/>
          <w:sz w:val="24"/>
          <w:szCs w:val="24"/>
          <w:lang w:val="en-US"/>
        </w:rPr>
        <w:t>Frago</w:t>
      </w:r>
      <w:proofErr w:type="spellEnd"/>
      <w:r w:rsidRPr="009D2FE0">
        <w:rPr>
          <w:rFonts w:ascii="Times New Roman" w:hAnsi="Times New Roman" w:cs="Times New Roman"/>
          <w:sz w:val="24"/>
          <w:szCs w:val="24"/>
          <w:lang w:val="en-US"/>
        </w:rPr>
        <w:t xml:space="preserve"> (1997), entre outros. The main documental source was the Alfredo José </w:t>
      </w:r>
      <w:proofErr w:type="spellStart"/>
      <w:r w:rsidRPr="009D2FE0">
        <w:rPr>
          <w:rFonts w:ascii="Times New Roman" w:hAnsi="Times New Roman" w:cs="Times New Roman"/>
          <w:sz w:val="24"/>
          <w:szCs w:val="24"/>
          <w:lang w:val="en-US"/>
        </w:rPr>
        <w:t>Eichel’s</w:t>
      </w:r>
      <w:proofErr w:type="spellEnd"/>
      <w:r w:rsidRPr="009D2FE0">
        <w:rPr>
          <w:rFonts w:ascii="Times New Roman" w:hAnsi="Times New Roman" w:cs="Times New Roman"/>
          <w:sz w:val="24"/>
          <w:szCs w:val="24"/>
          <w:lang w:val="en-US"/>
        </w:rPr>
        <w:t xml:space="preserve"> diary. The results made possible to infer that the studied diary’s notes were part of a local historical context, it can be sad that elementary mathematical knowledge was essential to insert and comprehend the epoch facts.</w:t>
      </w:r>
    </w:p>
    <w:p w14:paraId="38372C78" w14:textId="77777777" w:rsidR="009951DF" w:rsidRDefault="009951DF" w:rsidP="009951DF">
      <w:pPr>
        <w:spacing w:after="300"/>
        <w:jc w:val="both"/>
        <w:rPr>
          <w:rFonts w:ascii="Times New Roman" w:hAnsi="Times New Roman" w:cs="Times New Roman"/>
          <w:sz w:val="24"/>
          <w:szCs w:val="24"/>
          <w:lang w:val="en-US"/>
        </w:rPr>
      </w:pPr>
      <w:r w:rsidRPr="009D2FE0">
        <w:rPr>
          <w:rFonts w:ascii="Times New Roman" w:hAnsi="Times New Roman" w:cs="Times New Roman"/>
          <w:b/>
          <w:sz w:val="24"/>
          <w:szCs w:val="24"/>
          <w:lang w:val="en-US"/>
        </w:rPr>
        <w:t>Keywords:</w:t>
      </w:r>
      <w:r w:rsidRPr="009D2FE0">
        <w:rPr>
          <w:rFonts w:ascii="Times New Roman" w:hAnsi="Times New Roman" w:cs="Times New Roman"/>
          <w:sz w:val="24"/>
          <w:szCs w:val="24"/>
          <w:lang w:val="en-US"/>
        </w:rPr>
        <w:t xml:space="preserve"> History of mathematical education. Diary. Alfredo José </w:t>
      </w:r>
      <w:proofErr w:type="spellStart"/>
      <w:r w:rsidRPr="009D2FE0">
        <w:rPr>
          <w:rFonts w:ascii="Times New Roman" w:hAnsi="Times New Roman" w:cs="Times New Roman"/>
          <w:sz w:val="24"/>
          <w:szCs w:val="24"/>
          <w:lang w:val="en-US"/>
        </w:rPr>
        <w:t>Eichel</w:t>
      </w:r>
      <w:proofErr w:type="spellEnd"/>
      <w:r w:rsidRPr="009D2FE0">
        <w:rPr>
          <w:rFonts w:ascii="Times New Roman" w:hAnsi="Times New Roman" w:cs="Times New Roman"/>
          <w:sz w:val="24"/>
          <w:szCs w:val="24"/>
          <w:lang w:val="en-US"/>
        </w:rPr>
        <w:t>. Elem</w:t>
      </w:r>
      <w:r>
        <w:rPr>
          <w:rFonts w:ascii="Times New Roman" w:hAnsi="Times New Roman" w:cs="Times New Roman"/>
          <w:sz w:val="24"/>
          <w:szCs w:val="24"/>
          <w:lang w:val="en-US"/>
        </w:rPr>
        <w:t>entary mathematical knowledge.</w:t>
      </w:r>
    </w:p>
    <w:p w14:paraId="37B1DC39" w14:textId="77777777" w:rsidR="009951DF" w:rsidRPr="00F23440" w:rsidRDefault="009951DF" w:rsidP="00995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jc w:val="center"/>
        <w:rPr>
          <w:rFonts w:ascii="Times New Roman" w:hAnsi="Times New Roman" w:cs="Times New Roman"/>
          <w:b/>
          <w:color w:val="212121"/>
          <w:sz w:val="24"/>
          <w:szCs w:val="24"/>
          <w:lang w:eastAsia="pt-BR"/>
        </w:rPr>
      </w:pPr>
      <w:r w:rsidRPr="00F23440">
        <w:rPr>
          <w:rFonts w:ascii="Times New Roman" w:hAnsi="Times New Roman" w:cs="Times New Roman"/>
          <w:b/>
          <w:color w:val="212121"/>
          <w:sz w:val="24"/>
          <w:szCs w:val="24"/>
          <w:lang w:val="es-ES" w:eastAsia="pt-BR"/>
        </w:rPr>
        <w:t>RESUMEN</w:t>
      </w:r>
    </w:p>
    <w:p w14:paraId="3D5A4E60" w14:textId="77777777" w:rsidR="009951DF" w:rsidRPr="00F23440" w:rsidRDefault="009951DF" w:rsidP="00995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4"/>
          <w:szCs w:val="24"/>
          <w:lang w:eastAsia="pt-BR"/>
        </w:rPr>
      </w:pPr>
      <w:r w:rsidRPr="00F23440">
        <w:rPr>
          <w:rFonts w:ascii="Times New Roman" w:hAnsi="Times New Roman" w:cs="Times New Roman"/>
          <w:color w:val="212121"/>
          <w:sz w:val="24"/>
          <w:szCs w:val="24"/>
          <w:lang w:val="es-ES" w:eastAsia="pt-BR"/>
        </w:rPr>
        <w:t xml:space="preserve">El objetivo de este artículo es analizar, en el contexto de la historia de la educación matemática, los registros constantes del diario de Alfredo José </w:t>
      </w:r>
      <w:proofErr w:type="spellStart"/>
      <w:r w:rsidRPr="00F23440">
        <w:rPr>
          <w:rFonts w:ascii="Times New Roman" w:hAnsi="Times New Roman" w:cs="Times New Roman"/>
          <w:color w:val="212121"/>
          <w:sz w:val="24"/>
          <w:szCs w:val="24"/>
          <w:lang w:val="es-ES" w:eastAsia="pt-BR"/>
        </w:rPr>
        <w:t>Eichel</w:t>
      </w:r>
      <w:proofErr w:type="spellEnd"/>
      <w:r w:rsidRPr="00F23440">
        <w:rPr>
          <w:rFonts w:ascii="Times New Roman" w:hAnsi="Times New Roman" w:cs="Times New Roman"/>
          <w:color w:val="212121"/>
          <w:sz w:val="24"/>
          <w:szCs w:val="24"/>
          <w:lang w:val="es-ES" w:eastAsia="pt-BR"/>
        </w:rPr>
        <w:t xml:space="preserve">, ingeniero civil y agrónomo nacido en Polonia que, a los treinta años vino a Brasil como turista, pero que, debido a la Revolución de En 1930, en Brasil, no logró regresar al país de origen. En el municipio de San José de los </w:t>
      </w:r>
      <w:proofErr w:type="spellStart"/>
      <w:r w:rsidRPr="00F23440">
        <w:rPr>
          <w:rFonts w:ascii="Times New Roman" w:hAnsi="Times New Roman" w:cs="Times New Roman"/>
          <w:color w:val="212121"/>
          <w:sz w:val="24"/>
          <w:szCs w:val="24"/>
          <w:lang w:val="es-ES" w:eastAsia="pt-BR"/>
        </w:rPr>
        <w:t>Pinhais</w:t>
      </w:r>
      <w:proofErr w:type="spellEnd"/>
      <w:r w:rsidRPr="00F23440">
        <w:rPr>
          <w:rFonts w:ascii="Times New Roman" w:hAnsi="Times New Roman" w:cs="Times New Roman"/>
          <w:color w:val="212121"/>
          <w:sz w:val="24"/>
          <w:szCs w:val="24"/>
          <w:lang w:val="es-ES" w:eastAsia="pt-BR"/>
        </w:rPr>
        <w:t xml:space="preserve"> / Colonia </w:t>
      </w:r>
      <w:proofErr w:type="spellStart"/>
      <w:r w:rsidRPr="00F23440">
        <w:rPr>
          <w:rFonts w:ascii="Times New Roman" w:hAnsi="Times New Roman" w:cs="Times New Roman"/>
          <w:color w:val="212121"/>
          <w:sz w:val="24"/>
          <w:szCs w:val="24"/>
          <w:lang w:val="es-ES" w:eastAsia="pt-BR"/>
        </w:rPr>
        <w:t>Malhada</w:t>
      </w:r>
      <w:proofErr w:type="spellEnd"/>
      <w:r w:rsidRPr="00F23440">
        <w:rPr>
          <w:rFonts w:ascii="Times New Roman" w:hAnsi="Times New Roman" w:cs="Times New Roman"/>
          <w:color w:val="212121"/>
          <w:sz w:val="24"/>
          <w:szCs w:val="24"/>
          <w:lang w:val="es-ES" w:eastAsia="pt-BR"/>
        </w:rPr>
        <w:t xml:space="preserve">, escribió, entre 1946 y 1954, un diario, en el que anotó acontecimientos de su cotidiano y de la comunidad. La búsqueda de lo contenido en este diario posibilitó identificar, como categorías de análisis, registros alusivos a las profesiones que ejerció, a acontecimientos domésticos y de la comunidad, así como al uso de los saberes elementales matemáticos en el cotidiano. La investigación, de carácter bibliográfico y documental, se apoyó en la historia cultural, fundamentándose en los estudios de </w:t>
      </w:r>
      <w:proofErr w:type="spellStart"/>
      <w:r w:rsidRPr="00F23440">
        <w:rPr>
          <w:rFonts w:ascii="Times New Roman" w:hAnsi="Times New Roman" w:cs="Times New Roman"/>
          <w:color w:val="212121"/>
          <w:sz w:val="24"/>
          <w:szCs w:val="24"/>
          <w:lang w:val="es-ES" w:eastAsia="pt-BR"/>
        </w:rPr>
        <w:t>Bacellar</w:t>
      </w:r>
      <w:proofErr w:type="spellEnd"/>
      <w:r w:rsidRPr="00F23440">
        <w:rPr>
          <w:rFonts w:ascii="Times New Roman" w:hAnsi="Times New Roman" w:cs="Times New Roman"/>
          <w:color w:val="212121"/>
          <w:sz w:val="24"/>
          <w:szCs w:val="24"/>
          <w:lang w:val="es-ES" w:eastAsia="pt-BR"/>
        </w:rPr>
        <w:t xml:space="preserve"> (2005), </w:t>
      </w:r>
      <w:proofErr w:type="spellStart"/>
      <w:r w:rsidRPr="00F23440">
        <w:rPr>
          <w:rFonts w:ascii="Times New Roman" w:hAnsi="Times New Roman" w:cs="Times New Roman"/>
          <w:color w:val="212121"/>
          <w:sz w:val="24"/>
          <w:szCs w:val="24"/>
          <w:lang w:val="es-ES" w:eastAsia="pt-BR"/>
        </w:rPr>
        <w:t>Bardin</w:t>
      </w:r>
      <w:proofErr w:type="spellEnd"/>
      <w:r w:rsidRPr="00F23440">
        <w:rPr>
          <w:rFonts w:ascii="Times New Roman" w:hAnsi="Times New Roman" w:cs="Times New Roman"/>
          <w:color w:val="212121"/>
          <w:sz w:val="24"/>
          <w:szCs w:val="24"/>
          <w:lang w:val="es-ES" w:eastAsia="pt-BR"/>
        </w:rPr>
        <w:t xml:space="preserve"> (2016), </w:t>
      </w:r>
      <w:proofErr w:type="spellStart"/>
      <w:r w:rsidRPr="00F23440">
        <w:rPr>
          <w:rFonts w:ascii="Times New Roman" w:hAnsi="Times New Roman" w:cs="Times New Roman"/>
          <w:color w:val="212121"/>
          <w:sz w:val="24"/>
          <w:szCs w:val="24"/>
          <w:lang w:val="es-ES" w:eastAsia="pt-BR"/>
        </w:rPr>
        <w:t>Chartier</w:t>
      </w:r>
      <w:proofErr w:type="spellEnd"/>
      <w:r w:rsidRPr="00F23440">
        <w:rPr>
          <w:rFonts w:ascii="Times New Roman" w:hAnsi="Times New Roman" w:cs="Times New Roman"/>
          <w:color w:val="212121"/>
          <w:sz w:val="24"/>
          <w:szCs w:val="24"/>
          <w:lang w:val="es-ES" w:eastAsia="pt-BR"/>
        </w:rPr>
        <w:t xml:space="preserve"> (1998), </w:t>
      </w:r>
      <w:proofErr w:type="spellStart"/>
      <w:r w:rsidRPr="00F23440">
        <w:rPr>
          <w:rFonts w:ascii="Times New Roman" w:hAnsi="Times New Roman" w:cs="Times New Roman"/>
          <w:color w:val="212121"/>
          <w:sz w:val="24"/>
          <w:szCs w:val="24"/>
          <w:lang w:val="es-ES" w:eastAsia="pt-BR"/>
        </w:rPr>
        <w:t>Cunha</w:t>
      </w:r>
      <w:proofErr w:type="spellEnd"/>
      <w:r w:rsidRPr="00F23440">
        <w:rPr>
          <w:rFonts w:ascii="Times New Roman" w:hAnsi="Times New Roman" w:cs="Times New Roman"/>
          <w:color w:val="212121"/>
          <w:sz w:val="24"/>
          <w:szCs w:val="24"/>
          <w:lang w:val="es-ES" w:eastAsia="pt-BR"/>
        </w:rPr>
        <w:t xml:space="preserve"> (2013), Le </w:t>
      </w:r>
      <w:proofErr w:type="spellStart"/>
      <w:r w:rsidRPr="00F23440">
        <w:rPr>
          <w:rFonts w:ascii="Times New Roman" w:hAnsi="Times New Roman" w:cs="Times New Roman"/>
          <w:color w:val="212121"/>
          <w:sz w:val="24"/>
          <w:szCs w:val="24"/>
          <w:lang w:val="es-ES" w:eastAsia="pt-BR"/>
        </w:rPr>
        <w:t>Goff</w:t>
      </w:r>
      <w:proofErr w:type="spellEnd"/>
      <w:r w:rsidRPr="00F23440">
        <w:rPr>
          <w:rFonts w:ascii="Times New Roman" w:hAnsi="Times New Roman" w:cs="Times New Roman"/>
          <w:color w:val="212121"/>
          <w:sz w:val="24"/>
          <w:szCs w:val="24"/>
          <w:lang w:val="es-ES" w:eastAsia="pt-BR"/>
        </w:rPr>
        <w:t xml:space="preserve"> (1992), Vieira (1998) (2013) y </w:t>
      </w:r>
      <w:proofErr w:type="spellStart"/>
      <w:r w:rsidRPr="00F23440">
        <w:rPr>
          <w:rFonts w:ascii="Times New Roman" w:hAnsi="Times New Roman" w:cs="Times New Roman"/>
          <w:color w:val="212121"/>
          <w:sz w:val="24"/>
          <w:szCs w:val="24"/>
          <w:lang w:val="es-ES" w:eastAsia="pt-BR"/>
        </w:rPr>
        <w:t>Viñao</w:t>
      </w:r>
      <w:proofErr w:type="spellEnd"/>
      <w:r w:rsidRPr="00F23440">
        <w:rPr>
          <w:rFonts w:ascii="Times New Roman" w:hAnsi="Times New Roman" w:cs="Times New Roman"/>
          <w:color w:val="212121"/>
          <w:sz w:val="24"/>
          <w:szCs w:val="24"/>
          <w:lang w:val="es-ES" w:eastAsia="pt-BR"/>
        </w:rPr>
        <w:t xml:space="preserve"> </w:t>
      </w:r>
      <w:proofErr w:type="spellStart"/>
      <w:r w:rsidRPr="00F23440">
        <w:rPr>
          <w:rFonts w:ascii="Times New Roman" w:hAnsi="Times New Roman" w:cs="Times New Roman"/>
          <w:color w:val="212121"/>
          <w:sz w:val="24"/>
          <w:szCs w:val="24"/>
          <w:lang w:val="es-ES" w:eastAsia="pt-BR"/>
        </w:rPr>
        <w:t>Frago</w:t>
      </w:r>
      <w:proofErr w:type="spellEnd"/>
      <w:r w:rsidRPr="00F23440">
        <w:rPr>
          <w:rFonts w:ascii="Times New Roman" w:hAnsi="Times New Roman" w:cs="Times New Roman"/>
          <w:color w:val="212121"/>
          <w:sz w:val="24"/>
          <w:szCs w:val="24"/>
          <w:lang w:val="es-ES" w:eastAsia="pt-BR"/>
        </w:rPr>
        <w:t xml:space="preserve"> (1997), entre otros. La principal fuente documental fue el diario de Alfredo José </w:t>
      </w:r>
      <w:proofErr w:type="spellStart"/>
      <w:r w:rsidRPr="00F23440">
        <w:rPr>
          <w:rFonts w:ascii="Times New Roman" w:hAnsi="Times New Roman" w:cs="Times New Roman"/>
          <w:color w:val="212121"/>
          <w:sz w:val="24"/>
          <w:szCs w:val="24"/>
          <w:lang w:val="es-ES" w:eastAsia="pt-BR"/>
        </w:rPr>
        <w:t>Eichel</w:t>
      </w:r>
      <w:proofErr w:type="spellEnd"/>
      <w:r w:rsidRPr="00F23440">
        <w:rPr>
          <w:rFonts w:ascii="Times New Roman" w:hAnsi="Times New Roman" w:cs="Times New Roman"/>
          <w:color w:val="212121"/>
          <w:sz w:val="24"/>
          <w:szCs w:val="24"/>
          <w:lang w:val="es-ES" w:eastAsia="pt-BR"/>
        </w:rPr>
        <w:t>. Los resultados posibilitar constatar que las anotaciones del diario estudiado formaron parte de un contexto histórico local y singular, pudiéndose afirmar que los saberes elementales matemáticos fueron esenciales para insertarse en él y comprender la realidad de la época.</w:t>
      </w:r>
    </w:p>
    <w:p w14:paraId="4C7D8048" w14:textId="77777777" w:rsidR="009951DF" w:rsidRPr="00F23440" w:rsidRDefault="009951DF" w:rsidP="00995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4"/>
          <w:szCs w:val="24"/>
          <w:lang w:eastAsia="pt-BR"/>
        </w:rPr>
      </w:pPr>
      <w:r w:rsidRPr="00F23440">
        <w:rPr>
          <w:rFonts w:ascii="Times New Roman" w:hAnsi="Times New Roman" w:cs="Times New Roman"/>
          <w:b/>
          <w:color w:val="212121"/>
          <w:sz w:val="24"/>
          <w:szCs w:val="24"/>
          <w:lang w:val="es-ES" w:eastAsia="pt-BR"/>
        </w:rPr>
        <w:t>Palabras clave:</w:t>
      </w:r>
      <w:r w:rsidRPr="00F23440">
        <w:rPr>
          <w:rFonts w:ascii="Times New Roman" w:hAnsi="Times New Roman" w:cs="Times New Roman"/>
          <w:color w:val="212121"/>
          <w:sz w:val="24"/>
          <w:szCs w:val="24"/>
          <w:lang w:val="es-ES" w:eastAsia="pt-BR"/>
        </w:rPr>
        <w:t xml:space="preserve"> Historia de la educación matemática. Todos los días. Alfredo José </w:t>
      </w:r>
      <w:proofErr w:type="spellStart"/>
      <w:r w:rsidRPr="00F23440">
        <w:rPr>
          <w:rFonts w:ascii="Times New Roman" w:hAnsi="Times New Roman" w:cs="Times New Roman"/>
          <w:color w:val="212121"/>
          <w:sz w:val="24"/>
          <w:szCs w:val="24"/>
          <w:lang w:val="es-ES" w:eastAsia="pt-BR"/>
        </w:rPr>
        <w:t>Eichel</w:t>
      </w:r>
      <w:proofErr w:type="spellEnd"/>
      <w:r w:rsidRPr="00F23440">
        <w:rPr>
          <w:rFonts w:ascii="Times New Roman" w:hAnsi="Times New Roman" w:cs="Times New Roman"/>
          <w:color w:val="212121"/>
          <w:sz w:val="24"/>
          <w:szCs w:val="24"/>
          <w:lang w:val="es-ES" w:eastAsia="pt-BR"/>
        </w:rPr>
        <w:t>. Saberes elementales matemáticos.</w:t>
      </w:r>
    </w:p>
    <w:p w14:paraId="2B9D1875" w14:textId="77777777" w:rsidR="009951DF" w:rsidRPr="009D2FE0" w:rsidRDefault="009951DF" w:rsidP="009951DF">
      <w:pPr>
        <w:spacing w:before="400" w:after="300" w:line="360" w:lineRule="auto"/>
        <w:jc w:val="both"/>
        <w:outlineLvl w:val="0"/>
        <w:rPr>
          <w:rFonts w:ascii="Times New Roman" w:hAnsi="Times New Roman" w:cs="Times New Roman"/>
          <w:b/>
          <w:sz w:val="24"/>
          <w:szCs w:val="24"/>
        </w:rPr>
      </w:pPr>
      <w:r w:rsidRPr="009D2FE0">
        <w:rPr>
          <w:rFonts w:ascii="Times New Roman" w:hAnsi="Times New Roman" w:cs="Times New Roman"/>
          <w:b/>
          <w:sz w:val="24"/>
          <w:szCs w:val="24"/>
        </w:rPr>
        <w:t>INTRODUÇÃO</w:t>
      </w:r>
    </w:p>
    <w:p w14:paraId="5F83C0F8" w14:textId="484F9CE6" w:rsidR="00040B04" w:rsidRDefault="00040B04" w:rsidP="009951DF">
      <w:pPr>
        <w:spacing w:after="0" w:line="360" w:lineRule="auto"/>
        <w:ind w:firstLine="709"/>
        <w:jc w:val="both"/>
        <w:rPr>
          <w:rFonts w:ascii="Times New Roman" w:hAnsi="Times New Roman" w:cs="Times New Roman"/>
          <w:sz w:val="24"/>
          <w:szCs w:val="24"/>
        </w:rPr>
      </w:pPr>
      <w:r w:rsidRPr="00443A34">
        <w:rPr>
          <w:rFonts w:ascii="Times New Roman" w:hAnsi="Times New Roman" w:cs="Times New Roman"/>
          <w:sz w:val="24"/>
          <w:szCs w:val="24"/>
        </w:rPr>
        <w:t>O interesse</w:t>
      </w:r>
      <w:r>
        <w:rPr>
          <w:rFonts w:ascii="Times New Roman" w:hAnsi="Times New Roman" w:cs="Times New Roman"/>
          <w:b/>
          <w:sz w:val="24"/>
          <w:szCs w:val="24"/>
        </w:rPr>
        <w:t xml:space="preserve"> </w:t>
      </w:r>
      <w:r w:rsidRPr="00443A34">
        <w:rPr>
          <w:rFonts w:ascii="Times New Roman" w:hAnsi="Times New Roman" w:cs="Times New Roman"/>
          <w:sz w:val="24"/>
          <w:szCs w:val="24"/>
        </w:rPr>
        <w:t xml:space="preserve">pela </w:t>
      </w:r>
      <w:r>
        <w:rPr>
          <w:rFonts w:ascii="Times New Roman" w:hAnsi="Times New Roman" w:cs="Times New Roman"/>
          <w:sz w:val="24"/>
          <w:szCs w:val="24"/>
        </w:rPr>
        <w:t>análise do diário de Alfredo Jo</w:t>
      </w:r>
      <w:r w:rsidRPr="00443A34">
        <w:rPr>
          <w:rFonts w:ascii="Times New Roman" w:hAnsi="Times New Roman" w:cs="Times New Roman"/>
          <w:sz w:val="24"/>
          <w:szCs w:val="24"/>
        </w:rPr>
        <w:t xml:space="preserve">sé </w:t>
      </w:r>
      <w:proofErr w:type="spellStart"/>
      <w:r w:rsidRPr="00443A34">
        <w:rPr>
          <w:rFonts w:ascii="Times New Roman" w:hAnsi="Times New Roman" w:cs="Times New Roman"/>
          <w:sz w:val="24"/>
          <w:szCs w:val="24"/>
        </w:rPr>
        <w:t>Eichel</w:t>
      </w:r>
      <w:proofErr w:type="spellEnd"/>
      <w:r w:rsidRPr="00443A34">
        <w:rPr>
          <w:rFonts w:ascii="Times New Roman" w:hAnsi="Times New Roman" w:cs="Times New Roman"/>
          <w:sz w:val="24"/>
          <w:szCs w:val="24"/>
        </w:rPr>
        <w:t xml:space="preserve"> surgiu quando </w:t>
      </w:r>
      <w:r>
        <w:rPr>
          <w:rFonts w:ascii="Times New Roman" w:hAnsi="Times New Roman" w:cs="Times New Roman"/>
          <w:sz w:val="24"/>
          <w:szCs w:val="24"/>
        </w:rPr>
        <w:t xml:space="preserve">sua existência foi revelada por seus familiares em uma conversa informal. Logo, buscou-se averiguar a possibilidade de realizar um estudo do documento, pois se tratava de algo que, certamente, contribuiria para recompor parte da história de vida do professor e agricultor, da Colônia Malhada, da educação na localidade e do uso dos saberes matemáticos apropriados no cotidiano. Após autorização do guardador do diário, procurou-se os caminhos corretos para efetivação da pesquisa, por se tratar de um documento manuscrito, cujos blocos de folhas foram colocados juntos e amarrados com barbante e arame na extremidade esquerda, portanto, um material delicado, de valor histórico sem precedentes, considerando-se ter sido escrito na década de 40 e ser único. </w:t>
      </w:r>
    </w:p>
    <w:p w14:paraId="5C8EDD1B" w14:textId="77777777" w:rsidR="00040B04" w:rsidRDefault="00040B04" w:rsidP="009951D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requisitos considerados para a análise do documento foram seguidos de acordo com as sugestões de </w:t>
      </w:r>
      <w:proofErr w:type="spellStart"/>
      <w:r>
        <w:rPr>
          <w:rFonts w:ascii="Times New Roman" w:hAnsi="Times New Roman" w:cs="Times New Roman"/>
          <w:sz w:val="24"/>
          <w:szCs w:val="24"/>
        </w:rPr>
        <w:t>Bacellar</w:t>
      </w:r>
      <w:proofErr w:type="spellEnd"/>
      <w:r>
        <w:rPr>
          <w:rFonts w:ascii="Times New Roman" w:hAnsi="Times New Roman" w:cs="Times New Roman"/>
          <w:sz w:val="24"/>
          <w:szCs w:val="24"/>
        </w:rPr>
        <w:t xml:space="preserve"> (2005), o qual explica que é preciso conhecer a origem do </w:t>
      </w:r>
      <w:r>
        <w:rPr>
          <w:rFonts w:ascii="Times New Roman" w:hAnsi="Times New Roman" w:cs="Times New Roman"/>
          <w:sz w:val="24"/>
          <w:szCs w:val="24"/>
        </w:rPr>
        <w:lastRenderedPageBreak/>
        <w:t xml:space="preserve">documento, colocá-lo em local apropriado para realizar o estudo, usar luvas e ter cuidado ao manuseá-lo. Esse autor ainda explica que “documentos do passado não foram elaborados para o historiador, mas sim para atender a necessidades específicas do momento” (BACELLAR, 2005, p. 68-69). Em face disso, é preciso que seja contextualizado historicamente, para sua melhor compreensão. No processo de análise, para que fosse realizado a contento, foi preciso ler e reler o documento inúmeras </w:t>
      </w:r>
      <w:r w:rsidRPr="007F29F2">
        <w:rPr>
          <w:rFonts w:ascii="Times New Roman" w:hAnsi="Times New Roman" w:cs="Times New Roman"/>
          <w:sz w:val="24"/>
          <w:szCs w:val="24"/>
        </w:rPr>
        <w:t>vezes</w:t>
      </w:r>
      <w:r>
        <w:rPr>
          <w:rFonts w:ascii="Times New Roman" w:hAnsi="Times New Roman" w:cs="Times New Roman"/>
          <w:sz w:val="24"/>
          <w:szCs w:val="24"/>
        </w:rPr>
        <w:t xml:space="preserve"> a fim de </w:t>
      </w:r>
      <w:r w:rsidRPr="007F29F2">
        <w:rPr>
          <w:rFonts w:ascii="Times New Roman" w:hAnsi="Times New Roman" w:cs="Times New Roman"/>
          <w:sz w:val="24"/>
          <w:szCs w:val="24"/>
        </w:rPr>
        <w:t>identificar as categorias a serem estudadas com profundidade (LUDKE &amp;</w:t>
      </w:r>
      <w:r>
        <w:rPr>
          <w:rFonts w:ascii="Times New Roman" w:hAnsi="Times New Roman" w:cs="Times New Roman"/>
          <w:sz w:val="24"/>
          <w:szCs w:val="24"/>
        </w:rPr>
        <w:t xml:space="preserve"> </w:t>
      </w:r>
      <w:r w:rsidRPr="007F29F2">
        <w:rPr>
          <w:rFonts w:ascii="Times New Roman" w:hAnsi="Times New Roman" w:cs="Times New Roman"/>
          <w:sz w:val="24"/>
          <w:szCs w:val="24"/>
        </w:rPr>
        <w:t>ANDRÉ, 1986)</w:t>
      </w:r>
      <w:r>
        <w:rPr>
          <w:rFonts w:ascii="Times New Roman" w:hAnsi="Times New Roman" w:cs="Times New Roman"/>
          <w:sz w:val="24"/>
          <w:szCs w:val="24"/>
        </w:rPr>
        <w:t>.</w:t>
      </w:r>
    </w:p>
    <w:p w14:paraId="6FC54E0A" w14:textId="20757D2C" w:rsidR="00040B04" w:rsidRDefault="00040B04" w:rsidP="009951D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Após a mapeamento do conteúdo do diário, elaborou-se o problema: Como a análise do conteúdo do diário de Alfredo José </w:t>
      </w:r>
      <w:proofErr w:type="spellStart"/>
      <w:r>
        <w:rPr>
          <w:rFonts w:ascii="Times New Roman" w:hAnsi="Times New Roman" w:cs="Times New Roman"/>
          <w:sz w:val="24"/>
          <w:szCs w:val="24"/>
        </w:rPr>
        <w:t>Eichel</w:t>
      </w:r>
      <w:proofErr w:type="spellEnd"/>
      <w:r>
        <w:rPr>
          <w:rFonts w:ascii="Times New Roman" w:hAnsi="Times New Roman" w:cs="Times New Roman"/>
          <w:sz w:val="24"/>
          <w:szCs w:val="24"/>
        </w:rPr>
        <w:t xml:space="preserve"> poderia contribuir para recompor a história do cotidiano das pessoas da Colônia Malhada e a do próprio professor e agricultor, com base nos saberes elementares matemáticos entre 1946 e 1954? Para responder a essa problematização, a partir da análise dos registros do diário de Alfredo José </w:t>
      </w:r>
      <w:proofErr w:type="spellStart"/>
      <w:r>
        <w:rPr>
          <w:rFonts w:ascii="Times New Roman" w:hAnsi="Times New Roman" w:cs="Times New Roman"/>
          <w:sz w:val="24"/>
          <w:szCs w:val="24"/>
        </w:rPr>
        <w:t>Eichel</w:t>
      </w:r>
      <w:proofErr w:type="spellEnd"/>
      <w:r>
        <w:rPr>
          <w:rFonts w:ascii="Times New Roman" w:hAnsi="Times New Roman" w:cs="Times New Roman"/>
          <w:sz w:val="24"/>
          <w:szCs w:val="24"/>
        </w:rPr>
        <w:t xml:space="preserve">, estabeleceram-se os seguintes objetivos específicos: descrever o contexto histórico da Colônia Malhada, na qual viveu Alfredo José </w:t>
      </w:r>
      <w:proofErr w:type="spellStart"/>
      <w:r>
        <w:rPr>
          <w:rFonts w:ascii="Times New Roman" w:hAnsi="Times New Roman" w:cs="Times New Roman"/>
          <w:sz w:val="24"/>
          <w:szCs w:val="24"/>
        </w:rPr>
        <w:t>Eichel</w:t>
      </w:r>
      <w:proofErr w:type="spellEnd"/>
      <w:r>
        <w:rPr>
          <w:rFonts w:ascii="Times New Roman" w:hAnsi="Times New Roman" w:cs="Times New Roman"/>
          <w:sz w:val="24"/>
          <w:szCs w:val="24"/>
        </w:rPr>
        <w:t xml:space="preserve">; identificar os registros que se referiam a assuntos educacionais, à propriedade agrícola, ao cotidiano doméstico e à comunidade; relacionar o uso dos saberes elementares matemáticos com o cotidiano de Alfredo José </w:t>
      </w:r>
      <w:proofErr w:type="spellStart"/>
      <w:r>
        <w:rPr>
          <w:rFonts w:ascii="Times New Roman" w:hAnsi="Times New Roman" w:cs="Times New Roman"/>
          <w:sz w:val="24"/>
          <w:szCs w:val="24"/>
        </w:rPr>
        <w:t>Eichel</w:t>
      </w:r>
      <w:proofErr w:type="spellEnd"/>
      <w:r>
        <w:rPr>
          <w:rFonts w:ascii="Times New Roman" w:hAnsi="Times New Roman" w:cs="Times New Roman"/>
          <w:sz w:val="24"/>
          <w:szCs w:val="24"/>
        </w:rPr>
        <w:t>.</w:t>
      </w:r>
    </w:p>
    <w:p w14:paraId="7F4FD1C9" w14:textId="77777777" w:rsidR="00040B04" w:rsidRDefault="00040B04" w:rsidP="009951DF">
      <w:pPr>
        <w:spacing w:after="0" w:line="360" w:lineRule="auto"/>
        <w:ind w:firstLine="708"/>
        <w:jc w:val="both"/>
        <w:rPr>
          <w:rFonts w:ascii="Times New Roman" w:hAnsi="Times New Roman" w:cs="Times New Roman"/>
          <w:sz w:val="24"/>
          <w:szCs w:val="24"/>
        </w:rPr>
      </w:pPr>
      <w:r>
        <w:rPr>
          <w:rFonts w:ascii="Times New Roman" w:hAnsi="Times New Roman" w:cs="Times New Roman"/>
          <w:sz w:val="28"/>
          <w:szCs w:val="28"/>
        </w:rPr>
        <w:t xml:space="preserve">A </w:t>
      </w:r>
      <w:r w:rsidRPr="007F335A">
        <w:rPr>
          <w:rFonts w:ascii="Times New Roman" w:hAnsi="Times New Roman" w:cs="Times New Roman"/>
          <w:sz w:val="24"/>
          <w:szCs w:val="24"/>
        </w:rPr>
        <w:t>pes</w:t>
      </w:r>
      <w:r>
        <w:rPr>
          <w:rFonts w:ascii="Times New Roman" w:hAnsi="Times New Roman" w:cs="Times New Roman"/>
          <w:sz w:val="24"/>
          <w:szCs w:val="24"/>
        </w:rPr>
        <w:t xml:space="preserve">quisa é de caráter bibliográfico e documental, com apoio na história cultural. </w:t>
      </w:r>
      <w:r w:rsidRPr="007F335A">
        <w:rPr>
          <w:rFonts w:ascii="Times New Roman" w:hAnsi="Times New Roman" w:cs="Times New Roman"/>
          <w:sz w:val="24"/>
          <w:szCs w:val="24"/>
        </w:rPr>
        <w:t>A</w:t>
      </w:r>
      <w:r w:rsidRPr="001C0B40">
        <w:rPr>
          <w:rFonts w:ascii="Times New Roman" w:hAnsi="Times New Roman" w:cs="Times New Roman"/>
          <w:sz w:val="24"/>
          <w:szCs w:val="24"/>
        </w:rPr>
        <w:t xml:space="preserve"> fundamentação</w:t>
      </w:r>
      <w:r>
        <w:rPr>
          <w:rFonts w:ascii="Times New Roman" w:hAnsi="Times New Roman" w:cs="Times New Roman"/>
          <w:sz w:val="24"/>
          <w:szCs w:val="24"/>
        </w:rPr>
        <w:t xml:space="preserve"> </w:t>
      </w:r>
      <w:r w:rsidRPr="001C0B40">
        <w:rPr>
          <w:rFonts w:ascii="Times New Roman" w:hAnsi="Times New Roman" w:cs="Times New Roman"/>
          <w:sz w:val="24"/>
          <w:szCs w:val="24"/>
        </w:rPr>
        <w:t>bibliográfica está pautada nas obras de diversos autores.</w:t>
      </w:r>
      <w:r w:rsidRPr="007E4CA7">
        <w:rPr>
          <w:rFonts w:ascii="Times New Roman" w:hAnsi="Times New Roman" w:cs="Times New Roman"/>
          <w:sz w:val="24"/>
          <w:szCs w:val="24"/>
        </w:rPr>
        <w:t xml:space="preserve"> </w:t>
      </w:r>
      <w:r>
        <w:rPr>
          <w:rFonts w:ascii="Times New Roman" w:hAnsi="Times New Roman" w:cs="Times New Roman"/>
          <w:sz w:val="24"/>
          <w:szCs w:val="24"/>
        </w:rPr>
        <w:t xml:space="preserve">Para compreender a relação entre passado e presente, foi utilizada a obra de Vieira (2013), que afirma que: “as narrativas dos sujeitos que fazem parte da história estudada enriquecem o processo investigativo, possibilitando compreender o passado e o presente em suas políticas, ideologias e práticas” (VIEIRA, 2013, p. 73).  Os estudos de </w:t>
      </w:r>
      <w:proofErr w:type="spellStart"/>
      <w:r>
        <w:rPr>
          <w:rFonts w:ascii="Times New Roman" w:hAnsi="Times New Roman" w:cs="Times New Roman"/>
          <w:sz w:val="24"/>
          <w:szCs w:val="24"/>
        </w:rPr>
        <w:t>Marochi</w:t>
      </w:r>
      <w:proofErr w:type="spellEnd"/>
      <w:r>
        <w:rPr>
          <w:rFonts w:ascii="Times New Roman" w:hAnsi="Times New Roman" w:cs="Times New Roman"/>
          <w:sz w:val="24"/>
          <w:szCs w:val="24"/>
        </w:rPr>
        <w:t xml:space="preserve"> (2006), </w:t>
      </w:r>
      <w:proofErr w:type="spellStart"/>
      <w:r>
        <w:rPr>
          <w:rFonts w:ascii="Times New Roman" w:hAnsi="Times New Roman" w:cs="Times New Roman"/>
          <w:sz w:val="24"/>
          <w:szCs w:val="24"/>
        </w:rPr>
        <w:t>Turbanski</w:t>
      </w:r>
      <w:proofErr w:type="spellEnd"/>
      <w:r>
        <w:rPr>
          <w:rFonts w:ascii="Times New Roman" w:hAnsi="Times New Roman" w:cs="Times New Roman"/>
          <w:sz w:val="24"/>
          <w:szCs w:val="24"/>
        </w:rPr>
        <w:t xml:space="preserve"> (1978) e Fausto (1990) foram essenciais para compreender a formação da Colônia Malhada e o contexto histórico em Alfredo José </w:t>
      </w:r>
      <w:proofErr w:type="spellStart"/>
      <w:r>
        <w:rPr>
          <w:rFonts w:ascii="Times New Roman" w:hAnsi="Times New Roman" w:cs="Times New Roman"/>
          <w:sz w:val="24"/>
          <w:szCs w:val="24"/>
        </w:rPr>
        <w:t>Eichel</w:t>
      </w:r>
      <w:proofErr w:type="spellEnd"/>
      <w:r>
        <w:rPr>
          <w:rFonts w:ascii="Times New Roman" w:hAnsi="Times New Roman" w:cs="Times New Roman"/>
          <w:sz w:val="24"/>
          <w:szCs w:val="24"/>
        </w:rPr>
        <w:t xml:space="preserve"> escreveu o diário. </w:t>
      </w:r>
    </w:p>
    <w:p w14:paraId="34300B79" w14:textId="77777777" w:rsidR="00040B04" w:rsidRPr="00BA0835" w:rsidRDefault="00040B04" w:rsidP="009951DF">
      <w:pPr>
        <w:spacing w:after="0" w:line="360" w:lineRule="auto"/>
        <w:ind w:firstLine="708"/>
        <w:jc w:val="both"/>
        <w:rPr>
          <w:rFonts w:ascii="Times New Roman" w:hAnsi="Times New Roman" w:cs="Times New Roman"/>
          <w:sz w:val="24"/>
          <w:szCs w:val="24"/>
        </w:rPr>
      </w:pPr>
      <w:r w:rsidRPr="001C0B40">
        <w:rPr>
          <w:rFonts w:ascii="Times New Roman" w:hAnsi="Times New Roman" w:cs="Times New Roman"/>
          <w:sz w:val="24"/>
          <w:szCs w:val="24"/>
        </w:rPr>
        <w:t>No que se refere ao</w:t>
      </w:r>
      <w:r>
        <w:rPr>
          <w:rFonts w:ascii="Times New Roman" w:hAnsi="Times New Roman" w:cs="Times New Roman"/>
          <w:sz w:val="24"/>
          <w:szCs w:val="24"/>
        </w:rPr>
        <w:t xml:space="preserve"> documento, </w:t>
      </w:r>
      <w:r w:rsidRPr="007B4D08">
        <w:rPr>
          <w:rFonts w:ascii="Times New Roman" w:hAnsi="Times New Roman" w:cs="Times New Roman"/>
          <w:sz w:val="24"/>
          <w:szCs w:val="24"/>
        </w:rPr>
        <w:t xml:space="preserve">Le </w:t>
      </w:r>
      <w:proofErr w:type="spellStart"/>
      <w:r w:rsidRPr="007B4D08">
        <w:rPr>
          <w:rFonts w:ascii="Times New Roman" w:hAnsi="Times New Roman" w:cs="Times New Roman"/>
          <w:sz w:val="24"/>
          <w:szCs w:val="24"/>
        </w:rPr>
        <w:t>Goff</w:t>
      </w:r>
      <w:proofErr w:type="spellEnd"/>
      <w:r w:rsidRPr="007B4D08">
        <w:rPr>
          <w:rFonts w:ascii="Times New Roman" w:hAnsi="Times New Roman" w:cs="Times New Roman"/>
          <w:sz w:val="24"/>
          <w:szCs w:val="24"/>
        </w:rPr>
        <w:t xml:space="preserve"> (1992) explica que</w:t>
      </w:r>
      <w:r w:rsidRPr="001C0B40">
        <w:rPr>
          <w:rFonts w:ascii="Times New Roman" w:hAnsi="Times New Roman" w:cs="Times New Roman"/>
          <w:sz w:val="24"/>
          <w:szCs w:val="24"/>
        </w:rPr>
        <w:t xml:space="preserve"> </w:t>
      </w:r>
      <w:r>
        <w:rPr>
          <w:rFonts w:ascii="Times New Roman" w:hAnsi="Times New Roman" w:cs="Times New Roman"/>
          <w:sz w:val="24"/>
          <w:szCs w:val="24"/>
        </w:rPr>
        <w:t>“O documento é coisa que fica, que dura, e o testemunho, o ensinamento que ele traz devem ser em primeiro lugar analisados desmistificando o seu significado aparente” (LE GOFF, 1992, p. 548</w:t>
      </w:r>
      <w:r w:rsidRPr="001C0B40">
        <w:rPr>
          <w:rFonts w:ascii="Times New Roman" w:hAnsi="Times New Roman" w:cs="Times New Roman"/>
          <w:sz w:val="24"/>
          <w:szCs w:val="24"/>
        </w:rPr>
        <w:t>)</w:t>
      </w:r>
      <w:r>
        <w:rPr>
          <w:rFonts w:ascii="Times New Roman" w:hAnsi="Times New Roman" w:cs="Times New Roman"/>
          <w:sz w:val="24"/>
          <w:szCs w:val="24"/>
        </w:rPr>
        <w:t xml:space="preserve">. Um diário, afirma </w:t>
      </w:r>
      <w:proofErr w:type="spellStart"/>
      <w:r>
        <w:rPr>
          <w:rFonts w:ascii="Times New Roman" w:hAnsi="Times New Roman" w:cs="Times New Roman"/>
          <w:sz w:val="24"/>
          <w:szCs w:val="24"/>
        </w:rPr>
        <w:t>Bacellar</w:t>
      </w:r>
      <w:proofErr w:type="spellEnd"/>
      <w:r>
        <w:rPr>
          <w:rFonts w:ascii="Times New Roman" w:hAnsi="Times New Roman" w:cs="Times New Roman"/>
          <w:sz w:val="24"/>
          <w:szCs w:val="24"/>
        </w:rPr>
        <w:t xml:space="preserve"> (2005), é uma fonte privilegiada de informações, porém “alguns cuidados devem [...] ser tomados, em particular pelo fato que tal documentação retrata o patrimônio de um indivíduo em um momento específico, e a qualidade desse patrimônio deve, necessariamente, ser considerado segundo esse momento” </w:t>
      </w:r>
      <w:r>
        <w:rPr>
          <w:rFonts w:ascii="Times New Roman" w:hAnsi="Times New Roman" w:cs="Times New Roman"/>
          <w:sz w:val="24"/>
          <w:szCs w:val="24"/>
        </w:rPr>
        <w:lastRenderedPageBreak/>
        <w:t>(BACELLAR, 2005, p. 69). Nessa perspectiva, Cunha (2003) acrescenta que o estudo de</w:t>
      </w:r>
      <w:r w:rsidRPr="00FA0D45">
        <w:rPr>
          <w:rFonts w:ascii="Times New Roman" w:hAnsi="Times New Roman" w:cs="Times New Roman"/>
          <w:sz w:val="24"/>
          <w:szCs w:val="24"/>
        </w:rPr>
        <w:t xml:space="preserve"> fontes</w:t>
      </w:r>
      <w:r>
        <w:rPr>
          <w:rFonts w:ascii="Times New Roman" w:hAnsi="Times New Roman" w:cs="Times New Roman"/>
          <w:sz w:val="24"/>
          <w:szCs w:val="24"/>
        </w:rPr>
        <w:t>,</w:t>
      </w:r>
      <w:r w:rsidRPr="00FA0D45">
        <w:rPr>
          <w:rFonts w:ascii="Times New Roman" w:hAnsi="Times New Roman" w:cs="Times New Roman"/>
          <w:sz w:val="24"/>
          <w:szCs w:val="24"/>
        </w:rPr>
        <w:t xml:space="preserve"> como diário</w:t>
      </w:r>
      <w:r>
        <w:rPr>
          <w:rFonts w:ascii="Times New Roman" w:hAnsi="Times New Roman" w:cs="Times New Roman"/>
          <w:sz w:val="24"/>
          <w:szCs w:val="24"/>
        </w:rPr>
        <w:t>s pessoais</w:t>
      </w:r>
      <w:r w:rsidRPr="00FA0D45">
        <w:rPr>
          <w:rFonts w:ascii="Times New Roman" w:hAnsi="Times New Roman" w:cs="Times New Roman"/>
          <w:sz w:val="24"/>
          <w:szCs w:val="24"/>
        </w:rPr>
        <w:t xml:space="preserve">, é a oportunidade de investigar momentos da história em suas particularidades, modo de vida sob um olhar diferente e as impressões e reações que o autor manifesta e materializa no papel. </w:t>
      </w:r>
      <w:r>
        <w:rPr>
          <w:rFonts w:ascii="Times New Roman" w:hAnsi="Times New Roman" w:cs="Times New Roman"/>
          <w:sz w:val="24"/>
          <w:szCs w:val="24"/>
        </w:rPr>
        <w:t>Para ele,</w:t>
      </w:r>
      <w:r w:rsidRPr="00BA0835">
        <w:rPr>
          <w:rFonts w:ascii="Times New Roman" w:hAnsi="Times New Roman" w:cs="Times New Roman"/>
          <w:sz w:val="24"/>
          <w:szCs w:val="24"/>
        </w:rPr>
        <w:t xml:space="preserve"> pode</w:t>
      </w:r>
      <w:r>
        <w:rPr>
          <w:rFonts w:ascii="Times New Roman" w:hAnsi="Times New Roman" w:cs="Times New Roman"/>
          <w:sz w:val="24"/>
          <w:szCs w:val="24"/>
        </w:rPr>
        <w:t>-se</w:t>
      </w:r>
      <w:r w:rsidRPr="00BA0835">
        <w:rPr>
          <w:rFonts w:ascii="Times New Roman" w:hAnsi="Times New Roman" w:cs="Times New Roman"/>
          <w:sz w:val="24"/>
          <w:szCs w:val="24"/>
        </w:rPr>
        <w:t xml:space="preserve"> conhecer detalhes de uma época, características sociais de vida, reações a uma determinada política local, maneiras de viver ou enfrentar dificuldades locais como também mem</w:t>
      </w:r>
      <w:r>
        <w:rPr>
          <w:rFonts w:ascii="Times New Roman" w:hAnsi="Times New Roman" w:cs="Times New Roman"/>
          <w:sz w:val="24"/>
          <w:szCs w:val="24"/>
        </w:rPr>
        <w:t>ó</w:t>
      </w:r>
      <w:r w:rsidRPr="00BA0835">
        <w:rPr>
          <w:rFonts w:ascii="Times New Roman" w:hAnsi="Times New Roman" w:cs="Times New Roman"/>
          <w:sz w:val="24"/>
          <w:szCs w:val="24"/>
        </w:rPr>
        <w:t>rias de acontecimentos locais e relacionamentos familiares de uma determinada época e lugar. A</w:t>
      </w:r>
      <w:r>
        <w:rPr>
          <w:rFonts w:ascii="Times New Roman" w:hAnsi="Times New Roman" w:cs="Times New Roman"/>
          <w:sz w:val="24"/>
          <w:szCs w:val="24"/>
        </w:rPr>
        <w:t>ssim</w:t>
      </w:r>
      <w:r w:rsidRPr="00BA0835">
        <w:rPr>
          <w:rFonts w:ascii="Times New Roman" w:hAnsi="Times New Roman" w:cs="Times New Roman"/>
          <w:sz w:val="24"/>
          <w:szCs w:val="24"/>
        </w:rPr>
        <w:t>, “Os diários, expondo representações da memória familiar e grupal de seu tempo, tornam possível a instauração de teias de sensibilidades pelo conhecimento de detalhes de acontecimentos sociais, culturais e políticos de uma época” (CUNHA, 2013, p. 130)</w:t>
      </w:r>
      <w:r>
        <w:rPr>
          <w:rFonts w:ascii="Times New Roman" w:hAnsi="Times New Roman" w:cs="Times New Roman"/>
          <w:sz w:val="24"/>
          <w:szCs w:val="24"/>
        </w:rPr>
        <w:t xml:space="preserve">. </w:t>
      </w:r>
    </w:p>
    <w:p w14:paraId="3234F9C0" w14:textId="77777777" w:rsidR="00040B04" w:rsidRPr="000675E7" w:rsidRDefault="00040B04" w:rsidP="009951D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Realizado o inventário do material, passou-se à categorização do conteúdo, de acordo com os objetivos da pesquisa (BARDIN, 2016). </w:t>
      </w:r>
      <w:proofErr w:type="spellStart"/>
      <w:r w:rsidRPr="000675E7">
        <w:rPr>
          <w:rFonts w:ascii="Times New Roman" w:hAnsi="Times New Roman" w:cs="Times New Roman"/>
          <w:sz w:val="24"/>
          <w:szCs w:val="24"/>
        </w:rPr>
        <w:t>Ludke</w:t>
      </w:r>
      <w:proofErr w:type="spellEnd"/>
      <w:r w:rsidRPr="000675E7">
        <w:rPr>
          <w:rFonts w:ascii="Times New Roman" w:hAnsi="Times New Roman" w:cs="Times New Roman"/>
          <w:sz w:val="24"/>
          <w:szCs w:val="24"/>
        </w:rPr>
        <w:t xml:space="preserve"> e André (1986)</w:t>
      </w:r>
      <w:r>
        <w:rPr>
          <w:rFonts w:ascii="Times New Roman" w:hAnsi="Times New Roman" w:cs="Times New Roman"/>
          <w:sz w:val="24"/>
          <w:szCs w:val="24"/>
        </w:rPr>
        <w:t xml:space="preserve"> explicaram que,</w:t>
      </w:r>
      <w:r w:rsidRPr="000675E7">
        <w:rPr>
          <w:rFonts w:ascii="Times New Roman" w:hAnsi="Times New Roman" w:cs="Times New Roman"/>
          <w:sz w:val="24"/>
          <w:szCs w:val="24"/>
        </w:rPr>
        <w:t xml:space="preserve"> para categorizar</w:t>
      </w:r>
      <w:r>
        <w:rPr>
          <w:rFonts w:ascii="Times New Roman" w:hAnsi="Times New Roman" w:cs="Times New Roman"/>
          <w:sz w:val="24"/>
          <w:szCs w:val="24"/>
        </w:rPr>
        <w:t>,</w:t>
      </w:r>
      <w:r w:rsidRPr="000675E7">
        <w:rPr>
          <w:rFonts w:ascii="Times New Roman" w:hAnsi="Times New Roman" w:cs="Times New Roman"/>
          <w:sz w:val="24"/>
          <w:szCs w:val="24"/>
        </w:rPr>
        <w:t xml:space="preserve"> é necessário uma boa leitura e releitura, seguida de atenção aos detalhes das informações e processo de análise que permite identificar categorias contidas nos registros a que se propõe estudar. </w:t>
      </w:r>
      <w:r>
        <w:rPr>
          <w:rFonts w:ascii="Times New Roman" w:hAnsi="Times New Roman" w:cs="Times New Roman"/>
          <w:sz w:val="24"/>
          <w:szCs w:val="24"/>
        </w:rPr>
        <w:t>Esse procedimento</w:t>
      </w:r>
      <w:r w:rsidRPr="000675E7">
        <w:rPr>
          <w:rFonts w:ascii="Times New Roman" w:hAnsi="Times New Roman" w:cs="Times New Roman"/>
          <w:sz w:val="24"/>
          <w:szCs w:val="24"/>
        </w:rPr>
        <w:t xml:space="preserve"> inclui também não deixar de lado as informações que</w:t>
      </w:r>
      <w:r>
        <w:rPr>
          <w:rFonts w:ascii="Times New Roman" w:hAnsi="Times New Roman" w:cs="Times New Roman"/>
          <w:sz w:val="24"/>
          <w:szCs w:val="24"/>
        </w:rPr>
        <w:t>,</w:t>
      </w:r>
      <w:r w:rsidRPr="000675E7">
        <w:rPr>
          <w:rFonts w:ascii="Times New Roman" w:hAnsi="Times New Roman" w:cs="Times New Roman"/>
          <w:sz w:val="24"/>
          <w:szCs w:val="24"/>
        </w:rPr>
        <w:t xml:space="preserve"> a princípio</w:t>
      </w:r>
      <w:r>
        <w:rPr>
          <w:rFonts w:ascii="Times New Roman" w:hAnsi="Times New Roman" w:cs="Times New Roman"/>
          <w:sz w:val="24"/>
          <w:szCs w:val="24"/>
        </w:rPr>
        <w:t>,</w:t>
      </w:r>
      <w:r w:rsidRPr="000675E7">
        <w:rPr>
          <w:rFonts w:ascii="Times New Roman" w:hAnsi="Times New Roman" w:cs="Times New Roman"/>
          <w:sz w:val="24"/>
          <w:szCs w:val="24"/>
        </w:rPr>
        <w:t xml:space="preserve"> não puderam ser categorizadas, para estudo posterior.</w:t>
      </w:r>
    </w:p>
    <w:p w14:paraId="70F04893" w14:textId="77777777" w:rsidR="00040B04" w:rsidRPr="000675E7" w:rsidRDefault="00040B04" w:rsidP="009951DF">
      <w:pPr>
        <w:spacing w:before="300" w:after="300" w:line="240" w:lineRule="auto"/>
        <w:ind w:left="2268"/>
        <w:jc w:val="both"/>
        <w:rPr>
          <w:rFonts w:ascii="Times New Roman" w:hAnsi="Times New Roman" w:cs="Times New Roman"/>
          <w:sz w:val="20"/>
          <w:szCs w:val="20"/>
        </w:rPr>
      </w:pPr>
      <w:r w:rsidRPr="000675E7">
        <w:rPr>
          <w:rFonts w:ascii="Times New Roman" w:hAnsi="Times New Roman" w:cs="Times New Roman"/>
          <w:sz w:val="20"/>
          <w:szCs w:val="20"/>
        </w:rPr>
        <w:t>Verifique se certos temas, observações e comentários aparecem e reaparecem em contextos variados, vindos de diferentes situações. Esses aspectos que aparecem com certa regularidade são a base para o primeiro agrupamento da informação em categorias. Os dados que não puderem ser agregados devem ser classificados em um grupo à parte para serem posteriormente examinados. Esses dados não devem ser desprezados, pois nem sempre a importância de um tópico pode ser medida pela frequência com que ocorre</w:t>
      </w:r>
      <w:r>
        <w:rPr>
          <w:rFonts w:ascii="Times New Roman" w:hAnsi="Times New Roman" w:cs="Times New Roman"/>
          <w:sz w:val="20"/>
          <w:szCs w:val="20"/>
        </w:rPr>
        <w:t xml:space="preserve"> (LUDKE &amp; ANDRÉ</w:t>
      </w:r>
      <w:r w:rsidRPr="000675E7">
        <w:rPr>
          <w:rFonts w:ascii="Times New Roman" w:hAnsi="Times New Roman" w:cs="Times New Roman"/>
          <w:sz w:val="20"/>
          <w:szCs w:val="20"/>
        </w:rPr>
        <w:t>, 1986, p. 43)</w:t>
      </w:r>
      <w:r>
        <w:rPr>
          <w:rFonts w:ascii="Times New Roman" w:hAnsi="Times New Roman" w:cs="Times New Roman"/>
          <w:sz w:val="20"/>
          <w:szCs w:val="20"/>
        </w:rPr>
        <w:t>.</w:t>
      </w:r>
    </w:p>
    <w:p w14:paraId="71315C3A" w14:textId="77777777" w:rsidR="00040B04" w:rsidRDefault="00040B04" w:rsidP="009951D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abordagem utilizada na pesquisa foi da história cultural, com apoio </w:t>
      </w:r>
      <w:proofErr w:type="spellStart"/>
      <w:r>
        <w:rPr>
          <w:rFonts w:ascii="Times New Roman" w:hAnsi="Times New Roman" w:cs="Times New Roman"/>
          <w:sz w:val="24"/>
          <w:szCs w:val="24"/>
        </w:rPr>
        <w:t>Chartier</w:t>
      </w:r>
      <w:proofErr w:type="spellEnd"/>
      <w:r>
        <w:rPr>
          <w:rFonts w:ascii="Times New Roman" w:hAnsi="Times New Roman" w:cs="Times New Roman"/>
          <w:sz w:val="24"/>
          <w:szCs w:val="24"/>
        </w:rPr>
        <w:t xml:space="preserve"> (1998), para o qual a história c</w:t>
      </w:r>
      <w:r w:rsidRPr="00902063">
        <w:rPr>
          <w:rFonts w:ascii="Times New Roman" w:hAnsi="Times New Roman" w:cs="Times New Roman"/>
          <w:sz w:val="24"/>
          <w:szCs w:val="24"/>
        </w:rPr>
        <w:t>ultural é o campo da hi</w:t>
      </w:r>
      <w:r>
        <w:rPr>
          <w:rFonts w:ascii="Times New Roman" w:hAnsi="Times New Roman" w:cs="Times New Roman"/>
          <w:sz w:val="24"/>
          <w:szCs w:val="24"/>
        </w:rPr>
        <w:t>stória que nos permite</w:t>
      </w:r>
      <w:r w:rsidRPr="00902063">
        <w:rPr>
          <w:rFonts w:ascii="Times New Roman" w:hAnsi="Times New Roman" w:cs="Times New Roman"/>
          <w:sz w:val="24"/>
          <w:szCs w:val="24"/>
        </w:rPr>
        <w:t xml:space="preserve"> observar e descrever a história de pessoas que, dentro de um contexto geral, não são considerados na ‘história das grandes personalidades’</w:t>
      </w:r>
      <w:r>
        <w:rPr>
          <w:rFonts w:ascii="Times New Roman" w:hAnsi="Times New Roman" w:cs="Times New Roman"/>
          <w:sz w:val="24"/>
          <w:szCs w:val="24"/>
        </w:rPr>
        <w:t xml:space="preserve">. Explica </w:t>
      </w:r>
      <w:proofErr w:type="spellStart"/>
      <w:r>
        <w:rPr>
          <w:rFonts w:ascii="Times New Roman" w:hAnsi="Times New Roman" w:cs="Times New Roman"/>
          <w:sz w:val="24"/>
          <w:szCs w:val="24"/>
        </w:rPr>
        <w:t>Chartier</w:t>
      </w:r>
      <w:proofErr w:type="spellEnd"/>
      <w:r>
        <w:rPr>
          <w:rFonts w:ascii="Times New Roman" w:hAnsi="Times New Roman" w:cs="Times New Roman"/>
          <w:sz w:val="24"/>
          <w:szCs w:val="24"/>
        </w:rPr>
        <w:t xml:space="preserve"> (1998):</w:t>
      </w:r>
    </w:p>
    <w:p w14:paraId="1C2B97F0" w14:textId="77777777" w:rsidR="00040B04" w:rsidRDefault="00040B04" w:rsidP="009951DF">
      <w:pPr>
        <w:spacing w:before="300" w:after="300" w:line="240" w:lineRule="auto"/>
        <w:ind w:left="2268"/>
        <w:jc w:val="both"/>
        <w:rPr>
          <w:rFonts w:ascii="Times New Roman" w:hAnsi="Times New Roman" w:cs="Times New Roman"/>
          <w:sz w:val="20"/>
          <w:szCs w:val="20"/>
        </w:rPr>
      </w:pPr>
      <w:r w:rsidRPr="000675E7">
        <w:rPr>
          <w:rFonts w:ascii="Times New Roman" w:hAnsi="Times New Roman" w:cs="Times New Roman"/>
          <w:sz w:val="20"/>
          <w:szCs w:val="20"/>
        </w:rPr>
        <w:t xml:space="preserve">O historiador procura localizar e interpretar temporalmente o </w:t>
      </w:r>
      <w:proofErr w:type="spellStart"/>
      <w:r w:rsidRPr="000675E7">
        <w:rPr>
          <w:rFonts w:ascii="Times New Roman" w:hAnsi="Times New Roman" w:cs="Times New Roman"/>
          <w:sz w:val="20"/>
          <w:szCs w:val="20"/>
        </w:rPr>
        <w:t>artefacto</w:t>
      </w:r>
      <w:proofErr w:type="spellEnd"/>
      <w:r w:rsidRPr="000675E7">
        <w:rPr>
          <w:rFonts w:ascii="Times New Roman" w:hAnsi="Times New Roman" w:cs="Times New Roman"/>
          <w:sz w:val="20"/>
          <w:szCs w:val="20"/>
        </w:rPr>
        <w:t xml:space="preserve"> num campo em que se intersectam duas linhas. Uma linha é vertical, ou diacrónica, pela qual ele estabelece a relação de um texto ou de um sistema de pensamento com as manifestações anteriores no mesmo ramo de atividade cultural, (pintura, política, </w:t>
      </w:r>
      <w:proofErr w:type="spellStart"/>
      <w:r w:rsidRPr="000675E7">
        <w:rPr>
          <w:rFonts w:ascii="Times New Roman" w:hAnsi="Times New Roman" w:cs="Times New Roman"/>
          <w:sz w:val="20"/>
          <w:szCs w:val="20"/>
        </w:rPr>
        <w:t>etc</w:t>
      </w:r>
      <w:proofErr w:type="spellEnd"/>
      <w:r w:rsidRPr="000675E7">
        <w:rPr>
          <w:rFonts w:ascii="Times New Roman" w:hAnsi="Times New Roman" w:cs="Times New Roman"/>
          <w:sz w:val="20"/>
          <w:szCs w:val="20"/>
        </w:rPr>
        <w:t>). A outra é horizontal, ou sincrónica; através dela, determina a relação do conteúdo do objeto intelectual com o que vai surgindo ao mesmo tempo noutros ramos ou aspectos de uma cultura (CHARTIER, 1988, p. 63 - 64).</w:t>
      </w:r>
    </w:p>
    <w:p w14:paraId="1409E1DA" w14:textId="0B9DC6DE" w:rsidR="00040B04" w:rsidRPr="00FA0D45" w:rsidRDefault="00040B04" w:rsidP="009951D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Por meio da história cultural, é possível</w:t>
      </w:r>
      <w:r w:rsidRPr="00FA0D45">
        <w:rPr>
          <w:rFonts w:ascii="Times New Roman" w:hAnsi="Times New Roman" w:cs="Times New Roman"/>
          <w:sz w:val="24"/>
          <w:szCs w:val="24"/>
        </w:rPr>
        <w:t xml:space="preserve"> conhecer e explorar a contribuição de personage</w:t>
      </w:r>
      <w:r>
        <w:rPr>
          <w:rFonts w:ascii="Times New Roman" w:hAnsi="Times New Roman" w:cs="Times New Roman"/>
          <w:sz w:val="24"/>
          <w:szCs w:val="24"/>
        </w:rPr>
        <w:t>ns</w:t>
      </w:r>
      <w:r w:rsidRPr="00FA0D45">
        <w:rPr>
          <w:rFonts w:ascii="Times New Roman" w:hAnsi="Times New Roman" w:cs="Times New Roman"/>
          <w:sz w:val="24"/>
          <w:szCs w:val="24"/>
        </w:rPr>
        <w:t xml:space="preserve"> do dia a dia, não os referenciados pela história como heróis</w:t>
      </w:r>
      <w:r>
        <w:rPr>
          <w:rFonts w:ascii="Times New Roman" w:hAnsi="Times New Roman" w:cs="Times New Roman"/>
          <w:sz w:val="24"/>
          <w:szCs w:val="24"/>
        </w:rPr>
        <w:t>, mas</w:t>
      </w:r>
      <w:r w:rsidRPr="00FA0D45">
        <w:rPr>
          <w:rFonts w:ascii="Times New Roman" w:hAnsi="Times New Roman" w:cs="Times New Roman"/>
          <w:sz w:val="24"/>
          <w:szCs w:val="24"/>
        </w:rPr>
        <w:t xml:space="preserve"> sim a história daqueles que foram esquecidos pela história de grandes personalidades. </w:t>
      </w:r>
      <w:r>
        <w:rPr>
          <w:rFonts w:ascii="Times New Roman" w:hAnsi="Times New Roman" w:cs="Times New Roman"/>
          <w:sz w:val="24"/>
          <w:szCs w:val="24"/>
        </w:rPr>
        <w:t>A história c</w:t>
      </w:r>
      <w:r w:rsidRPr="00FA0D45">
        <w:rPr>
          <w:rFonts w:ascii="Times New Roman" w:hAnsi="Times New Roman" w:cs="Times New Roman"/>
          <w:sz w:val="24"/>
          <w:szCs w:val="24"/>
        </w:rPr>
        <w:t xml:space="preserve">ultural articula as singularidades ao mundo social, </w:t>
      </w:r>
      <w:r>
        <w:rPr>
          <w:rFonts w:ascii="Times New Roman" w:hAnsi="Times New Roman" w:cs="Times New Roman"/>
          <w:sz w:val="24"/>
          <w:szCs w:val="24"/>
        </w:rPr>
        <w:t xml:space="preserve">possibilitando que se realize a análise do diário de um professor, que </w:t>
      </w:r>
      <w:r w:rsidRPr="00FA0D45">
        <w:rPr>
          <w:rFonts w:ascii="Times New Roman" w:hAnsi="Times New Roman" w:cs="Times New Roman"/>
          <w:sz w:val="24"/>
          <w:szCs w:val="24"/>
        </w:rPr>
        <w:t xml:space="preserve">é uma forma de singularidade, pois é um diário pessoal, para os registros que tratam de assuntos da escola isolada na qual </w:t>
      </w:r>
      <w:r>
        <w:rPr>
          <w:rFonts w:ascii="Times New Roman" w:hAnsi="Times New Roman" w:cs="Times New Roman"/>
          <w:sz w:val="24"/>
          <w:szCs w:val="24"/>
        </w:rPr>
        <w:t>o professor ministrava</w:t>
      </w:r>
      <w:r w:rsidRPr="00FA0D45">
        <w:rPr>
          <w:rFonts w:ascii="Times New Roman" w:hAnsi="Times New Roman" w:cs="Times New Roman"/>
          <w:sz w:val="24"/>
          <w:szCs w:val="24"/>
        </w:rPr>
        <w:t xml:space="preserve"> aulas e da cooperativa </w:t>
      </w:r>
      <w:r>
        <w:rPr>
          <w:rFonts w:ascii="Times New Roman" w:hAnsi="Times New Roman" w:cs="Times New Roman"/>
          <w:sz w:val="24"/>
          <w:szCs w:val="24"/>
        </w:rPr>
        <w:t>d</w:t>
      </w:r>
      <w:r w:rsidRPr="00FA0D45">
        <w:rPr>
          <w:rFonts w:ascii="Times New Roman" w:hAnsi="Times New Roman" w:cs="Times New Roman"/>
          <w:sz w:val="24"/>
          <w:szCs w:val="24"/>
        </w:rPr>
        <w:t>a</w:t>
      </w:r>
      <w:r>
        <w:rPr>
          <w:rFonts w:ascii="Times New Roman" w:hAnsi="Times New Roman" w:cs="Times New Roman"/>
          <w:sz w:val="24"/>
          <w:szCs w:val="24"/>
        </w:rPr>
        <w:t xml:space="preserve"> qual foi presidente. Uma forma </w:t>
      </w:r>
      <w:r w:rsidRPr="00FA0D45">
        <w:rPr>
          <w:rFonts w:ascii="Times New Roman" w:hAnsi="Times New Roman" w:cs="Times New Roman"/>
          <w:sz w:val="24"/>
          <w:szCs w:val="24"/>
        </w:rPr>
        <w:t>na</w:t>
      </w:r>
      <w:r>
        <w:rPr>
          <w:rFonts w:ascii="Times New Roman" w:hAnsi="Times New Roman" w:cs="Times New Roman"/>
          <w:sz w:val="24"/>
          <w:szCs w:val="24"/>
        </w:rPr>
        <w:t xml:space="preserve"> qual “</w:t>
      </w:r>
      <w:r w:rsidRPr="00FA0D45">
        <w:rPr>
          <w:rFonts w:ascii="Times New Roman" w:hAnsi="Times New Roman" w:cs="Times New Roman"/>
          <w:sz w:val="24"/>
          <w:szCs w:val="24"/>
        </w:rPr>
        <w:t xml:space="preserve">uns representantes (instâncias </w:t>
      </w:r>
      <w:proofErr w:type="spellStart"/>
      <w:r w:rsidRPr="00FA0D45">
        <w:rPr>
          <w:rFonts w:ascii="Times New Roman" w:hAnsi="Times New Roman" w:cs="Times New Roman"/>
          <w:sz w:val="24"/>
          <w:szCs w:val="24"/>
        </w:rPr>
        <w:t>colectivas</w:t>
      </w:r>
      <w:proofErr w:type="spellEnd"/>
      <w:r w:rsidRPr="00FA0D45">
        <w:rPr>
          <w:rFonts w:ascii="Times New Roman" w:hAnsi="Times New Roman" w:cs="Times New Roman"/>
          <w:sz w:val="24"/>
          <w:szCs w:val="24"/>
        </w:rPr>
        <w:t xml:space="preserve"> ou pessoas singulares) marcam de forma visível e perpetuada a existência do grupo, da classe ou da comuni</w:t>
      </w:r>
      <w:r>
        <w:rPr>
          <w:rFonts w:ascii="Times New Roman" w:hAnsi="Times New Roman" w:cs="Times New Roman"/>
          <w:sz w:val="24"/>
          <w:szCs w:val="24"/>
        </w:rPr>
        <w:t>dade</w:t>
      </w:r>
      <w:r w:rsidRPr="00FA0D45">
        <w:rPr>
          <w:rFonts w:ascii="Times New Roman" w:hAnsi="Times New Roman" w:cs="Times New Roman"/>
          <w:sz w:val="24"/>
          <w:szCs w:val="24"/>
        </w:rPr>
        <w:t>” (CHARTIER,1988</w:t>
      </w:r>
      <w:r w:rsidRPr="00117A1C">
        <w:rPr>
          <w:rFonts w:ascii="Times New Roman" w:hAnsi="Times New Roman" w:cs="Times New Roman"/>
          <w:sz w:val="24"/>
          <w:szCs w:val="24"/>
        </w:rPr>
        <w:t>, p.23</w:t>
      </w:r>
      <w:r>
        <w:rPr>
          <w:rFonts w:ascii="Times New Roman" w:hAnsi="Times New Roman" w:cs="Times New Roman"/>
          <w:sz w:val="24"/>
          <w:szCs w:val="24"/>
        </w:rPr>
        <w:t>)</w:t>
      </w:r>
    </w:p>
    <w:p w14:paraId="5A2A1D78" w14:textId="3EE2F57C" w:rsidR="00040B04" w:rsidRDefault="00040B04" w:rsidP="009951D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estrutura do artigo compreende três partes. Na primeira, buscou-se explicar o histórico da Colônia Malhada e a chegada, nela, de Alfredo José </w:t>
      </w:r>
      <w:proofErr w:type="spellStart"/>
      <w:r>
        <w:rPr>
          <w:rFonts w:ascii="Times New Roman" w:hAnsi="Times New Roman" w:cs="Times New Roman"/>
          <w:sz w:val="24"/>
          <w:szCs w:val="24"/>
        </w:rPr>
        <w:t>Eichel</w:t>
      </w:r>
      <w:proofErr w:type="spellEnd"/>
      <w:r>
        <w:rPr>
          <w:rFonts w:ascii="Times New Roman" w:hAnsi="Times New Roman" w:cs="Times New Roman"/>
          <w:sz w:val="24"/>
          <w:szCs w:val="24"/>
        </w:rPr>
        <w:t>. Na segunda, há uma descrição do documento estudado e análise de categorias como tempo, propriedade, trabalho, educação, visitas na casa ou na propriedade, acontecimentos familiares e na comunidade. Na terceira parte procurou-se relacionar os registros do diário com as apropriações dos saberes elementares matemáticos no cotidiano.</w:t>
      </w:r>
    </w:p>
    <w:p w14:paraId="0F40304D" w14:textId="77777777" w:rsidR="00040B04" w:rsidRPr="00A21997" w:rsidRDefault="00040B04" w:rsidP="009951DF">
      <w:pPr>
        <w:spacing w:before="300" w:after="300" w:line="36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RECOMPONDO O PASSADO DE </w:t>
      </w:r>
      <w:r w:rsidRPr="00A21997">
        <w:rPr>
          <w:rFonts w:ascii="Times New Roman" w:hAnsi="Times New Roman" w:cs="Times New Roman"/>
          <w:b/>
          <w:sz w:val="24"/>
          <w:szCs w:val="24"/>
        </w:rPr>
        <w:t>ALFREDO JOS</w:t>
      </w:r>
      <w:r>
        <w:rPr>
          <w:rFonts w:ascii="Times New Roman" w:hAnsi="Times New Roman" w:cs="Times New Roman"/>
          <w:b/>
          <w:sz w:val="24"/>
          <w:szCs w:val="24"/>
        </w:rPr>
        <w:t>É EICHEL</w:t>
      </w:r>
    </w:p>
    <w:p w14:paraId="386B4AFA" w14:textId="77777777" w:rsidR="00040B04" w:rsidRPr="00974190" w:rsidRDefault="00040B04" w:rsidP="009951D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Os primeiros imigrantes europeus que se dirigiram para a Colônia Malhada o fizeram de forma espontânea, a partir do final do século XIX. A região já era habitada por descendentes de portugueses e, segundo um levantamento realizado em 1893, sobrenomes como Alves, </w:t>
      </w:r>
      <w:proofErr w:type="spellStart"/>
      <w:r>
        <w:rPr>
          <w:rFonts w:ascii="Times New Roman" w:hAnsi="Times New Roman" w:cs="Times New Roman"/>
          <w:sz w:val="24"/>
          <w:szCs w:val="24"/>
        </w:rPr>
        <w:t>Andriegueto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Araujo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Bolim</w:t>
      </w:r>
      <w:proofErr w:type="spellEnd"/>
      <w:r>
        <w:rPr>
          <w:rFonts w:ascii="Times New Roman" w:hAnsi="Times New Roman" w:cs="Times New Roman"/>
          <w:sz w:val="24"/>
          <w:szCs w:val="24"/>
        </w:rPr>
        <w:t xml:space="preserve">, Carvalho, </w:t>
      </w:r>
      <w:proofErr w:type="spellStart"/>
      <w:r>
        <w:rPr>
          <w:rFonts w:ascii="Times New Roman" w:hAnsi="Times New Roman" w:cs="Times New Roman"/>
          <w:sz w:val="24"/>
          <w:szCs w:val="24"/>
        </w:rPr>
        <w:t>Foiato</w:t>
      </w:r>
      <w:proofErr w:type="spellEnd"/>
      <w:r>
        <w:rPr>
          <w:rFonts w:ascii="Times New Roman" w:hAnsi="Times New Roman" w:cs="Times New Roman"/>
          <w:sz w:val="24"/>
          <w:szCs w:val="24"/>
        </w:rPr>
        <w:t xml:space="preserve">, Furquim, Ferreira de Jesus, Franco dos Santos, </w:t>
      </w:r>
      <w:proofErr w:type="spellStart"/>
      <w:r>
        <w:rPr>
          <w:rFonts w:ascii="Times New Roman" w:hAnsi="Times New Roman" w:cs="Times New Roman"/>
          <w:sz w:val="24"/>
          <w:szCs w:val="24"/>
        </w:rPr>
        <w:t>Geboge</w:t>
      </w:r>
      <w:proofErr w:type="spellEnd"/>
      <w:r>
        <w:rPr>
          <w:rFonts w:ascii="Times New Roman" w:hAnsi="Times New Roman" w:cs="Times New Roman"/>
          <w:sz w:val="24"/>
          <w:szCs w:val="24"/>
        </w:rPr>
        <w:t xml:space="preserve"> e Santos ali estavam presentes. É notória a mistura de imigrantes italianos e poloneses com os antigos moradores. As primeiras famílias de imigrantes trabalharam com a agricultura, e como em outras colônias dos arredores, manifestaram preocupação com a construção de uma Igreja Católica e de uma escola. Juntos, italianos, poloneses e portugueses conseguiram edificar a Igreja. Sabe-se que existia uma escola no local, que era frequentada por brasileiros. No entanto, os imigrantes preferiram construir outra, na qual fosse possível um ensino bilíngue; português e polonês, considerando-se que os poloneses eram a maioria (MAROCHI, 2006). Entre 1910 e 1950, foram encontrados registros de quatorze famílias morando na localidade. É nesse contexto que a Colônia Malhada recebe um novo morador em </w:t>
      </w:r>
      <w:r w:rsidRPr="00F7019C">
        <w:rPr>
          <w:rFonts w:ascii="Times New Roman" w:hAnsi="Times New Roman" w:cs="Times New Roman"/>
          <w:sz w:val="24"/>
          <w:szCs w:val="24"/>
        </w:rPr>
        <w:t>1943</w:t>
      </w:r>
      <w:r>
        <w:rPr>
          <w:rFonts w:ascii="Times New Roman" w:hAnsi="Times New Roman" w:cs="Times New Roman"/>
          <w:sz w:val="24"/>
          <w:szCs w:val="24"/>
        </w:rPr>
        <w:t xml:space="preserve">: Alfredo José </w:t>
      </w:r>
      <w:proofErr w:type="spellStart"/>
      <w:r>
        <w:rPr>
          <w:rFonts w:ascii="Times New Roman" w:hAnsi="Times New Roman" w:cs="Times New Roman"/>
          <w:sz w:val="24"/>
          <w:szCs w:val="24"/>
        </w:rPr>
        <w:t>Eichel</w:t>
      </w:r>
      <w:proofErr w:type="spellEnd"/>
      <w:r>
        <w:rPr>
          <w:rFonts w:ascii="Times New Roman" w:hAnsi="Times New Roman" w:cs="Times New Roman"/>
          <w:sz w:val="24"/>
          <w:szCs w:val="24"/>
        </w:rPr>
        <w:t xml:space="preserve"> (</w:t>
      </w:r>
      <w:r w:rsidRPr="00974190">
        <w:rPr>
          <w:rFonts w:ascii="Times New Roman" w:hAnsi="Times New Roman" w:cs="Times New Roman"/>
          <w:sz w:val="24"/>
          <w:szCs w:val="24"/>
        </w:rPr>
        <w:t>MAROCHI, 2006).</w:t>
      </w:r>
    </w:p>
    <w:p w14:paraId="072828FF" w14:textId="77777777" w:rsidR="00040B04" w:rsidRPr="00A21997" w:rsidRDefault="00040B04" w:rsidP="009951DF">
      <w:pPr>
        <w:spacing w:after="0" w:line="360" w:lineRule="auto"/>
        <w:ind w:firstLine="709"/>
        <w:jc w:val="both"/>
        <w:rPr>
          <w:rFonts w:ascii="Times New Roman" w:hAnsi="Times New Roman" w:cs="Times New Roman"/>
          <w:sz w:val="24"/>
          <w:szCs w:val="24"/>
        </w:rPr>
      </w:pPr>
      <w:r w:rsidRPr="00974190">
        <w:rPr>
          <w:rFonts w:ascii="Times New Roman" w:hAnsi="Times New Roman" w:cs="Times New Roman"/>
          <w:sz w:val="24"/>
          <w:szCs w:val="24"/>
        </w:rPr>
        <w:lastRenderedPageBreak/>
        <w:t xml:space="preserve">Nascido em 21 de setembro de 1901, na cidade de </w:t>
      </w:r>
      <w:proofErr w:type="spellStart"/>
      <w:r w:rsidRPr="00974190">
        <w:rPr>
          <w:rFonts w:ascii="Times New Roman" w:hAnsi="Times New Roman" w:cs="Times New Roman"/>
          <w:sz w:val="24"/>
          <w:szCs w:val="24"/>
        </w:rPr>
        <w:t>Lwow</w:t>
      </w:r>
      <w:proofErr w:type="spellEnd"/>
      <w:r w:rsidRPr="00974190">
        <w:rPr>
          <w:rFonts w:ascii="Times New Roman" w:hAnsi="Times New Roman" w:cs="Times New Roman"/>
          <w:sz w:val="24"/>
          <w:szCs w:val="24"/>
        </w:rPr>
        <w:t xml:space="preserve">, Polônia, Alfredo José </w:t>
      </w:r>
      <w:proofErr w:type="spellStart"/>
      <w:r w:rsidRPr="00974190">
        <w:rPr>
          <w:rFonts w:ascii="Times New Roman" w:hAnsi="Times New Roman" w:cs="Times New Roman"/>
          <w:sz w:val="24"/>
          <w:szCs w:val="24"/>
        </w:rPr>
        <w:t>Eichel</w:t>
      </w:r>
      <w:proofErr w:type="spellEnd"/>
      <w:r w:rsidRPr="00974190">
        <w:rPr>
          <w:rFonts w:ascii="Times New Roman" w:hAnsi="Times New Roman" w:cs="Times New Roman"/>
          <w:sz w:val="24"/>
          <w:szCs w:val="24"/>
        </w:rPr>
        <w:t xml:space="preserve"> era filho de Antônio José e Francisca Maria </w:t>
      </w:r>
      <w:proofErr w:type="spellStart"/>
      <w:r w:rsidRPr="00974190">
        <w:rPr>
          <w:rFonts w:ascii="Times New Roman" w:hAnsi="Times New Roman" w:cs="Times New Roman"/>
          <w:sz w:val="24"/>
          <w:szCs w:val="24"/>
        </w:rPr>
        <w:t>Eichel</w:t>
      </w:r>
      <w:proofErr w:type="spellEnd"/>
      <w:r w:rsidRPr="00974190">
        <w:rPr>
          <w:rFonts w:ascii="Times New Roman" w:hAnsi="Times New Roman" w:cs="Times New Roman"/>
          <w:sz w:val="24"/>
          <w:szCs w:val="24"/>
        </w:rPr>
        <w:t xml:space="preserve">, </w:t>
      </w:r>
      <w:r>
        <w:rPr>
          <w:rFonts w:ascii="Times New Roman" w:hAnsi="Times New Roman" w:cs="Times New Roman"/>
          <w:sz w:val="24"/>
          <w:szCs w:val="24"/>
        </w:rPr>
        <w:t>tendo vivido</w:t>
      </w:r>
      <w:r w:rsidRPr="00974190">
        <w:rPr>
          <w:rFonts w:ascii="Times New Roman" w:hAnsi="Times New Roman" w:cs="Times New Roman"/>
          <w:sz w:val="24"/>
          <w:szCs w:val="24"/>
        </w:rPr>
        <w:t xml:space="preserve"> a infância e </w:t>
      </w:r>
      <w:r>
        <w:rPr>
          <w:rFonts w:ascii="Times New Roman" w:hAnsi="Times New Roman" w:cs="Times New Roman"/>
          <w:sz w:val="24"/>
          <w:szCs w:val="24"/>
        </w:rPr>
        <w:t xml:space="preserve">a </w:t>
      </w:r>
      <w:r w:rsidRPr="00974190">
        <w:rPr>
          <w:rFonts w:ascii="Times New Roman" w:hAnsi="Times New Roman" w:cs="Times New Roman"/>
          <w:sz w:val="24"/>
          <w:szCs w:val="24"/>
        </w:rPr>
        <w:t xml:space="preserve">adolescência em </w:t>
      </w:r>
      <w:proofErr w:type="spellStart"/>
      <w:r w:rsidRPr="00974190">
        <w:rPr>
          <w:rFonts w:ascii="Times New Roman" w:hAnsi="Times New Roman" w:cs="Times New Roman"/>
          <w:sz w:val="24"/>
          <w:szCs w:val="24"/>
        </w:rPr>
        <w:t>Lwow</w:t>
      </w:r>
      <w:proofErr w:type="spellEnd"/>
      <w:r w:rsidRPr="00974190">
        <w:rPr>
          <w:rFonts w:ascii="Times New Roman" w:hAnsi="Times New Roman" w:cs="Times New Roman"/>
          <w:sz w:val="24"/>
          <w:szCs w:val="24"/>
        </w:rPr>
        <w:t xml:space="preserve">, onde </w:t>
      </w:r>
      <w:r>
        <w:rPr>
          <w:rFonts w:ascii="Times New Roman" w:hAnsi="Times New Roman" w:cs="Times New Roman"/>
          <w:sz w:val="24"/>
          <w:szCs w:val="24"/>
        </w:rPr>
        <w:t xml:space="preserve">se </w:t>
      </w:r>
      <w:r w:rsidRPr="00974190">
        <w:rPr>
          <w:rFonts w:ascii="Times New Roman" w:hAnsi="Times New Roman" w:cs="Times New Roman"/>
          <w:sz w:val="24"/>
          <w:szCs w:val="24"/>
        </w:rPr>
        <w:t xml:space="preserve">formou engenheiro civil e agrônomo. Aos 17 anos, participou da 1ª Guerra Mundial, na qual perdeu </w:t>
      </w:r>
      <w:r>
        <w:rPr>
          <w:rFonts w:ascii="Times New Roman" w:hAnsi="Times New Roman" w:cs="Times New Roman"/>
          <w:sz w:val="24"/>
          <w:szCs w:val="24"/>
        </w:rPr>
        <w:t>o</w:t>
      </w:r>
      <w:r w:rsidRPr="00974190">
        <w:rPr>
          <w:rFonts w:ascii="Times New Roman" w:hAnsi="Times New Roman" w:cs="Times New Roman"/>
          <w:sz w:val="24"/>
          <w:szCs w:val="24"/>
        </w:rPr>
        <w:t xml:space="preserve"> pai. </w:t>
      </w:r>
      <w:r>
        <w:rPr>
          <w:rFonts w:ascii="Times New Roman" w:hAnsi="Times New Roman" w:cs="Times New Roman"/>
          <w:sz w:val="24"/>
          <w:szCs w:val="24"/>
        </w:rPr>
        <w:t>Na condição de turista, ve</w:t>
      </w:r>
      <w:r w:rsidRPr="00974190">
        <w:rPr>
          <w:rFonts w:ascii="Times New Roman" w:hAnsi="Times New Roman" w:cs="Times New Roman"/>
          <w:sz w:val="24"/>
          <w:szCs w:val="24"/>
        </w:rPr>
        <w:t>io para o Brasil em 04 de fevereiro de 1930, a bordo do vapor ‘Zelândia</w:t>
      </w:r>
      <w:r>
        <w:rPr>
          <w:rFonts w:ascii="Times New Roman" w:hAnsi="Times New Roman" w:cs="Times New Roman"/>
          <w:sz w:val="24"/>
          <w:szCs w:val="24"/>
        </w:rPr>
        <w:t>”,</w:t>
      </w:r>
      <w:r w:rsidRPr="00974190">
        <w:rPr>
          <w:rFonts w:ascii="Times New Roman" w:hAnsi="Times New Roman" w:cs="Times New Roman"/>
          <w:sz w:val="24"/>
          <w:szCs w:val="24"/>
        </w:rPr>
        <w:t xml:space="preserve"> da Royal </w:t>
      </w:r>
      <w:proofErr w:type="spellStart"/>
      <w:r w:rsidRPr="00974190">
        <w:rPr>
          <w:rFonts w:ascii="Times New Roman" w:hAnsi="Times New Roman" w:cs="Times New Roman"/>
          <w:sz w:val="24"/>
          <w:szCs w:val="24"/>
        </w:rPr>
        <w:t>Holland</w:t>
      </w:r>
      <w:proofErr w:type="spellEnd"/>
      <w:r w:rsidRPr="00974190">
        <w:rPr>
          <w:rFonts w:ascii="Times New Roman" w:hAnsi="Times New Roman" w:cs="Times New Roman"/>
          <w:sz w:val="24"/>
          <w:szCs w:val="24"/>
        </w:rPr>
        <w:t xml:space="preserve"> L</w:t>
      </w:r>
      <w:r>
        <w:rPr>
          <w:rFonts w:ascii="Times New Roman" w:hAnsi="Times New Roman" w:cs="Times New Roman"/>
          <w:sz w:val="24"/>
          <w:szCs w:val="24"/>
        </w:rPr>
        <w:t>l</w:t>
      </w:r>
      <w:r w:rsidRPr="00974190">
        <w:rPr>
          <w:rFonts w:ascii="Times New Roman" w:hAnsi="Times New Roman" w:cs="Times New Roman"/>
          <w:sz w:val="24"/>
          <w:szCs w:val="24"/>
        </w:rPr>
        <w:t xml:space="preserve">oyd, </w:t>
      </w:r>
      <w:r>
        <w:rPr>
          <w:rFonts w:ascii="Times New Roman" w:hAnsi="Times New Roman" w:cs="Times New Roman"/>
          <w:sz w:val="24"/>
          <w:szCs w:val="24"/>
        </w:rPr>
        <w:t>que</w:t>
      </w:r>
      <w:r w:rsidRPr="00974190">
        <w:rPr>
          <w:rFonts w:ascii="Times New Roman" w:hAnsi="Times New Roman" w:cs="Times New Roman"/>
          <w:sz w:val="24"/>
          <w:szCs w:val="24"/>
        </w:rPr>
        <w:t xml:space="preserve"> saiu</w:t>
      </w:r>
      <w:r>
        <w:rPr>
          <w:rFonts w:ascii="Times New Roman" w:hAnsi="Times New Roman" w:cs="Times New Roman"/>
          <w:sz w:val="24"/>
          <w:szCs w:val="24"/>
        </w:rPr>
        <w:t xml:space="preserve"> de Varsóvia e aportou no Rio de Janeiro. Em virtude</w:t>
      </w:r>
      <w:r w:rsidRPr="00A21997">
        <w:rPr>
          <w:rFonts w:ascii="Times New Roman" w:hAnsi="Times New Roman" w:cs="Times New Roman"/>
          <w:sz w:val="24"/>
          <w:szCs w:val="24"/>
        </w:rPr>
        <w:t xml:space="preserve"> da Revolução de</w:t>
      </w:r>
      <w:r>
        <w:rPr>
          <w:rFonts w:ascii="Times New Roman" w:hAnsi="Times New Roman" w:cs="Times New Roman"/>
          <w:sz w:val="24"/>
          <w:szCs w:val="24"/>
        </w:rPr>
        <w:t xml:space="preserve"> 19</w:t>
      </w:r>
      <w:r w:rsidRPr="00A21997">
        <w:rPr>
          <w:rFonts w:ascii="Times New Roman" w:hAnsi="Times New Roman" w:cs="Times New Roman"/>
          <w:sz w:val="24"/>
          <w:szCs w:val="24"/>
        </w:rPr>
        <w:t>30</w:t>
      </w:r>
      <w:r>
        <w:rPr>
          <w:rStyle w:val="Refdenotaderodap"/>
          <w:rFonts w:ascii="Times New Roman" w:hAnsi="Times New Roman" w:cs="Times New Roman"/>
          <w:sz w:val="24"/>
          <w:szCs w:val="24"/>
        </w:rPr>
        <w:footnoteReference w:id="3"/>
      </w:r>
      <w:r>
        <w:rPr>
          <w:rFonts w:ascii="Times New Roman" w:hAnsi="Times New Roman" w:cs="Times New Roman"/>
          <w:sz w:val="24"/>
          <w:szCs w:val="24"/>
        </w:rPr>
        <w:t xml:space="preserve"> no Brasil, </w:t>
      </w:r>
      <w:r w:rsidRPr="00A21997">
        <w:rPr>
          <w:rFonts w:ascii="Times New Roman" w:hAnsi="Times New Roman" w:cs="Times New Roman"/>
          <w:sz w:val="24"/>
          <w:szCs w:val="24"/>
        </w:rPr>
        <w:t>não conseguiu retornar à Polônia. Na cidade do Rio de Janeiro tr</w:t>
      </w:r>
      <w:r>
        <w:rPr>
          <w:rFonts w:ascii="Times New Roman" w:hAnsi="Times New Roman" w:cs="Times New Roman"/>
          <w:sz w:val="24"/>
          <w:szCs w:val="24"/>
        </w:rPr>
        <w:t>abalhou como engenheiro civil e aí</w:t>
      </w:r>
      <w:r w:rsidRPr="00A21997">
        <w:rPr>
          <w:rFonts w:ascii="Times New Roman" w:hAnsi="Times New Roman" w:cs="Times New Roman"/>
          <w:sz w:val="24"/>
          <w:szCs w:val="24"/>
        </w:rPr>
        <w:t xml:space="preserve"> conheceu Jo</w:t>
      </w:r>
      <w:r>
        <w:rPr>
          <w:rFonts w:ascii="Times New Roman" w:hAnsi="Times New Roman" w:cs="Times New Roman"/>
          <w:sz w:val="24"/>
          <w:szCs w:val="24"/>
        </w:rPr>
        <w:t xml:space="preserve">rge </w:t>
      </w:r>
      <w:proofErr w:type="spellStart"/>
      <w:r>
        <w:rPr>
          <w:rFonts w:ascii="Times New Roman" w:hAnsi="Times New Roman" w:cs="Times New Roman"/>
          <w:sz w:val="24"/>
          <w:szCs w:val="24"/>
        </w:rPr>
        <w:t>Mansus</w:t>
      </w:r>
      <w:proofErr w:type="spellEnd"/>
      <w:r>
        <w:rPr>
          <w:rFonts w:ascii="Times New Roman" w:hAnsi="Times New Roman" w:cs="Times New Roman"/>
          <w:sz w:val="24"/>
          <w:szCs w:val="24"/>
        </w:rPr>
        <w:t xml:space="preserve"> do Nascimento, que</w:t>
      </w:r>
      <w:r w:rsidRPr="00A21997">
        <w:rPr>
          <w:rFonts w:ascii="Times New Roman" w:hAnsi="Times New Roman" w:cs="Times New Roman"/>
          <w:sz w:val="24"/>
          <w:szCs w:val="24"/>
        </w:rPr>
        <w:t xml:space="preserve"> lh</w:t>
      </w:r>
      <w:r>
        <w:rPr>
          <w:rFonts w:ascii="Times New Roman" w:hAnsi="Times New Roman" w:cs="Times New Roman"/>
          <w:sz w:val="24"/>
          <w:szCs w:val="24"/>
        </w:rPr>
        <w:t>e fez a proposta de vir</w:t>
      </w:r>
      <w:r w:rsidRPr="00A21997">
        <w:rPr>
          <w:rFonts w:ascii="Times New Roman" w:hAnsi="Times New Roman" w:cs="Times New Roman"/>
          <w:sz w:val="24"/>
          <w:szCs w:val="24"/>
        </w:rPr>
        <w:t xml:space="preserve"> para São</w:t>
      </w:r>
      <w:r>
        <w:rPr>
          <w:rFonts w:ascii="Times New Roman" w:hAnsi="Times New Roman" w:cs="Times New Roman"/>
          <w:sz w:val="24"/>
          <w:szCs w:val="24"/>
        </w:rPr>
        <w:t xml:space="preserve"> José dos Pinhais/Paraná e ficar hospedado </w:t>
      </w:r>
      <w:r w:rsidRPr="00A21997">
        <w:rPr>
          <w:rFonts w:ascii="Times New Roman" w:hAnsi="Times New Roman" w:cs="Times New Roman"/>
          <w:sz w:val="24"/>
          <w:szCs w:val="24"/>
        </w:rPr>
        <w:t>na casa de</w:t>
      </w:r>
      <w:r>
        <w:rPr>
          <w:rFonts w:ascii="Times New Roman" w:hAnsi="Times New Roman" w:cs="Times New Roman"/>
          <w:sz w:val="24"/>
          <w:szCs w:val="24"/>
        </w:rPr>
        <w:t xml:space="preserve"> sua mãe, dona Isabel</w:t>
      </w:r>
      <w:r w:rsidRPr="00A21997">
        <w:rPr>
          <w:rFonts w:ascii="Times New Roman" w:hAnsi="Times New Roman" w:cs="Times New Roman"/>
          <w:sz w:val="24"/>
          <w:szCs w:val="24"/>
        </w:rPr>
        <w:t xml:space="preserve"> </w:t>
      </w:r>
      <w:r>
        <w:rPr>
          <w:rFonts w:ascii="Times New Roman" w:hAnsi="Times New Roman" w:cs="Times New Roman"/>
          <w:sz w:val="24"/>
          <w:szCs w:val="24"/>
        </w:rPr>
        <w:t>(MEMORIAL HISTÓRICO DA ESCOLA MUNICIPAL ALFREDO JOSÉ EICHEL, 1985</w:t>
      </w:r>
      <w:r w:rsidRPr="00A21997">
        <w:rPr>
          <w:rFonts w:ascii="Times New Roman" w:hAnsi="Times New Roman" w:cs="Times New Roman"/>
          <w:sz w:val="24"/>
          <w:szCs w:val="24"/>
        </w:rPr>
        <w:t>)</w:t>
      </w:r>
      <w:r>
        <w:rPr>
          <w:rFonts w:ascii="Times New Roman" w:hAnsi="Times New Roman" w:cs="Times New Roman"/>
          <w:sz w:val="24"/>
          <w:szCs w:val="24"/>
        </w:rPr>
        <w:t>.</w:t>
      </w:r>
    </w:p>
    <w:p w14:paraId="2AB97FC0" w14:textId="3A0E1473" w:rsidR="00040B04" w:rsidRDefault="00040B04" w:rsidP="009951DF">
      <w:pPr>
        <w:spacing w:after="0" w:line="360" w:lineRule="auto"/>
        <w:ind w:firstLine="709"/>
        <w:jc w:val="both"/>
        <w:rPr>
          <w:rFonts w:ascii="Times New Roman" w:hAnsi="Times New Roman" w:cs="Times New Roman"/>
          <w:sz w:val="24"/>
          <w:szCs w:val="24"/>
        </w:rPr>
      </w:pPr>
      <w:r w:rsidRPr="00A21997">
        <w:rPr>
          <w:rFonts w:ascii="Times New Roman" w:hAnsi="Times New Roman" w:cs="Times New Roman"/>
          <w:sz w:val="24"/>
          <w:szCs w:val="24"/>
        </w:rPr>
        <w:t xml:space="preserve">O domínio de várias línguas encaminhou </w:t>
      </w:r>
      <w:proofErr w:type="spellStart"/>
      <w:r>
        <w:rPr>
          <w:rFonts w:ascii="Times New Roman" w:hAnsi="Times New Roman" w:cs="Times New Roman"/>
          <w:sz w:val="24"/>
          <w:szCs w:val="24"/>
        </w:rPr>
        <w:t>Eichel</w:t>
      </w:r>
      <w:proofErr w:type="spellEnd"/>
      <w:r>
        <w:rPr>
          <w:rFonts w:ascii="Times New Roman" w:hAnsi="Times New Roman" w:cs="Times New Roman"/>
          <w:sz w:val="24"/>
          <w:szCs w:val="24"/>
        </w:rPr>
        <w:t xml:space="preserve"> </w:t>
      </w:r>
      <w:r w:rsidRPr="00A21997">
        <w:rPr>
          <w:rFonts w:ascii="Times New Roman" w:hAnsi="Times New Roman" w:cs="Times New Roman"/>
          <w:sz w:val="24"/>
          <w:szCs w:val="24"/>
        </w:rPr>
        <w:t>para o trabalho como professor</w:t>
      </w:r>
      <w:r>
        <w:rPr>
          <w:rFonts w:ascii="Times New Roman" w:hAnsi="Times New Roman" w:cs="Times New Roman"/>
          <w:sz w:val="24"/>
          <w:szCs w:val="24"/>
        </w:rPr>
        <w:t>. Inicialmente, trabalhou n</w:t>
      </w:r>
      <w:r w:rsidRPr="00A21997">
        <w:rPr>
          <w:rFonts w:ascii="Times New Roman" w:hAnsi="Times New Roman" w:cs="Times New Roman"/>
          <w:sz w:val="24"/>
          <w:szCs w:val="24"/>
        </w:rPr>
        <w:t>a escola mantida pela Sociedade Polonesa “</w:t>
      </w:r>
      <w:proofErr w:type="spellStart"/>
      <w:r w:rsidRPr="00A21997">
        <w:rPr>
          <w:rFonts w:ascii="Times New Roman" w:hAnsi="Times New Roman" w:cs="Times New Roman"/>
          <w:sz w:val="24"/>
          <w:szCs w:val="24"/>
        </w:rPr>
        <w:t>Rolnik</w:t>
      </w:r>
      <w:proofErr w:type="spellEnd"/>
      <w:r w:rsidRPr="00A21997">
        <w:rPr>
          <w:rFonts w:ascii="Times New Roman" w:hAnsi="Times New Roman" w:cs="Times New Roman"/>
          <w:sz w:val="24"/>
          <w:szCs w:val="24"/>
        </w:rPr>
        <w:t xml:space="preserve">”, na Colônia Gonçalves Junior, no município de Irati. Nos encontros promovidos pela Sociedade Polonesa encontrou </w:t>
      </w:r>
      <w:proofErr w:type="spellStart"/>
      <w:r w:rsidRPr="00A21997">
        <w:rPr>
          <w:rFonts w:ascii="Times New Roman" w:hAnsi="Times New Roman" w:cs="Times New Roman"/>
          <w:sz w:val="24"/>
          <w:szCs w:val="24"/>
        </w:rPr>
        <w:t>Reginalda</w:t>
      </w:r>
      <w:proofErr w:type="spellEnd"/>
      <w:r w:rsidRPr="00A21997">
        <w:rPr>
          <w:rFonts w:ascii="Times New Roman" w:hAnsi="Times New Roman" w:cs="Times New Roman"/>
          <w:sz w:val="24"/>
          <w:szCs w:val="24"/>
        </w:rPr>
        <w:t xml:space="preserve"> </w:t>
      </w:r>
      <w:proofErr w:type="spellStart"/>
      <w:r w:rsidRPr="00A21997">
        <w:rPr>
          <w:rFonts w:ascii="Times New Roman" w:hAnsi="Times New Roman" w:cs="Times New Roman"/>
          <w:sz w:val="24"/>
          <w:szCs w:val="24"/>
        </w:rPr>
        <w:t>Halama</w:t>
      </w:r>
      <w:proofErr w:type="spellEnd"/>
      <w:r w:rsidRPr="00A21997">
        <w:rPr>
          <w:rFonts w:ascii="Times New Roman" w:hAnsi="Times New Roman" w:cs="Times New Roman"/>
          <w:sz w:val="24"/>
          <w:szCs w:val="24"/>
        </w:rPr>
        <w:t>, também professora, com</w:t>
      </w:r>
      <w:r>
        <w:rPr>
          <w:rFonts w:ascii="Times New Roman" w:hAnsi="Times New Roman" w:cs="Times New Roman"/>
          <w:sz w:val="24"/>
          <w:szCs w:val="24"/>
        </w:rPr>
        <w:t xml:space="preserve"> quem se casou e teve 10 filhos. Na sequência, o</w:t>
      </w:r>
      <w:r w:rsidRPr="00A21997">
        <w:rPr>
          <w:rFonts w:ascii="Times New Roman" w:hAnsi="Times New Roman" w:cs="Times New Roman"/>
          <w:sz w:val="24"/>
          <w:szCs w:val="24"/>
        </w:rPr>
        <w:t xml:space="preserve"> casal trabalhou em Irati, Campo Largo, São Mateus no Paraná e na Colônia </w:t>
      </w:r>
      <w:proofErr w:type="spellStart"/>
      <w:r w:rsidRPr="00A21997">
        <w:rPr>
          <w:rFonts w:ascii="Times New Roman" w:hAnsi="Times New Roman" w:cs="Times New Roman"/>
          <w:sz w:val="24"/>
          <w:szCs w:val="24"/>
        </w:rPr>
        <w:t>Luis</w:t>
      </w:r>
      <w:proofErr w:type="spellEnd"/>
      <w:r w:rsidRPr="00A21997">
        <w:rPr>
          <w:rFonts w:ascii="Times New Roman" w:hAnsi="Times New Roman" w:cs="Times New Roman"/>
          <w:sz w:val="24"/>
          <w:szCs w:val="24"/>
        </w:rPr>
        <w:t xml:space="preserve"> Alves</w:t>
      </w:r>
      <w:r>
        <w:rPr>
          <w:rFonts w:ascii="Times New Roman" w:hAnsi="Times New Roman" w:cs="Times New Roman"/>
          <w:sz w:val="24"/>
          <w:szCs w:val="24"/>
        </w:rPr>
        <w:t>,</w:t>
      </w:r>
      <w:r w:rsidRPr="00A21997">
        <w:rPr>
          <w:rFonts w:ascii="Times New Roman" w:hAnsi="Times New Roman" w:cs="Times New Roman"/>
          <w:sz w:val="24"/>
          <w:szCs w:val="24"/>
        </w:rPr>
        <w:t xml:space="preserve"> em Santa Catarina</w:t>
      </w:r>
      <w:r>
        <w:rPr>
          <w:rFonts w:ascii="Times New Roman" w:hAnsi="Times New Roman" w:cs="Times New Roman"/>
          <w:sz w:val="24"/>
          <w:szCs w:val="24"/>
        </w:rPr>
        <w:t>,</w:t>
      </w:r>
      <w:r w:rsidRPr="00A21997">
        <w:rPr>
          <w:rFonts w:ascii="Times New Roman" w:hAnsi="Times New Roman" w:cs="Times New Roman"/>
          <w:sz w:val="24"/>
          <w:szCs w:val="24"/>
        </w:rPr>
        <w:t xml:space="preserve"> até</w:t>
      </w:r>
      <w:r>
        <w:rPr>
          <w:rFonts w:ascii="Times New Roman" w:hAnsi="Times New Roman" w:cs="Times New Roman"/>
          <w:sz w:val="24"/>
          <w:szCs w:val="24"/>
        </w:rPr>
        <w:t xml:space="preserve"> chegar à</w:t>
      </w:r>
      <w:r w:rsidRPr="00A21997">
        <w:rPr>
          <w:rFonts w:ascii="Times New Roman" w:hAnsi="Times New Roman" w:cs="Times New Roman"/>
          <w:sz w:val="24"/>
          <w:szCs w:val="24"/>
        </w:rPr>
        <w:t xml:space="preserve"> localidade de Malhada</w:t>
      </w:r>
      <w:r>
        <w:rPr>
          <w:rFonts w:ascii="Times New Roman" w:hAnsi="Times New Roman" w:cs="Times New Roman"/>
          <w:sz w:val="24"/>
          <w:szCs w:val="24"/>
        </w:rPr>
        <w:t>,</w:t>
      </w:r>
      <w:r w:rsidRPr="00A21997">
        <w:rPr>
          <w:rFonts w:ascii="Times New Roman" w:hAnsi="Times New Roman" w:cs="Times New Roman"/>
          <w:sz w:val="24"/>
          <w:szCs w:val="24"/>
        </w:rPr>
        <w:t xml:space="preserve"> em São José dos Pinhais, </w:t>
      </w:r>
      <w:r>
        <w:rPr>
          <w:rFonts w:ascii="Times New Roman" w:hAnsi="Times New Roman" w:cs="Times New Roman"/>
          <w:sz w:val="24"/>
          <w:szCs w:val="24"/>
        </w:rPr>
        <w:t xml:space="preserve">oportunidade em que </w:t>
      </w:r>
      <w:r w:rsidRPr="00A40A56">
        <w:rPr>
          <w:rFonts w:ascii="Times New Roman" w:hAnsi="Times New Roman" w:cs="Times New Roman"/>
          <w:sz w:val="24"/>
          <w:szCs w:val="24"/>
        </w:rPr>
        <w:t>ambos conseguiram uma permuta com as professoras</w:t>
      </w:r>
      <w:r>
        <w:rPr>
          <w:rFonts w:ascii="Times New Roman" w:hAnsi="Times New Roman" w:cs="Times New Roman"/>
          <w:sz w:val="24"/>
          <w:szCs w:val="24"/>
        </w:rPr>
        <w:t xml:space="preserve"> que trabalhavam no local</w:t>
      </w:r>
      <w:r w:rsidRPr="00A21997">
        <w:rPr>
          <w:rFonts w:ascii="Times New Roman" w:hAnsi="Times New Roman" w:cs="Times New Roman"/>
          <w:sz w:val="24"/>
          <w:szCs w:val="24"/>
        </w:rPr>
        <w:t>.</w:t>
      </w:r>
      <w:r>
        <w:rPr>
          <w:rFonts w:ascii="Times New Roman" w:hAnsi="Times New Roman" w:cs="Times New Roman"/>
          <w:sz w:val="24"/>
          <w:szCs w:val="24"/>
        </w:rPr>
        <w:t xml:space="preserve"> Em 1943,</w:t>
      </w:r>
      <w:r w:rsidRPr="00A21997">
        <w:rPr>
          <w:rFonts w:ascii="Times New Roman" w:hAnsi="Times New Roman" w:cs="Times New Roman"/>
          <w:sz w:val="24"/>
          <w:szCs w:val="24"/>
        </w:rPr>
        <w:t xml:space="preserve"> adquiri</w:t>
      </w:r>
      <w:r>
        <w:rPr>
          <w:rFonts w:ascii="Times New Roman" w:hAnsi="Times New Roman" w:cs="Times New Roman"/>
          <w:sz w:val="24"/>
          <w:szCs w:val="24"/>
        </w:rPr>
        <w:t>u</w:t>
      </w:r>
      <w:r w:rsidRPr="00A21997">
        <w:rPr>
          <w:rFonts w:ascii="Times New Roman" w:hAnsi="Times New Roman" w:cs="Times New Roman"/>
          <w:sz w:val="24"/>
          <w:szCs w:val="24"/>
        </w:rPr>
        <w:t xml:space="preserve"> um imóvel que pertencia à socieda</w:t>
      </w:r>
      <w:r>
        <w:rPr>
          <w:rFonts w:ascii="Times New Roman" w:hAnsi="Times New Roman" w:cs="Times New Roman"/>
          <w:sz w:val="24"/>
          <w:szCs w:val="24"/>
        </w:rPr>
        <w:t>de polonesa, no qual funcionava a Escola I</w:t>
      </w:r>
      <w:r w:rsidRPr="00A21997">
        <w:rPr>
          <w:rFonts w:ascii="Times New Roman" w:hAnsi="Times New Roman" w:cs="Times New Roman"/>
          <w:sz w:val="24"/>
          <w:szCs w:val="24"/>
        </w:rPr>
        <w:t xml:space="preserve">solada de Malhada, </w:t>
      </w:r>
      <w:r>
        <w:rPr>
          <w:rFonts w:ascii="Times New Roman" w:hAnsi="Times New Roman" w:cs="Times New Roman"/>
          <w:sz w:val="24"/>
          <w:szCs w:val="24"/>
        </w:rPr>
        <w:t>n</w:t>
      </w:r>
      <w:r w:rsidRPr="00A21997">
        <w:rPr>
          <w:rFonts w:ascii="Times New Roman" w:hAnsi="Times New Roman" w:cs="Times New Roman"/>
          <w:sz w:val="24"/>
          <w:szCs w:val="24"/>
        </w:rPr>
        <w:t>a comunidade de Malhada</w:t>
      </w:r>
      <w:r>
        <w:rPr>
          <w:rFonts w:ascii="Times New Roman" w:hAnsi="Times New Roman" w:cs="Times New Roman"/>
          <w:sz w:val="24"/>
          <w:szCs w:val="24"/>
        </w:rPr>
        <w:t xml:space="preserve">, e ali </w:t>
      </w:r>
      <w:r w:rsidRPr="00A21997">
        <w:rPr>
          <w:rFonts w:ascii="Times New Roman" w:hAnsi="Times New Roman" w:cs="Times New Roman"/>
          <w:sz w:val="24"/>
          <w:szCs w:val="24"/>
        </w:rPr>
        <w:t>fixou residência</w:t>
      </w:r>
      <w:r>
        <w:rPr>
          <w:rFonts w:ascii="Times New Roman" w:hAnsi="Times New Roman" w:cs="Times New Roman"/>
          <w:sz w:val="24"/>
          <w:szCs w:val="24"/>
        </w:rPr>
        <w:t>. Com seus conhecimentos de engenheiro e agrônomo, acabou se envolvendo</w:t>
      </w:r>
      <w:r w:rsidRPr="00A21997">
        <w:rPr>
          <w:rFonts w:ascii="Times New Roman" w:hAnsi="Times New Roman" w:cs="Times New Roman"/>
          <w:sz w:val="24"/>
          <w:szCs w:val="24"/>
        </w:rPr>
        <w:t xml:space="preserve"> com as atividades agrícolas e</w:t>
      </w:r>
      <w:r>
        <w:rPr>
          <w:rFonts w:ascii="Times New Roman" w:hAnsi="Times New Roman" w:cs="Times New Roman"/>
          <w:sz w:val="24"/>
          <w:szCs w:val="24"/>
        </w:rPr>
        <w:t xml:space="preserve"> auxiliando os agricultores da comunidade no uso adequado da terra e em novas formas de plantio. Mais tarde, a</w:t>
      </w:r>
      <w:r w:rsidRPr="00A21997">
        <w:rPr>
          <w:rFonts w:ascii="Times New Roman" w:hAnsi="Times New Roman" w:cs="Times New Roman"/>
          <w:sz w:val="24"/>
          <w:szCs w:val="24"/>
        </w:rPr>
        <w:t>ssumiu o cargo de presidente e contador da cooperativa agrícola da Colônia Mur</w:t>
      </w:r>
      <w:r>
        <w:rPr>
          <w:rFonts w:ascii="Times New Roman" w:hAnsi="Times New Roman" w:cs="Times New Roman"/>
          <w:sz w:val="24"/>
          <w:szCs w:val="24"/>
        </w:rPr>
        <w:t>ici (MEMORIAL HISTÓRICO DA ESCOLA MUNICIPAL ALFREDO JOSÉ EICHEL, 1985</w:t>
      </w:r>
      <w:r w:rsidRPr="00A21997">
        <w:rPr>
          <w:rFonts w:ascii="Times New Roman" w:hAnsi="Times New Roman" w:cs="Times New Roman"/>
          <w:sz w:val="24"/>
          <w:szCs w:val="24"/>
        </w:rPr>
        <w:t>)</w:t>
      </w:r>
      <w:r>
        <w:rPr>
          <w:rFonts w:ascii="Times New Roman" w:hAnsi="Times New Roman" w:cs="Times New Roman"/>
          <w:sz w:val="24"/>
          <w:szCs w:val="24"/>
        </w:rPr>
        <w:t>.</w:t>
      </w:r>
    </w:p>
    <w:p w14:paraId="2966BCAC" w14:textId="77777777" w:rsidR="00040B04" w:rsidRPr="00A21997" w:rsidRDefault="00040B04" w:rsidP="009951D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Em 1943, Alfredo José </w:t>
      </w:r>
      <w:proofErr w:type="spellStart"/>
      <w:r>
        <w:rPr>
          <w:rFonts w:ascii="Times New Roman" w:hAnsi="Times New Roman" w:cs="Times New Roman"/>
          <w:sz w:val="24"/>
          <w:szCs w:val="24"/>
        </w:rPr>
        <w:t>Eichel</w:t>
      </w:r>
      <w:proofErr w:type="spellEnd"/>
      <w:r>
        <w:rPr>
          <w:rFonts w:ascii="Times New Roman" w:hAnsi="Times New Roman" w:cs="Times New Roman"/>
          <w:sz w:val="24"/>
          <w:szCs w:val="24"/>
        </w:rPr>
        <w:t>, escreveu</w:t>
      </w:r>
      <w:r w:rsidRPr="00A21997">
        <w:rPr>
          <w:rFonts w:ascii="Times New Roman" w:hAnsi="Times New Roman" w:cs="Times New Roman"/>
          <w:sz w:val="24"/>
          <w:szCs w:val="24"/>
        </w:rPr>
        <w:t xml:space="preserve"> uma carta ao Interventor Federal </w:t>
      </w:r>
      <w:r>
        <w:rPr>
          <w:rFonts w:ascii="Times New Roman" w:hAnsi="Times New Roman" w:cs="Times New Roman"/>
          <w:sz w:val="24"/>
          <w:szCs w:val="24"/>
        </w:rPr>
        <w:t>do Paraná, Manoel Ribas, na qual explicava o trabalho que estava realizando na comunidade:</w:t>
      </w:r>
    </w:p>
    <w:p w14:paraId="4F1B2312" w14:textId="77777777" w:rsidR="00040B04" w:rsidRDefault="00040B04" w:rsidP="009951DF">
      <w:pPr>
        <w:spacing w:before="300" w:after="300" w:line="240" w:lineRule="auto"/>
        <w:ind w:left="2268"/>
        <w:jc w:val="both"/>
        <w:rPr>
          <w:rFonts w:ascii="Times New Roman" w:hAnsi="Times New Roman" w:cs="Times New Roman"/>
          <w:sz w:val="20"/>
          <w:szCs w:val="20"/>
        </w:rPr>
      </w:pPr>
      <w:r w:rsidRPr="00A21997">
        <w:rPr>
          <w:rFonts w:ascii="Times New Roman" w:hAnsi="Times New Roman" w:cs="Times New Roman"/>
          <w:sz w:val="20"/>
          <w:szCs w:val="20"/>
        </w:rPr>
        <w:t xml:space="preserve">Agora estou na Colônia Malhada, e aqui como nos outros lugares quero trabalhar com civismo para o bem de nossa Pátria. Já comecei fazer conhecimentos com o nosso povo, Sr. Prefeito Quirino dos Santos, Padre </w:t>
      </w:r>
      <w:proofErr w:type="spellStart"/>
      <w:r w:rsidRPr="00A21997">
        <w:rPr>
          <w:rFonts w:ascii="Times New Roman" w:hAnsi="Times New Roman" w:cs="Times New Roman"/>
          <w:sz w:val="20"/>
          <w:szCs w:val="20"/>
        </w:rPr>
        <w:t>Kupczyk</w:t>
      </w:r>
      <w:proofErr w:type="spellEnd"/>
      <w:r w:rsidRPr="00A21997">
        <w:rPr>
          <w:rFonts w:ascii="Times New Roman" w:hAnsi="Times New Roman" w:cs="Times New Roman"/>
          <w:sz w:val="20"/>
          <w:szCs w:val="20"/>
        </w:rPr>
        <w:t xml:space="preserve"> de Murici e etc. Vi a grande e bonita Sociedade Agrícola de Murici dormindo e o povo desunido. A minha felicidade maior é notando em todos os pontos o PROGRESSO e assim aqui já comecei o meu trabalho. Falo com </w:t>
      </w:r>
      <w:r w:rsidRPr="00A21997">
        <w:rPr>
          <w:rFonts w:ascii="Times New Roman" w:hAnsi="Times New Roman" w:cs="Times New Roman"/>
          <w:sz w:val="20"/>
          <w:szCs w:val="20"/>
        </w:rPr>
        <w:lastRenderedPageBreak/>
        <w:t>colonos, explico a forma da racional cultura, faço preleções agrícolas, como NACIONALIZADOR fino e brasileiro do coração, explico os nossos deveres perante a nossa</w:t>
      </w:r>
      <w:r>
        <w:rPr>
          <w:rFonts w:ascii="Times New Roman" w:hAnsi="Times New Roman" w:cs="Times New Roman"/>
          <w:sz w:val="20"/>
          <w:szCs w:val="20"/>
        </w:rPr>
        <w:t xml:space="preserve"> GRANDE e querida Pátria BRASIL</w:t>
      </w:r>
      <w:r w:rsidRPr="00A21997">
        <w:rPr>
          <w:rFonts w:ascii="Times New Roman" w:hAnsi="Times New Roman" w:cs="Times New Roman"/>
          <w:sz w:val="20"/>
          <w:szCs w:val="20"/>
        </w:rPr>
        <w:t xml:space="preserve"> (EICHEL,1943</w:t>
      </w:r>
      <w:r>
        <w:rPr>
          <w:rFonts w:ascii="Times New Roman" w:hAnsi="Times New Roman" w:cs="Times New Roman"/>
          <w:sz w:val="20"/>
          <w:szCs w:val="20"/>
        </w:rPr>
        <w:t>, p. [S.I.]) (maiúsculas no original).</w:t>
      </w:r>
      <w:r w:rsidRPr="00A21997">
        <w:rPr>
          <w:rFonts w:ascii="Times New Roman" w:hAnsi="Times New Roman" w:cs="Times New Roman"/>
          <w:sz w:val="20"/>
          <w:szCs w:val="20"/>
        </w:rPr>
        <w:tab/>
      </w:r>
    </w:p>
    <w:p w14:paraId="004176D4" w14:textId="75AD5912" w:rsidR="00040B04" w:rsidRPr="00A21997" w:rsidRDefault="00040B04" w:rsidP="009951DF">
      <w:pPr>
        <w:spacing w:after="0" w:line="360" w:lineRule="auto"/>
        <w:ind w:firstLine="709"/>
        <w:jc w:val="both"/>
        <w:rPr>
          <w:rFonts w:ascii="Times New Roman" w:hAnsi="Times New Roman" w:cs="Times New Roman"/>
          <w:sz w:val="24"/>
          <w:szCs w:val="24"/>
        </w:rPr>
      </w:pPr>
      <w:r w:rsidRPr="00A21997">
        <w:rPr>
          <w:rFonts w:ascii="Times New Roman" w:hAnsi="Times New Roman" w:cs="Times New Roman"/>
          <w:sz w:val="24"/>
          <w:szCs w:val="24"/>
        </w:rPr>
        <w:t>Além de</w:t>
      </w:r>
      <w:r>
        <w:rPr>
          <w:rFonts w:ascii="Times New Roman" w:hAnsi="Times New Roman" w:cs="Times New Roman"/>
          <w:sz w:val="24"/>
          <w:szCs w:val="24"/>
        </w:rPr>
        <w:t>ssas</w:t>
      </w:r>
      <w:r w:rsidRPr="00A21997">
        <w:rPr>
          <w:rFonts w:ascii="Times New Roman" w:hAnsi="Times New Roman" w:cs="Times New Roman"/>
          <w:sz w:val="24"/>
          <w:szCs w:val="24"/>
        </w:rPr>
        <w:t xml:space="preserve"> atividade</w:t>
      </w:r>
      <w:r>
        <w:rPr>
          <w:rFonts w:ascii="Times New Roman" w:hAnsi="Times New Roman" w:cs="Times New Roman"/>
          <w:sz w:val="24"/>
          <w:szCs w:val="24"/>
        </w:rPr>
        <w:t>s</w:t>
      </w:r>
      <w:r w:rsidRPr="00A21997">
        <w:rPr>
          <w:rFonts w:ascii="Times New Roman" w:hAnsi="Times New Roman" w:cs="Times New Roman"/>
          <w:sz w:val="24"/>
          <w:szCs w:val="24"/>
        </w:rPr>
        <w:t xml:space="preserve"> que </w:t>
      </w:r>
      <w:r>
        <w:rPr>
          <w:rFonts w:ascii="Times New Roman" w:hAnsi="Times New Roman" w:cs="Times New Roman"/>
          <w:sz w:val="24"/>
          <w:szCs w:val="24"/>
        </w:rPr>
        <w:t xml:space="preserve">colaboraram </w:t>
      </w:r>
      <w:r w:rsidRPr="00A21997">
        <w:rPr>
          <w:rFonts w:ascii="Times New Roman" w:hAnsi="Times New Roman" w:cs="Times New Roman"/>
          <w:sz w:val="24"/>
          <w:szCs w:val="24"/>
        </w:rPr>
        <w:t>para o desenvolvimento da</w:t>
      </w:r>
      <w:r>
        <w:rPr>
          <w:rFonts w:ascii="Times New Roman" w:hAnsi="Times New Roman" w:cs="Times New Roman"/>
          <w:sz w:val="24"/>
          <w:szCs w:val="24"/>
        </w:rPr>
        <w:t>s</w:t>
      </w:r>
      <w:r w:rsidRPr="00A21997">
        <w:rPr>
          <w:rFonts w:ascii="Times New Roman" w:hAnsi="Times New Roman" w:cs="Times New Roman"/>
          <w:sz w:val="24"/>
          <w:szCs w:val="24"/>
        </w:rPr>
        <w:t xml:space="preserve"> Colônia</w:t>
      </w:r>
      <w:r>
        <w:rPr>
          <w:rFonts w:ascii="Times New Roman" w:hAnsi="Times New Roman" w:cs="Times New Roman"/>
          <w:sz w:val="24"/>
          <w:szCs w:val="24"/>
        </w:rPr>
        <w:t>s</w:t>
      </w:r>
      <w:r w:rsidRPr="00A21997">
        <w:rPr>
          <w:rFonts w:ascii="Times New Roman" w:hAnsi="Times New Roman" w:cs="Times New Roman"/>
          <w:sz w:val="24"/>
          <w:szCs w:val="24"/>
        </w:rPr>
        <w:t xml:space="preserve"> Malhada e Murici, </w:t>
      </w:r>
      <w:proofErr w:type="spellStart"/>
      <w:r>
        <w:rPr>
          <w:rFonts w:ascii="Times New Roman" w:hAnsi="Times New Roman" w:cs="Times New Roman"/>
          <w:sz w:val="24"/>
          <w:szCs w:val="24"/>
        </w:rPr>
        <w:t>Eichel</w:t>
      </w:r>
      <w:proofErr w:type="spellEnd"/>
      <w:r>
        <w:rPr>
          <w:rFonts w:ascii="Times New Roman" w:hAnsi="Times New Roman" w:cs="Times New Roman"/>
          <w:sz w:val="24"/>
          <w:szCs w:val="24"/>
        </w:rPr>
        <w:t xml:space="preserve"> </w:t>
      </w:r>
      <w:r w:rsidRPr="00A21997">
        <w:rPr>
          <w:rFonts w:ascii="Times New Roman" w:hAnsi="Times New Roman" w:cs="Times New Roman"/>
          <w:sz w:val="24"/>
          <w:szCs w:val="24"/>
        </w:rPr>
        <w:t>também lecionou no curso supletivo e formou as professoras que atuaram nas escolas isoladas do local e arredores.</w:t>
      </w:r>
      <w:r>
        <w:rPr>
          <w:rFonts w:ascii="Times New Roman" w:hAnsi="Times New Roman" w:cs="Times New Roman"/>
          <w:sz w:val="24"/>
          <w:szCs w:val="24"/>
        </w:rPr>
        <w:t xml:space="preserve"> </w:t>
      </w:r>
      <w:r w:rsidRPr="00A21997">
        <w:rPr>
          <w:rFonts w:ascii="Times New Roman" w:hAnsi="Times New Roman" w:cs="Times New Roman"/>
          <w:sz w:val="24"/>
          <w:szCs w:val="24"/>
        </w:rPr>
        <w:t xml:space="preserve">O professor Alfredo José </w:t>
      </w:r>
      <w:proofErr w:type="spellStart"/>
      <w:r w:rsidRPr="00A21997">
        <w:rPr>
          <w:rFonts w:ascii="Times New Roman" w:hAnsi="Times New Roman" w:cs="Times New Roman"/>
          <w:sz w:val="24"/>
          <w:szCs w:val="24"/>
        </w:rPr>
        <w:t>Eichel</w:t>
      </w:r>
      <w:proofErr w:type="spellEnd"/>
      <w:r w:rsidRPr="00A21997">
        <w:rPr>
          <w:rFonts w:ascii="Times New Roman" w:hAnsi="Times New Roman" w:cs="Times New Roman"/>
          <w:sz w:val="24"/>
          <w:szCs w:val="24"/>
        </w:rPr>
        <w:t xml:space="preserve"> faleceu em 27 de novembro de 1954, com 53 anos, de um </w:t>
      </w:r>
      <w:r>
        <w:rPr>
          <w:rFonts w:ascii="Times New Roman" w:hAnsi="Times New Roman" w:cs="Times New Roman"/>
          <w:sz w:val="24"/>
          <w:szCs w:val="24"/>
        </w:rPr>
        <w:t>colapso cardíaco (MEMORIAL HISTÓRICO DA ESCOLA MUNICIPAL ALFREDO JOSÉ EICHEL, 1985</w:t>
      </w:r>
      <w:r w:rsidRPr="00A21997">
        <w:rPr>
          <w:rFonts w:ascii="Times New Roman" w:hAnsi="Times New Roman" w:cs="Times New Roman"/>
          <w:sz w:val="24"/>
          <w:szCs w:val="24"/>
        </w:rPr>
        <w:t>)</w:t>
      </w:r>
      <w:r>
        <w:rPr>
          <w:rFonts w:ascii="Times New Roman" w:hAnsi="Times New Roman" w:cs="Times New Roman"/>
          <w:sz w:val="24"/>
          <w:szCs w:val="24"/>
        </w:rPr>
        <w:t>.</w:t>
      </w:r>
    </w:p>
    <w:p w14:paraId="26026CCB" w14:textId="77777777" w:rsidR="00040B04" w:rsidRPr="00AF0C0C" w:rsidRDefault="00040B04" w:rsidP="009951DF">
      <w:pPr>
        <w:spacing w:before="300" w:after="300" w:line="360" w:lineRule="auto"/>
        <w:jc w:val="both"/>
        <w:outlineLvl w:val="0"/>
        <w:rPr>
          <w:rFonts w:ascii="Times New Roman" w:hAnsi="Times New Roman" w:cs="Times New Roman"/>
          <w:b/>
          <w:sz w:val="24"/>
          <w:szCs w:val="24"/>
        </w:rPr>
      </w:pPr>
      <w:r w:rsidRPr="00AF0C0C">
        <w:rPr>
          <w:rFonts w:ascii="Times New Roman" w:hAnsi="Times New Roman" w:cs="Times New Roman"/>
          <w:b/>
          <w:sz w:val="24"/>
          <w:szCs w:val="24"/>
        </w:rPr>
        <w:t>DESCRIÇÃO DO DIÁRIO</w:t>
      </w:r>
    </w:p>
    <w:p w14:paraId="18D68A88" w14:textId="259FA863" w:rsidR="00040B04" w:rsidRDefault="00040B04" w:rsidP="009951DF">
      <w:pPr>
        <w:spacing w:after="0" w:line="360" w:lineRule="auto"/>
        <w:ind w:firstLine="709"/>
        <w:jc w:val="both"/>
        <w:rPr>
          <w:rFonts w:ascii="Times New Roman" w:hAnsi="Times New Roman" w:cs="Times New Roman"/>
          <w:sz w:val="24"/>
          <w:szCs w:val="24"/>
        </w:rPr>
      </w:pPr>
      <w:r w:rsidRPr="00782737">
        <w:rPr>
          <w:rFonts w:ascii="Times New Roman" w:hAnsi="Times New Roman" w:cs="Times New Roman"/>
          <w:sz w:val="24"/>
          <w:szCs w:val="24"/>
        </w:rPr>
        <w:t xml:space="preserve">O diário do professor Alfredo José </w:t>
      </w:r>
      <w:proofErr w:type="spellStart"/>
      <w:r w:rsidRPr="00782737">
        <w:rPr>
          <w:rFonts w:ascii="Times New Roman" w:hAnsi="Times New Roman" w:cs="Times New Roman"/>
          <w:sz w:val="24"/>
          <w:szCs w:val="24"/>
        </w:rPr>
        <w:t>Eichel</w:t>
      </w:r>
      <w:proofErr w:type="spellEnd"/>
      <w:r w:rsidRPr="00782737">
        <w:rPr>
          <w:rFonts w:ascii="Times New Roman" w:hAnsi="Times New Roman" w:cs="Times New Roman"/>
          <w:sz w:val="24"/>
          <w:szCs w:val="24"/>
        </w:rPr>
        <w:t xml:space="preserve"> é composto por blocos de cadernos escolares da época</w:t>
      </w:r>
      <w:r>
        <w:rPr>
          <w:rFonts w:ascii="Times New Roman" w:hAnsi="Times New Roman" w:cs="Times New Roman"/>
          <w:sz w:val="24"/>
          <w:szCs w:val="24"/>
        </w:rPr>
        <w:t>.  U</w:t>
      </w:r>
      <w:r w:rsidRPr="00782737">
        <w:rPr>
          <w:rFonts w:ascii="Times New Roman" w:hAnsi="Times New Roman" w:cs="Times New Roman"/>
          <w:sz w:val="24"/>
          <w:szCs w:val="24"/>
        </w:rPr>
        <w:t xml:space="preserve">ma parte é feita por folhas de cadernos quadriculados e outra por folhas de caderno de </w:t>
      </w:r>
      <w:r>
        <w:rPr>
          <w:rFonts w:ascii="Times New Roman" w:hAnsi="Times New Roman" w:cs="Times New Roman"/>
          <w:sz w:val="24"/>
          <w:szCs w:val="24"/>
        </w:rPr>
        <w:t>caligrafia, que estão</w:t>
      </w:r>
      <w:r w:rsidRPr="00782737">
        <w:rPr>
          <w:rFonts w:ascii="Times New Roman" w:hAnsi="Times New Roman" w:cs="Times New Roman"/>
          <w:sz w:val="24"/>
          <w:szCs w:val="24"/>
        </w:rPr>
        <w:t xml:space="preserve"> costurad</w:t>
      </w:r>
      <w:r>
        <w:rPr>
          <w:rFonts w:ascii="Times New Roman" w:hAnsi="Times New Roman" w:cs="Times New Roman"/>
          <w:sz w:val="24"/>
          <w:szCs w:val="24"/>
        </w:rPr>
        <w:t>a</w:t>
      </w:r>
      <w:r w:rsidRPr="00782737">
        <w:rPr>
          <w:rFonts w:ascii="Times New Roman" w:hAnsi="Times New Roman" w:cs="Times New Roman"/>
          <w:sz w:val="24"/>
          <w:szCs w:val="24"/>
        </w:rPr>
        <w:t>s com barbante</w:t>
      </w:r>
      <w:r>
        <w:rPr>
          <w:rFonts w:ascii="Times New Roman" w:hAnsi="Times New Roman" w:cs="Times New Roman"/>
          <w:sz w:val="24"/>
          <w:szCs w:val="24"/>
        </w:rPr>
        <w:t xml:space="preserve"> e amarradas com arame </w:t>
      </w:r>
      <w:r w:rsidRPr="00782737">
        <w:rPr>
          <w:rFonts w:ascii="Times New Roman" w:hAnsi="Times New Roman" w:cs="Times New Roman"/>
          <w:sz w:val="24"/>
          <w:szCs w:val="24"/>
        </w:rPr>
        <w:t>na extremidade esquerda</w:t>
      </w:r>
      <w:r>
        <w:rPr>
          <w:rFonts w:ascii="Times New Roman" w:hAnsi="Times New Roman" w:cs="Times New Roman"/>
          <w:sz w:val="24"/>
          <w:szCs w:val="24"/>
        </w:rPr>
        <w:t>. O documento apresenta 13 blocos dispostos de acordo com o Quadro 1:</w:t>
      </w:r>
    </w:p>
    <w:p w14:paraId="3D8A1F37" w14:textId="77777777" w:rsidR="00040B04" w:rsidRDefault="00040B04" w:rsidP="009951DF">
      <w:pPr>
        <w:spacing w:before="300"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QUADRO 1- Quantidades de blocos e folhas que compõem o documento</w:t>
      </w:r>
    </w:p>
    <w:tbl>
      <w:tblPr>
        <w:tblStyle w:val="Tabelacomgrade"/>
        <w:tblW w:w="0" w:type="auto"/>
        <w:tblLook w:val="04A0" w:firstRow="1" w:lastRow="0" w:firstColumn="1" w:lastColumn="0" w:noHBand="0" w:noVBand="1"/>
      </w:tblPr>
      <w:tblGrid>
        <w:gridCol w:w="1164"/>
        <w:gridCol w:w="564"/>
        <w:gridCol w:w="563"/>
        <w:gridCol w:w="563"/>
        <w:gridCol w:w="564"/>
        <w:gridCol w:w="564"/>
        <w:gridCol w:w="564"/>
        <w:gridCol w:w="564"/>
        <w:gridCol w:w="564"/>
        <w:gridCol w:w="564"/>
        <w:gridCol w:w="564"/>
        <w:gridCol w:w="564"/>
        <w:gridCol w:w="564"/>
        <w:gridCol w:w="564"/>
      </w:tblGrid>
      <w:tr w:rsidR="00040B04" w14:paraId="1A9FFFE8" w14:textId="77777777" w:rsidTr="00145CA3">
        <w:tc>
          <w:tcPr>
            <w:tcW w:w="606" w:type="dxa"/>
          </w:tcPr>
          <w:p w14:paraId="76DC671B" w14:textId="77777777" w:rsidR="00040B04" w:rsidRDefault="00040B04" w:rsidP="009951DF">
            <w:pPr>
              <w:spacing w:line="360" w:lineRule="auto"/>
              <w:jc w:val="both"/>
              <w:rPr>
                <w:rFonts w:ascii="Times New Roman" w:hAnsi="Times New Roman" w:cs="Times New Roman"/>
                <w:sz w:val="24"/>
                <w:szCs w:val="24"/>
              </w:rPr>
            </w:pPr>
            <w:r>
              <w:rPr>
                <w:rFonts w:ascii="Times New Roman" w:hAnsi="Times New Roman" w:cs="Times New Roman"/>
                <w:sz w:val="24"/>
                <w:szCs w:val="24"/>
              </w:rPr>
              <w:t>BLOCOS</w:t>
            </w:r>
          </w:p>
        </w:tc>
        <w:tc>
          <w:tcPr>
            <w:tcW w:w="606" w:type="dxa"/>
          </w:tcPr>
          <w:p w14:paraId="006C66C1" w14:textId="77777777" w:rsidR="00040B04" w:rsidRDefault="00040B04" w:rsidP="009951DF">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06" w:type="dxa"/>
          </w:tcPr>
          <w:p w14:paraId="59AEBBF9" w14:textId="77777777" w:rsidR="00040B04" w:rsidRDefault="00040B04" w:rsidP="009951DF">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06" w:type="dxa"/>
          </w:tcPr>
          <w:p w14:paraId="1F6E32B3" w14:textId="77777777" w:rsidR="00040B04" w:rsidRDefault="00040B04" w:rsidP="009951DF">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07" w:type="dxa"/>
          </w:tcPr>
          <w:p w14:paraId="619BC9E7" w14:textId="77777777" w:rsidR="00040B04" w:rsidRDefault="00040B04" w:rsidP="009951DF">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607" w:type="dxa"/>
          </w:tcPr>
          <w:p w14:paraId="309D8AB2" w14:textId="77777777" w:rsidR="00040B04" w:rsidRDefault="00040B04" w:rsidP="009951DF">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607" w:type="dxa"/>
          </w:tcPr>
          <w:p w14:paraId="26DE9818" w14:textId="77777777" w:rsidR="00040B04" w:rsidRDefault="00040B04" w:rsidP="009951DF">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607" w:type="dxa"/>
          </w:tcPr>
          <w:p w14:paraId="447DAADC" w14:textId="77777777" w:rsidR="00040B04" w:rsidRDefault="00040B04" w:rsidP="009951DF">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607" w:type="dxa"/>
          </w:tcPr>
          <w:p w14:paraId="2410811B" w14:textId="77777777" w:rsidR="00040B04" w:rsidRDefault="00040B04" w:rsidP="009951DF">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607" w:type="dxa"/>
          </w:tcPr>
          <w:p w14:paraId="2835B1B7" w14:textId="77777777" w:rsidR="00040B04" w:rsidRDefault="00040B04" w:rsidP="009951DF">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607" w:type="dxa"/>
          </w:tcPr>
          <w:p w14:paraId="2EEF8935" w14:textId="77777777" w:rsidR="00040B04" w:rsidRDefault="00040B04" w:rsidP="009951DF">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607" w:type="dxa"/>
          </w:tcPr>
          <w:p w14:paraId="366F73EC" w14:textId="77777777" w:rsidR="00040B04" w:rsidRDefault="00040B04" w:rsidP="009951DF">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607" w:type="dxa"/>
          </w:tcPr>
          <w:p w14:paraId="6CBEEB04" w14:textId="77777777" w:rsidR="00040B04" w:rsidRDefault="00040B04" w:rsidP="009951DF">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607" w:type="dxa"/>
          </w:tcPr>
          <w:p w14:paraId="734AE0D3" w14:textId="77777777" w:rsidR="00040B04" w:rsidRDefault="00040B04" w:rsidP="009951DF">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r>
      <w:tr w:rsidR="00040B04" w14:paraId="1DC91689" w14:textId="77777777" w:rsidTr="00145CA3">
        <w:tc>
          <w:tcPr>
            <w:tcW w:w="606" w:type="dxa"/>
          </w:tcPr>
          <w:p w14:paraId="07292780" w14:textId="77777777" w:rsidR="00040B04" w:rsidRDefault="00040B04" w:rsidP="009951DF">
            <w:pPr>
              <w:spacing w:line="360" w:lineRule="auto"/>
              <w:jc w:val="both"/>
              <w:rPr>
                <w:rFonts w:ascii="Times New Roman" w:hAnsi="Times New Roman" w:cs="Times New Roman"/>
                <w:sz w:val="24"/>
                <w:szCs w:val="24"/>
              </w:rPr>
            </w:pPr>
            <w:r>
              <w:rPr>
                <w:rFonts w:ascii="Times New Roman" w:hAnsi="Times New Roman" w:cs="Times New Roman"/>
                <w:sz w:val="24"/>
                <w:szCs w:val="24"/>
              </w:rPr>
              <w:t>FOLHAS</w:t>
            </w:r>
          </w:p>
        </w:tc>
        <w:tc>
          <w:tcPr>
            <w:tcW w:w="606" w:type="dxa"/>
          </w:tcPr>
          <w:p w14:paraId="50DD002A" w14:textId="77777777" w:rsidR="00040B04" w:rsidRDefault="00040B04" w:rsidP="009951DF">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606" w:type="dxa"/>
          </w:tcPr>
          <w:p w14:paraId="495C1A9B" w14:textId="77777777" w:rsidR="00040B04" w:rsidRDefault="00040B04" w:rsidP="009951DF">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606" w:type="dxa"/>
          </w:tcPr>
          <w:p w14:paraId="6D7593DB" w14:textId="77777777" w:rsidR="00040B04" w:rsidRDefault="00040B04" w:rsidP="009951DF">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607" w:type="dxa"/>
          </w:tcPr>
          <w:p w14:paraId="52B639CF" w14:textId="77777777" w:rsidR="00040B04" w:rsidRDefault="00040B04" w:rsidP="009951DF">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607" w:type="dxa"/>
          </w:tcPr>
          <w:p w14:paraId="33D4A0C7" w14:textId="77777777" w:rsidR="00040B04" w:rsidRDefault="00040B04" w:rsidP="009951DF">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607" w:type="dxa"/>
          </w:tcPr>
          <w:p w14:paraId="7F28BF51" w14:textId="77777777" w:rsidR="00040B04" w:rsidRDefault="00040B04" w:rsidP="009951DF">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607" w:type="dxa"/>
          </w:tcPr>
          <w:p w14:paraId="59407C23" w14:textId="77777777" w:rsidR="00040B04" w:rsidRDefault="00040B04" w:rsidP="009951DF">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607" w:type="dxa"/>
          </w:tcPr>
          <w:p w14:paraId="19E73258" w14:textId="77777777" w:rsidR="00040B04" w:rsidRDefault="00040B04" w:rsidP="009951DF">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607" w:type="dxa"/>
          </w:tcPr>
          <w:p w14:paraId="55831576" w14:textId="77777777" w:rsidR="00040B04" w:rsidRDefault="00040B04" w:rsidP="009951DF">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607" w:type="dxa"/>
          </w:tcPr>
          <w:p w14:paraId="20DB3240" w14:textId="77777777" w:rsidR="00040B04" w:rsidRDefault="00040B04" w:rsidP="009951DF">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607" w:type="dxa"/>
          </w:tcPr>
          <w:p w14:paraId="142387B0" w14:textId="77777777" w:rsidR="00040B04" w:rsidRDefault="00040B04" w:rsidP="009951DF">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607" w:type="dxa"/>
          </w:tcPr>
          <w:p w14:paraId="32191486" w14:textId="77777777" w:rsidR="00040B04" w:rsidRDefault="00040B04" w:rsidP="009951DF">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607" w:type="dxa"/>
          </w:tcPr>
          <w:p w14:paraId="07352B41" w14:textId="77777777" w:rsidR="00040B04" w:rsidRDefault="00040B04" w:rsidP="009951DF">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p>
        </w:tc>
      </w:tr>
    </w:tbl>
    <w:p w14:paraId="467248E8" w14:textId="77777777" w:rsidR="00040B04" w:rsidRPr="00EE53DC" w:rsidRDefault="00040B04" w:rsidP="009951DF">
      <w:pPr>
        <w:spacing w:after="300" w:line="360" w:lineRule="auto"/>
        <w:jc w:val="both"/>
        <w:rPr>
          <w:rFonts w:ascii="Times New Roman" w:hAnsi="Times New Roman" w:cs="Times New Roman"/>
          <w:sz w:val="20"/>
          <w:szCs w:val="20"/>
        </w:rPr>
      </w:pPr>
      <w:r w:rsidRPr="00EE53DC">
        <w:rPr>
          <w:rFonts w:ascii="Times New Roman" w:hAnsi="Times New Roman" w:cs="Times New Roman"/>
          <w:sz w:val="20"/>
          <w:szCs w:val="20"/>
        </w:rPr>
        <w:t>Fonte: Dados elaborados pela pesquisadora de acordo co</w:t>
      </w:r>
      <w:r>
        <w:rPr>
          <w:rFonts w:ascii="Times New Roman" w:hAnsi="Times New Roman" w:cs="Times New Roman"/>
          <w:sz w:val="20"/>
          <w:szCs w:val="20"/>
        </w:rPr>
        <w:t>m a análise realizada n</w:t>
      </w:r>
      <w:r w:rsidRPr="00EE53DC">
        <w:rPr>
          <w:rFonts w:ascii="Times New Roman" w:hAnsi="Times New Roman" w:cs="Times New Roman"/>
          <w:sz w:val="20"/>
          <w:szCs w:val="20"/>
        </w:rPr>
        <w:t>o documento</w:t>
      </w:r>
      <w:r>
        <w:rPr>
          <w:rFonts w:ascii="Times New Roman" w:hAnsi="Times New Roman" w:cs="Times New Roman"/>
          <w:sz w:val="20"/>
          <w:szCs w:val="20"/>
        </w:rPr>
        <w:t xml:space="preserve"> (2018).</w:t>
      </w:r>
    </w:p>
    <w:p w14:paraId="7244757C" w14:textId="77777777" w:rsidR="00040B04" w:rsidRDefault="00040B04" w:rsidP="009951D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diário de Alfredo José </w:t>
      </w:r>
      <w:proofErr w:type="spellStart"/>
      <w:r>
        <w:rPr>
          <w:rFonts w:ascii="Times New Roman" w:hAnsi="Times New Roman" w:cs="Times New Roman"/>
          <w:sz w:val="24"/>
          <w:szCs w:val="24"/>
        </w:rPr>
        <w:t>Eichel</w:t>
      </w:r>
      <w:proofErr w:type="spellEnd"/>
      <w:r>
        <w:rPr>
          <w:rFonts w:ascii="Times New Roman" w:hAnsi="Times New Roman" w:cs="Times New Roman"/>
          <w:sz w:val="24"/>
          <w:szCs w:val="24"/>
        </w:rPr>
        <w:t xml:space="preserve"> está composto por 203 folhas, as quais não possuem paginação. A sequência da</w:t>
      </w:r>
      <w:r w:rsidRPr="00782737">
        <w:rPr>
          <w:rFonts w:ascii="Times New Roman" w:hAnsi="Times New Roman" w:cs="Times New Roman"/>
          <w:sz w:val="24"/>
          <w:szCs w:val="24"/>
        </w:rPr>
        <w:t xml:space="preserve"> escrita se dá pel</w:t>
      </w:r>
      <w:r>
        <w:rPr>
          <w:rFonts w:ascii="Times New Roman" w:hAnsi="Times New Roman" w:cs="Times New Roman"/>
          <w:sz w:val="24"/>
          <w:szCs w:val="24"/>
        </w:rPr>
        <w:t>o dia, pelo mês e pelo</w:t>
      </w:r>
      <w:r w:rsidRPr="00782737">
        <w:rPr>
          <w:rFonts w:ascii="Times New Roman" w:hAnsi="Times New Roman" w:cs="Times New Roman"/>
          <w:sz w:val="24"/>
          <w:szCs w:val="24"/>
        </w:rPr>
        <w:t xml:space="preserve"> ano, separado</w:t>
      </w:r>
      <w:r>
        <w:rPr>
          <w:rFonts w:ascii="Times New Roman" w:hAnsi="Times New Roman" w:cs="Times New Roman"/>
          <w:sz w:val="24"/>
          <w:szCs w:val="24"/>
        </w:rPr>
        <w:t xml:space="preserve">s por um </w:t>
      </w:r>
      <w:r w:rsidRPr="00782737">
        <w:rPr>
          <w:rFonts w:ascii="Times New Roman" w:hAnsi="Times New Roman" w:cs="Times New Roman"/>
          <w:sz w:val="24"/>
          <w:szCs w:val="24"/>
        </w:rPr>
        <w:t>hífen.</w:t>
      </w:r>
      <w:r>
        <w:rPr>
          <w:rFonts w:ascii="Times New Roman" w:hAnsi="Times New Roman" w:cs="Times New Roman"/>
          <w:sz w:val="24"/>
          <w:szCs w:val="24"/>
        </w:rPr>
        <w:t xml:space="preserve"> Os relatos escritos referem-se ao tempo no dia</w:t>
      </w:r>
      <w:r w:rsidRPr="00782737">
        <w:rPr>
          <w:rFonts w:ascii="Times New Roman" w:hAnsi="Times New Roman" w:cs="Times New Roman"/>
          <w:sz w:val="24"/>
          <w:szCs w:val="24"/>
        </w:rPr>
        <w:t xml:space="preserve"> </w:t>
      </w:r>
      <w:r>
        <w:rPr>
          <w:rFonts w:ascii="Times New Roman" w:hAnsi="Times New Roman" w:cs="Times New Roman"/>
          <w:sz w:val="24"/>
          <w:szCs w:val="24"/>
        </w:rPr>
        <w:t>(chuva, sol, frio, geadas, etc.),</w:t>
      </w:r>
      <w:r w:rsidRPr="00782737">
        <w:rPr>
          <w:rFonts w:ascii="Times New Roman" w:hAnsi="Times New Roman" w:cs="Times New Roman"/>
          <w:sz w:val="24"/>
          <w:szCs w:val="24"/>
        </w:rPr>
        <w:t xml:space="preserve"> atividade</w:t>
      </w:r>
      <w:r>
        <w:rPr>
          <w:rFonts w:ascii="Times New Roman" w:hAnsi="Times New Roman" w:cs="Times New Roman"/>
          <w:sz w:val="24"/>
          <w:szCs w:val="24"/>
        </w:rPr>
        <w:t>s</w:t>
      </w:r>
      <w:r w:rsidRPr="00782737">
        <w:rPr>
          <w:rFonts w:ascii="Times New Roman" w:hAnsi="Times New Roman" w:cs="Times New Roman"/>
          <w:sz w:val="24"/>
          <w:szCs w:val="24"/>
        </w:rPr>
        <w:t xml:space="preserve"> realizada</w:t>
      </w:r>
      <w:r>
        <w:rPr>
          <w:rFonts w:ascii="Times New Roman" w:hAnsi="Times New Roman" w:cs="Times New Roman"/>
          <w:sz w:val="24"/>
          <w:szCs w:val="24"/>
        </w:rPr>
        <w:t>s</w:t>
      </w:r>
      <w:r w:rsidRPr="00782737">
        <w:rPr>
          <w:rFonts w:ascii="Times New Roman" w:hAnsi="Times New Roman" w:cs="Times New Roman"/>
          <w:sz w:val="24"/>
          <w:szCs w:val="24"/>
        </w:rPr>
        <w:t xml:space="preserve"> na lavoura, quem </w:t>
      </w:r>
      <w:r>
        <w:rPr>
          <w:rFonts w:ascii="Times New Roman" w:hAnsi="Times New Roman" w:cs="Times New Roman"/>
          <w:sz w:val="24"/>
          <w:szCs w:val="24"/>
        </w:rPr>
        <w:t>as realizou,</w:t>
      </w:r>
      <w:r w:rsidRPr="00782737">
        <w:rPr>
          <w:rFonts w:ascii="Times New Roman" w:hAnsi="Times New Roman" w:cs="Times New Roman"/>
          <w:sz w:val="24"/>
          <w:szCs w:val="24"/>
        </w:rPr>
        <w:t xml:space="preserve"> a quantidade do trabalho rea</w:t>
      </w:r>
      <w:r>
        <w:rPr>
          <w:rFonts w:ascii="Times New Roman" w:hAnsi="Times New Roman" w:cs="Times New Roman"/>
          <w:sz w:val="24"/>
          <w:szCs w:val="24"/>
        </w:rPr>
        <w:t xml:space="preserve">lizado e o valor pago. Quando </w:t>
      </w:r>
      <w:r w:rsidRPr="00782737">
        <w:rPr>
          <w:rFonts w:ascii="Times New Roman" w:hAnsi="Times New Roman" w:cs="Times New Roman"/>
          <w:sz w:val="24"/>
          <w:szCs w:val="24"/>
        </w:rPr>
        <w:t xml:space="preserve">escreve </w:t>
      </w:r>
      <w:r>
        <w:rPr>
          <w:rFonts w:ascii="Times New Roman" w:hAnsi="Times New Roman" w:cs="Times New Roman"/>
          <w:sz w:val="24"/>
          <w:szCs w:val="24"/>
        </w:rPr>
        <w:t>sobre o seu trabalho na escola, utiliza a palavra ‘a</w:t>
      </w:r>
      <w:r w:rsidRPr="00782737">
        <w:rPr>
          <w:rFonts w:ascii="Times New Roman" w:hAnsi="Times New Roman" w:cs="Times New Roman"/>
          <w:sz w:val="24"/>
          <w:szCs w:val="24"/>
        </w:rPr>
        <w:t>ula’ par</w:t>
      </w:r>
      <w:r>
        <w:rPr>
          <w:rFonts w:ascii="Times New Roman" w:hAnsi="Times New Roman" w:cs="Times New Roman"/>
          <w:sz w:val="24"/>
          <w:szCs w:val="24"/>
        </w:rPr>
        <w:t>a indicá-lo.  Há descrições de</w:t>
      </w:r>
      <w:r w:rsidRPr="00782737">
        <w:rPr>
          <w:rFonts w:ascii="Times New Roman" w:hAnsi="Times New Roman" w:cs="Times New Roman"/>
          <w:sz w:val="24"/>
          <w:szCs w:val="24"/>
        </w:rPr>
        <w:t xml:space="preserve"> visitas recebidas </w:t>
      </w:r>
      <w:r>
        <w:rPr>
          <w:rFonts w:ascii="Times New Roman" w:hAnsi="Times New Roman" w:cs="Times New Roman"/>
          <w:sz w:val="24"/>
          <w:szCs w:val="24"/>
        </w:rPr>
        <w:t xml:space="preserve">em sua casa ou propriedade por pessoas da comunidade e acontecimentos familiares e locais. </w:t>
      </w:r>
    </w:p>
    <w:p w14:paraId="475C0C35" w14:textId="212F6AF9" w:rsidR="00040B04" w:rsidRDefault="00040B04" w:rsidP="009951D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Alfredo José </w:t>
      </w:r>
      <w:proofErr w:type="spellStart"/>
      <w:r>
        <w:rPr>
          <w:rFonts w:ascii="Times New Roman" w:hAnsi="Times New Roman" w:cs="Times New Roman"/>
          <w:sz w:val="24"/>
          <w:szCs w:val="24"/>
        </w:rPr>
        <w:t>Eichel</w:t>
      </w:r>
      <w:proofErr w:type="spellEnd"/>
      <w:r>
        <w:rPr>
          <w:rFonts w:ascii="Times New Roman" w:hAnsi="Times New Roman" w:cs="Times New Roman"/>
          <w:sz w:val="24"/>
          <w:szCs w:val="24"/>
        </w:rPr>
        <w:t xml:space="preserve"> considerou importante marcar o tempo em suas anotações. Refere-se ao mesmo como chuva, dia bonito, dia feio, geada forte, frio e dia nublado. Nos dias 8 e 9 de agosto de 1948 ocorreram duas geadas fortes. Mais adiante registrou que: “28, 29, 30 e 31 março de 1949 [...] chuva cada dia e noite. [...] 25 de abril 1949 – forte frio. 17 de maio 1949 - chuva forte” (EICHEL, 1949, p. [S.I.]). As referências quanto ao tempo continuam até o ano de 1952.</w:t>
      </w:r>
    </w:p>
    <w:p w14:paraId="314D3854" w14:textId="77777777" w:rsidR="00040B04" w:rsidRPr="00F20352" w:rsidRDefault="00040B04" w:rsidP="009951D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Em relação a outros</w:t>
      </w:r>
      <w:r w:rsidRPr="00A75BC0">
        <w:rPr>
          <w:rFonts w:ascii="Times New Roman" w:hAnsi="Times New Roman" w:cs="Times New Roman"/>
          <w:sz w:val="24"/>
          <w:szCs w:val="24"/>
        </w:rPr>
        <w:t xml:space="preserve"> registros encontrados no diário, pode-se levantar informações relativas às atividades diárias no campo, como no registro a seguir: “23 setembro 1948 - </w:t>
      </w:r>
      <w:proofErr w:type="spellStart"/>
      <w:r w:rsidRPr="00A75BC0">
        <w:rPr>
          <w:rFonts w:ascii="Times New Roman" w:hAnsi="Times New Roman" w:cs="Times New Roman"/>
          <w:sz w:val="24"/>
          <w:szCs w:val="24"/>
        </w:rPr>
        <w:t>Comecemo</w:t>
      </w:r>
      <w:proofErr w:type="spellEnd"/>
      <w:r w:rsidRPr="00A75BC0">
        <w:rPr>
          <w:rFonts w:ascii="Times New Roman" w:hAnsi="Times New Roman" w:cs="Times New Roman"/>
          <w:sz w:val="24"/>
          <w:szCs w:val="24"/>
        </w:rPr>
        <w:t xml:space="preserve"> a primeira </w:t>
      </w:r>
      <w:proofErr w:type="spellStart"/>
      <w:r w:rsidRPr="00A75BC0">
        <w:rPr>
          <w:rFonts w:ascii="Times New Roman" w:hAnsi="Times New Roman" w:cs="Times New Roman"/>
          <w:sz w:val="24"/>
          <w:szCs w:val="24"/>
        </w:rPr>
        <w:t>carpinação</w:t>
      </w:r>
      <w:proofErr w:type="spellEnd"/>
      <w:r w:rsidRPr="00A75BC0">
        <w:rPr>
          <w:rFonts w:ascii="Times New Roman" w:hAnsi="Times New Roman" w:cs="Times New Roman"/>
          <w:sz w:val="24"/>
          <w:szCs w:val="24"/>
        </w:rPr>
        <w:t xml:space="preserve"> e </w:t>
      </w:r>
      <w:proofErr w:type="spellStart"/>
      <w:r w:rsidRPr="00A75BC0">
        <w:rPr>
          <w:rFonts w:ascii="Times New Roman" w:hAnsi="Times New Roman" w:cs="Times New Roman"/>
          <w:sz w:val="24"/>
          <w:szCs w:val="24"/>
        </w:rPr>
        <w:t>aterramo</w:t>
      </w:r>
      <w:proofErr w:type="spellEnd"/>
      <w:r w:rsidRPr="00A75BC0">
        <w:rPr>
          <w:rFonts w:ascii="Times New Roman" w:hAnsi="Times New Roman" w:cs="Times New Roman"/>
          <w:sz w:val="24"/>
          <w:szCs w:val="24"/>
        </w:rPr>
        <w:t xml:space="preserve"> batatinha, </w:t>
      </w:r>
      <w:proofErr w:type="spellStart"/>
      <w:r w:rsidRPr="00A75BC0">
        <w:rPr>
          <w:rFonts w:ascii="Times New Roman" w:hAnsi="Times New Roman" w:cs="Times New Roman"/>
          <w:sz w:val="24"/>
          <w:szCs w:val="24"/>
        </w:rPr>
        <w:t>carpimo</w:t>
      </w:r>
      <w:proofErr w:type="spellEnd"/>
      <w:r w:rsidRPr="00A75BC0">
        <w:rPr>
          <w:rFonts w:ascii="Times New Roman" w:hAnsi="Times New Roman" w:cs="Times New Roman"/>
          <w:sz w:val="24"/>
          <w:szCs w:val="24"/>
        </w:rPr>
        <w:t xml:space="preserve"> milho </w:t>
      </w:r>
      <w:proofErr w:type="spellStart"/>
      <w:r w:rsidRPr="00A75BC0">
        <w:rPr>
          <w:rFonts w:ascii="Times New Roman" w:hAnsi="Times New Roman" w:cs="Times New Roman"/>
          <w:sz w:val="24"/>
          <w:szCs w:val="24"/>
        </w:rPr>
        <w:t>apar</w:t>
      </w:r>
      <w:proofErr w:type="spellEnd"/>
      <w:r w:rsidRPr="00A75BC0">
        <w:rPr>
          <w:rFonts w:ascii="Times New Roman" w:hAnsi="Times New Roman" w:cs="Times New Roman"/>
          <w:sz w:val="24"/>
          <w:szCs w:val="24"/>
        </w:rPr>
        <w:t xml:space="preserve"> da estrada” (sic) (EICHEL,1948).</w:t>
      </w:r>
      <w:r>
        <w:rPr>
          <w:rFonts w:ascii="Times New Roman" w:hAnsi="Times New Roman" w:cs="Times New Roman"/>
          <w:sz w:val="24"/>
          <w:szCs w:val="24"/>
        </w:rPr>
        <w:t xml:space="preserve"> </w:t>
      </w:r>
      <w:r w:rsidRPr="00A75BC0">
        <w:rPr>
          <w:rFonts w:ascii="Times New Roman" w:hAnsi="Times New Roman" w:cs="Times New Roman"/>
          <w:sz w:val="24"/>
          <w:szCs w:val="24"/>
        </w:rPr>
        <w:t xml:space="preserve">Em alguns momentos escreve o local e a quantidade do que foi plantado “dia 9 de outubro de 1948 – Plantei no do </w:t>
      </w:r>
      <w:proofErr w:type="spellStart"/>
      <w:r w:rsidRPr="00A75BC0">
        <w:rPr>
          <w:rFonts w:ascii="Times New Roman" w:hAnsi="Times New Roman" w:cs="Times New Roman"/>
          <w:sz w:val="24"/>
          <w:szCs w:val="24"/>
        </w:rPr>
        <w:t>Antonio</w:t>
      </w:r>
      <w:proofErr w:type="spellEnd"/>
      <w:r w:rsidRPr="00A75BC0">
        <w:rPr>
          <w:rFonts w:ascii="Times New Roman" w:hAnsi="Times New Roman" w:cs="Times New Roman"/>
          <w:sz w:val="24"/>
          <w:szCs w:val="24"/>
        </w:rPr>
        <w:t xml:space="preserve"> 2</w:t>
      </w:r>
      <m:oMath>
        <m:f>
          <m:fPr>
            <m:type m:val="skw"/>
            <m:ctrlPr>
              <w:rPr>
                <w:rFonts w:ascii="Cambria Math" w:hAnsi="Cambria Math" w:cs="Times New Roman"/>
                <w:i/>
                <w:sz w:val="16"/>
                <w:szCs w:val="16"/>
              </w:rPr>
            </m:ctrlPr>
          </m:fPr>
          <m:num>
            <m:r>
              <w:rPr>
                <w:rFonts w:ascii="Cambria Math" w:hAnsi="Cambria Math" w:cs="Times New Roman"/>
                <w:sz w:val="16"/>
                <w:szCs w:val="16"/>
              </w:rPr>
              <m:t>1</m:t>
            </m:r>
          </m:num>
          <m:den>
            <m:r>
              <w:rPr>
                <w:rFonts w:ascii="Cambria Math" w:hAnsi="Cambria Math" w:cs="Times New Roman"/>
                <w:sz w:val="16"/>
                <w:szCs w:val="16"/>
              </w:rPr>
              <m:t>2</m:t>
            </m:r>
          </m:den>
        </m:f>
      </m:oMath>
      <w:r w:rsidRPr="00A75BC0">
        <w:rPr>
          <w:rFonts w:ascii="Times New Roman" w:eastAsiaTheme="minorEastAsia" w:hAnsi="Times New Roman" w:cs="Times New Roman"/>
          <w:sz w:val="16"/>
          <w:szCs w:val="16"/>
        </w:rPr>
        <w:t xml:space="preserve"> </w:t>
      </w:r>
      <w:r w:rsidRPr="00A75BC0">
        <w:rPr>
          <w:rFonts w:ascii="Times New Roman" w:eastAsiaTheme="minorEastAsia" w:hAnsi="Times New Roman" w:cs="Times New Roman"/>
          <w:sz w:val="24"/>
          <w:szCs w:val="24"/>
        </w:rPr>
        <w:t>litros de milho no meio da batatinha [...]” (EICHEL,1948</w:t>
      </w:r>
      <w:r>
        <w:rPr>
          <w:rFonts w:ascii="Times New Roman" w:eastAsiaTheme="minorEastAsia" w:hAnsi="Times New Roman" w:cs="Times New Roman"/>
          <w:sz w:val="24"/>
          <w:szCs w:val="24"/>
        </w:rPr>
        <w:t>, p. [S.I.]</w:t>
      </w:r>
      <w:r w:rsidRPr="00A75BC0">
        <w:rPr>
          <w:rFonts w:ascii="Times New Roman" w:eastAsiaTheme="minorEastAsia" w:hAnsi="Times New Roman" w:cs="Times New Roman"/>
          <w:sz w:val="24"/>
          <w:szCs w:val="24"/>
        </w:rPr>
        <w:t xml:space="preserve">). </w:t>
      </w:r>
    </w:p>
    <w:p w14:paraId="7A76B7A4" w14:textId="77777777" w:rsidR="00040B04" w:rsidRPr="00A75BC0" w:rsidRDefault="00040B04" w:rsidP="009951DF">
      <w:pPr>
        <w:spacing w:after="0" w:line="360" w:lineRule="auto"/>
        <w:ind w:firstLine="709"/>
        <w:jc w:val="both"/>
        <w:rPr>
          <w:rFonts w:ascii="Times New Roman" w:eastAsiaTheme="minorEastAsia" w:hAnsi="Times New Roman" w:cs="Times New Roman"/>
          <w:sz w:val="24"/>
          <w:szCs w:val="24"/>
        </w:rPr>
      </w:pPr>
      <w:r w:rsidRPr="00A75BC0">
        <w:rPr>
          <w:rFonts w:ascii="Times New Roman" w:eastAsiaTheme="minorEastAsia" w:hAnsi="Times New Roman" w:cs="Times New Roman"/>
          <w:sz w:val="24"/>
          <w:szCs w:val="24"/>
        </w:rPr>
        <w:t>Na descrição sobre atividade do dia, o autor utiliza os termos “</w:t>
      </w:r>
      <w:proofErr w:type="spellStart"/>
      <w:r w:rsidRPr="00A75BC0">
        <w:rPr>
          <w:rFonts w:ascii="Times New Roman" w:eastAsiaTheme="minorEastAsia" w:hAnsi="Times New Roman" w:cs="Times New Roman"/>
          <w:sz w:val="24"/>
          <w:szCs w:val="24"/>
        </w:rPr>
        <w:t>carpinação</w:t>
      </w:r>
      <w:proofErr w:type="spellEnd"/>
      <w:r w:rsidRPr="00A75BC0">
        <w:rPr>
          <w:rFonts w:ascii="Times New Roman" w:eastAsiaTheme="minorEastAsia" w:hAnsi="Times New Roman" w:cs="Times New Roman"/>
          <w:sz w:val="24"/>
          <w:szCs w:val="24"/>
        </w:rPr>
        <w:t>”, “</w:t>
      </w:r>
      <w:proofErr w:type="spellStart"/>
      <w:r w:rsidRPr="00A75BC0">
        <w:rPr>
          <w:rFonts w:ascii="Times New Roman" w:eastAsiaTheme="minorEastAsia" w:hAnsi="Times New Roman" w:cs="Times New Roman"/>
          <w:sz w:val="24"/>
          <w:szCs w:val="24"/>
        </w:rPr>
        <w:t>carpimo</w:t>
      </w:r>
      <w:proofErr w:type="spellEnd"/>
      <w:r w:rsidRPr="00A75BC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que </w:t>
      </w:r>
      <w:r w:rsidRPr="00A75BC0">
        <w:rPr>
          <w:rFonts w:ascii="Times New Roman" w:eastAsiaTheme="minorEastAsia" w:hAnsi="Times New Roman" w:cs="Times New Roman"/>
          <w:sz w:val="24"/>
          <w:szCs w:val="24"/>
        </w:rPr>
        <w:t xml:space="preserve">são palavras próprias do ambiente e convívio em áreas rurais e do modo de vida do homem do campo. Buscando informações sobre esses termos </w:t>
      </w:r>
      <w:r>
        <w:rPr>
          <w:rFonts w:ascii="Times New Roman" w:eastAsiaTheme="minorEastAsia" w:hAnsi="Times New Roman" w:cs="Times New Roman"/>
          <w:sz w:val="24"/>
          <w:szCs w:val="24"/>
        </w:rPr>
        <w:t xml:space="preserve">Borba (2011), nos apresenta o </w:t>
      </w:r>
      <w:r w:rsidRPr="00A75BC0">
        <w:rPr>
          <w:rFonts w:ascii="Times New Roman" w:eastAsiaTheme="minorEastAsia" w:hAnsi="Times New Roman" w:cs="Times New Roman"/>
          <w:sz w:val="24"/>
          <w:szCs w:val="24"/>
        </w:rPr>
        <w:t>seguinte</w:t>
      </w:r>
      <w:r>
        <w:rPr>
          <w:rFonts w:ascii="Times New Roman" w:eastAsiaTheme="minorEastAsia" w:hAnsi="Times New Roman" w:cs="Times New Roman"/>
          <w:sz w:val="24"/>
          <w:szCs w:val="24"/>
        </w:rPr>
        <w:t xml:space="preserve"> significado</w:t>
      </w:r>
      <w:r w:rsidRPr="00A75BC0">
        <w:rPr>
          <w:rFonts w:ascii="Times New Roman" w:eastAsiaTheme="minorEastAsia" w:hAnsi="Times New Roman" w:cs="Times New Roman"/>
          <w:sz w:val="24"/>
          <w:szCs w:val="24"/>
        </w:rPr>
        <w:t xml:space="preserve"> para a palavra carpir; </w:t>
      </w:r>
      <w:r w:rsidRPr="00BB0700">
        <w:rPr>
          <w:rFonts w:ascii="Times New Roman" w:eastAsiaTheme="minorEastAsia" w:hAnsi="Times New Roman" w:cs="Times New Roman"/>
          <w:sz w:val="24"/>
          <w:szCs w:val="24"/>
        </w:rPr>
        <w:t xml:space="preserve">limpar do mato; capinar. </w:t>
      </w:r>
      <w:r>
        <w:rPr>
          <w:rFonts w:ascii="Times New Roman" w:eastAsiaTheme="minorEastAsia" w:hAnsi="Times New Roman" w:cs="Times New Roman"/>
          <w:sz w:val="24"/>
          <w:szCs w:val="24"/>
        </w:rPr>
        <w:t xml:space="preserve">(BORBA, 2011, p. 244) </w:t>
      </w:r>
      <w:r w:rsidRPr="00BB0700">
        <w:rPr>
          <w:rFonts w:ascii="Times New Roman" w:eastAsiaTheme="minorEastAsia" w:hAnsi="Times New Roman" w:cs="Times New Roman"/>
          <w:sz w:val="24"/>
          <w:szCs w:val="24"/>
        </w:rPr>
        <w:t xml:space="preserve">Para a palavra capinar encontra-se:1. limpar do capim ou de erva daninha. 2. Arrancar ou cortar e, buscando pela palavra capinação </w:t>
      </w:r>
      <w:r w:rsidRPr="00E04AFB">
        <w:rPr>
          <w:rFonts w:ascii="Times New Roman" w:eastAsiaTheme="minorEastAsia" w:hAnsi="Times New Roman" w:cs="Times New Roman"/>
          <w:sz w:val="24"/>
          <w:szCs w:val="24"/>
        </w:rPr>
        <w:t>encontramos como significado; retirada do mato.</w:t>
      </w:r>
      <w:r>
        <w:rPr>
          <w:rFonts w:ascii="Times New Roman" w:eastAsiaTheme="minorEastAsia" w:hAnsi="Times New Roman" w:cs="Times New Roman"/>
          <w:sz w:val="24"/>
          <w:szCs w:val="24"/>
        </w:rPr>
        <w:t xml:space="preserve"> (BORBA, 2011, p.234) </w:t>
      </w:r>
      <w:r w:rsidRPr="00A75BC0">
        <w:rPr>
          <w:rFonts w:ascii="Times New Roman" w:eastAsiaTheme="minorEastAsia" w:hAnsi="Times New Roman" w:cs="Times New Roman"/>
          <w:sz w:val="24"/>
          <w:szCs w:val="24"/>
        </w:rPr>
        <w:t>Observando que essas expressões e palavras indicam atividades e ações</w:t>
      </w:r>
      <w:r>
        <w:rPr>
          <w:rFonts w:ascii="Times New Roman" w:eastAsiaTheme="minorEastAsia" w:hAnsi="Times New Roman" w:cs="Times New Roman"/>
          <w:sz w:val="24"/>
          <w:szCs w:val="24"/>
        </w:rPr>
        <w:t>,</w:t>
      </w:r>
      <w:r w:rsidRPr="00A75BC0">
        <w:rPr>
          <w:rFonts w:ascii="Times New Roman" w:eastAsiaTheme="minorEastAsia" w:hAnsi="Times New Roman" w:cs="Times New Roman"/>
          <w:sz w:val="24"/>
          <w:szCs w:val="24"/>
        </w:rPr>
        <w:t xml:space="preserve"> constituindo um modo de vida característico do lugar, representando traços culturais distintos, mas que compõem um todo cultural da vida no campo.</w:t>
      </w:r>
    </w:p>
    <w:p w14:paraId="37701992" w14:textId="77777777" w:rsidR="00040B04" w:rsidRPr="00FC6084" w:rsidRDefault="00040B04" w:rsidP="009951DF">
      <w:pPr>
        <w:spacing w:after="0" w:line="360" w:lineRule="auto"/>
        <w:ind w:firstLine="709"/>
        <w:jc w:val="both"/>
        <w:rPr>
          <w:rFonts w:ascii="Times New Roman" w:eastAsiaTheme="minorEastAsia" w:hAnsi="Times New Roman" w:cs="Times New Roman"/>
          <w:sz w:val="24"/>
          <w:szCs w:val="24"/>
        </w:rPr>
      </w:pPr>
      <w:r w:rsidRPr="0022398A">
        <w:rPr>
          <w:rFonts w:ascii="Times New Roman" w:eastAsiaTheme="minorEastAsia" w:hAnsi="Times New Roman" w:cs="Times New Roman"/>
          <w:sz w:val="24"/>
          <w:szCs w:val="24"/>
        </w:rPr>
        <w:t xml:space="preserve">No trecho “Dia 21 junho 1949 – Nós debulhando milho – </w:t>
      </w:r>
      <w:proofErr w:type="spellStart"/>
      <w:r w:rsidRPr="0022398A">
        <w:rPr>
          <w:rFonts w:ascii="Times New Roman" w:eastAsiaTheme="minorEastAsia" w:hAnsi="Times New Roman" w:cs="Times New Roman"/>
          <w:sz w:val="24"/>
          <w:szCs w:val="24"/>
        </w:rPr>
        <w:t>Cetnarki</w:t>
      </w:r>
      <w:proofErr w:type="spellEnd"/>
      <w:r w:rsidRPr="0022398A">
        <w:rPr>
          <w:rFonts w:ascii="Times New Roman" w:eastAsiaTheme="minorEastAsia" w:hAnsi="Times New Roman" w:cs="Times New Roman"/>
          <w:sz w:val="24"/>
          <w:szCs w:val="24"/>
        </w:rPr>
        <w:t xml:space="preserve"> cortam </w:t>
      </w:r>
      <w:r>
        <w:rPr>
          <w:rFonts w:ascii="Times New Roman" w:eastAsiaTheme="minorEastAsia" w:hAnsi="Times New Roman" w:cs="Times New Roman"/>
          <w:sz w:val="24"/>
          <w:szCs w:val="24"/>
        </w:rPr>
        <w:t>‘</w:t>
      </w:r>
      <w:r w:rsidRPr="0022398A">
        <w:rPr>
          <w:rFonts w:ascii="Times New Roman" w:eastAsiaTheme="minorEastAsia" w:hAnsi="Times New Roman" w:cs="Times New Roman"/>
          <w:sz w:val="24"/>
          <w:szCs w:val="24"/>
        </w:rPr>
        <w:t>tiguera</w:t>
      </w:r>
      <w:r>
        <w:rPr>
          <w:rFonts w:ascii="Times New Roman" w:eastAsiaTheme="minorEastAsia" w:hAnsi="Times New Roman" w:cs="Times New Roman"/>
          <w:sz w:val="24"/>
          <w:szCs w:val="24"/>
        </w:rPr>
        <w:t>’</w:t>
      </w:r>
      <w:r w:rsidRPr="0022398A">
        <w:rPr>
          <w:rFonts w:ascii="Times New Roman" w:eastAsiaTheme="minorEastAsia" w:hAnsi="Times New Roman" w:cs="Times New Roman"/>
          <w:sz w:val="24"/>
          <w:szCs w:val="24"/>
        </w:rPr>
        <w:t xml:space="preserve"> e queimam um pedaço”, fala de descascar o milho, método de retirada dos grãos com as mãos, o que leva tempo para realizar</w:t>
      </w:r>
      <w:r>
        <w:rPr>
          <w:rFonts w:ascii="Times New Roman" w:eastAsiaTheme="minorEastAsia" w:hAnsi="Times New Roman" w:cs="Times New Roman"/>
          <w:sz w:val="24"/>
          <w:szCs w:val="24"/>
        </w:rPr>
        <w:t>,</w:t>
      </w:r>
      <w:r w:rsidRPr="0022398A">
        <w:rPr>
          <w:rFonts w:ascii="Times New Roman" w:eastAsiaTheme="minorEastAsia" w:hAnsi="Times New Roman" w:cs="Times New Roman"/>
          <w:sz w:val="24"/>
          <w:szCs w:val="24"/>
        </w:rPr>
        <w:t xml:space="preserve"> já que é espiga por espiga. </w:t>
      </w:r>
      <w:r>
        <w:rPr>
          <w:rFonts w:ascii="Times New Roman" w:eastAsiaTheme="minorEastAsia" w:hAnsi="Times New Roman" w:cs="Times New Roman"/>
          <w:sz w:val="24"/>
          <w:szCs w:val="24"/>
        </w:rPr>
        <w:t>Essa a</w:t>
      </w:r>
      <w:r w:rsidRPr="0022398A">
        <w:rPr>
          <w:rFonts w:ascii="Times New Roman" w:eastAsiaTheme="minorEastAsia" w:hAnsi="Times New Roman" w:cs="Times New Roman"/>
          <w:sz w:val="24"/>
          <w:szCs w:val="24"/>
        </w:rPr>
        <w:t xml:space="preserve">tividade </w:t>
      </w:r>
      <w:r>
        <w:rPr>
          <w:rFonts w:ascii="Times New Roman" w:eastAsiaTheme="minorEastAsia" w:hAnsi="Times New Roman" w:cs="Times New Roman"/>
          <w:sz w:val="24"/>
          <w:szCs w:val="24"/>
        </w:rPr>
        <w:t>atualmente</w:t>
      </w:r>
      <w:r w:rsidRPr="0022398A">
        <w:rPr>
          <w:rFonts w:ascii="Times New Roman" w:eastAsiaTheme="minorEastAsia" w:hAnsi="Times New Roman" w:cs="Times New Roman"/>
          <w:sz w:val="24"/>
          <w:szCs w:val="24"/>
        </w:rPr>
        <w:t xml:space="preserve"> é feita por máquinas. </w:t>
      </w:r>
      <w:r w:rsidRPr="00197E23">
        <w:rPr>
          <w:rFonts w:ascii="Times New Roman" w:eastAsiaTheme="minorEastAsia" w:hAnsi="Times New Roman" w:cs="Times New Roman"/>
          <w:sz w:val="24"/>
          <w:szCs w:val="24"/>
        </w:rPr>
        <w:t>Quanto à outra parte do registro, aparece uma expressão utilizada frequentemente pelos colonos ‘tiguera’, cujo significado</w:t>
      </w:r>
      <w:r>
        <w:rPr>
          <w:rFonts w:ascii="Times New Roman" w:eastAsiaTheme="minorEastAsia" w:hAnsi="Times New Roman" w:cs="Times New Roman"/>
          <w:sz w:val="24"/>
          <w:szCs w:val="24"/>
        </w:rPr>
        <w:t>,</w:t>
      </w:r>
      <w:r w:rsidRPr="00197E23">
        <w:rPr>
          <w:rFonts w:ascii="Times New Roman" w:eastAsiaTheme="minorEastAsia" w:hAnsi="Times New Roman" w:cs="Times New Roman"/>
          <w:sz w:val="24"/>
          <w:szCs w:val="24"/>
        </w:rPr>
        <w:t xml:space="preserve"> de acordo com </w:t>
      </w:r>
      <w:r>
        <w:rPr>
          <w:rFonts w:ascii="Times New Roman" w:eastAsiaTheme="minorEastAsia" w:hAnsi="Times New Roman" w:cs="Times New Roman"/>
          <w:sz w:val="24"/>
          <w:szCs w:val="24"/>
        </w:rPr>
        <w:t xml:space="preserve">o dicionário Michaelis </w:t>
      </w:r>
      <w:r w:rsidRPr="00197E23">
        <w:rPr>
          <w:rFonts w:ascii="Times New Roman" w:eastAsiaTheme="minorEastAsia" w:hAnsi="Times New Roman" w:cs="Times New Roman"/>
          <w:sz w:val="24"/>
          <w:szCs w:val="24"/>
        </w:rPr>
        <w:t xml:space="preserve">é </w:t>
      </w:r>
      <w:r>
        <w:rPr>
          <w:rFonts w:ascii="Times New Roman" w:eastAsiaTheme="minorEastAsia" w:hAnsi="Times New Roman" w:cs="Times New Roman"/>
          <w:sz w:val="24"/>
          <w:szCs w:val="24"/>
        </w:rPr>
        <w:t>1. Roça depois de realizada a colheita. 2. Milharal já colhido e extinto. (MICHAELIS, 2015)</w:t>
      </w:r>
    </w:p>
    <w:p w14:paraId="6291CDC7" w14:textId="77777777" w:rsidR="00040B04" w:rsidRPr="0022398A" w:rsidRDefault="00040B04" w:rsidP="009951DF">
      <w:pPr>
        <w:spacing w:after="0" w:line="360" w:lineRule="auto"/>
        <w:ind w:firstLine="709"/>
        <w:jc w:val="both"/>
        <w:rPr>
          <w:rFonts w:ascii="Times New Roman" w:eastAsiaTheme="minorEastAsia" w:hAnsi="Times New Roman" w:cs="Times New Roman"/>
          <w:sz w:val="24"/>
          <w:szCs w:val="24"/>
        </w:rPr>
      </w:pPr>
      <w:r w:rsidRPr="0022398A">
        <w:rPr>
          <w:rFonts w:ascii="Times New Roman" w:eastAsiaTheme="minorEastAsia" w:hAnsi="Times New Roman" w:cs="Times New Roman"/>
          <w:sz w:val="24"/>
          <w:szCs w:val="24"/>
        </w:rPr>
        <w:t xml:space="preserve">Analisando os seguintes registros “Dia 2 de novembro 1949 - </w:t>
      </w:r>
      <w:proofErr w:type="spellStart"/>
      <w:r w:rsidRPr="0022398A">
        <w:rPr>
          <w:rFonts w:ascii="Times New Roman" w:eastAsiaTheme="minorEastAsia" w:hAnsi="Times New Roman" w:cs="Times New Roman"/>
          <w:sz w:val="24"/>
          <w:szCs w:val="24"/>
        </w:rPr>
        <w:t>Sizinando</w:t>
      </w:r>
      <w:proofErr w:type="spellEnd"/>
      <w:r w:rsidRPr="0022398A">
        <w:rPr>
          <w:rFonts w:ascii="Times New Roman" w:eastAsiaTheme="minorEastAsia" w:hAnsi="Times New Roman" w:cs="Times New Roman"/>
          <w:sz w:val="24"/>
          <w:szCs w:val="24"/>
        </w:rPr>
        <w:t xml:space="preserve"> passa carpideira - Nos tirando batatinha e plantando feijão no batatal - </w:t>
      </w:r>
      <w:proofErr w:type="spellStart"/>
      <w:r w:rsidRPr="0022398A">
        <w:rPr>
          <w:rFonts w:ascii="Times New Roman" w:eastAsiaTheme="minorEastAsia" w:hAnsi="Times New Roman" w:cs="Times New Roman"/>
          <w:sz w:val="24"/>
          <w:szCs w:val="24"/>
        </w:rPr>
        <w:t>coivaremo</w:t>
      </w:r>
      <w:proofErr w:type="spellEnd"/>
      <w:r w:rsidRPr="0022398A">
        <w:rPr>
          <w:rFonts w:ascii="Times New Roman" w:eastAsiaTheme="minorEastAsia" w:hAnsi="Times New Roman" w:cs="Times New Roman"/>
          <w:sz w:val="24"/>
          <w:szCs w:val="24"/>
        </w:rPr>
        <w:t xml:space="preserve"> e </w:t>
      </w:r>
      <w:proofErr w:type="spellStart"/>
      <w:r w:rsidRPr="0022398A">
        <w:rPr>
          <w:rFonts w:ascii="Times New Roman" w:eastAsiaTheme="minorEastAsia" w:hAnsi="Times New Roman" w:cs="Times New Roman"/>
          <w:sz w:val="24"/>
          <w:szCs w:val="24"/>
        </w:rPr>
        <w:t>queimemo</w:t>
      </w:r>
      <w:proofErr w:type="spellEnd"/>
      <w:r w:rsidRPr="0022398A">
        <w:rPr>
          <w:rFonts w:ascii="Times New Roman" w:eastAsiaTheme="minorEastAsia" w:hAnsi="Times New Roman" w:cs="Times New Roman"/>
          <w:sz w:val="24"/>
          <w:szCs w:val="24"/>
        </w:rPr>
        <w:t xml:space="preserve"> no capão (sic)” (EICHEL, 1949</w:t>
      </w:r>
      <w:r>
        <w:rPr>
          <w:rFonts w:ascii="Times New Roman" w:eastAsiaTheme="minorEastAsia" w:hAnsi="Times New Roman" w:cs="Times New Roman"/>
          <w:sz w:val="24"/>
          <w:szCs w:val="24"/>
        </w:rPr>
        <w:t>, p. [S.I.</w:t>
      </w:r>
      <w:r w:rsidRPr="0022398A">
        <w:rPr>
          <w:rFonts w:ascii="Times New Roman" w:eastAsiaTheme="minorEastAsia" w:hAnsi="Times New Roman" w:cs="Times New Roman"/>
          <w:sz w:val="24"/>
          <w:szCs w:val="24"/>
        </w:rPr>
        <w:t>), no qual aparece a atividade relatada anterior</w:t>
      </w:r>
      <w:r>
        <w:rPr>
          <w:rFonts w:ascii="Times New Roman" w:eastAsiaTheme="minorEastAsia" w:hAnsi="Times New Roman" w:cs="Times New Roman"/>
          <w:sz w:val="24"/>
          <w:szCs w:val="24"/>
        </w:rPr>
        <w:t>mente e a utilização da coivara</w:t>
      </w:r>
      <w:r w:rsidRPr="0022398A">
        <w:rPr>
          <w:rStyle w:val="Refdenotaderodap"/>
          <w:rFonts w:ascii="Times New Roman" w:eastAsiaTheme="minorEastAsia" w:hAnsi="Times New Roman" w:cs="Times New Roman"/>
          <w:sz w:val="24"/>
          <w:szCs w:val="24"/>
        </w:rPr>
        <w:footnoteReference w:id="4"/>
      </w:r>
      <w:r>
        <w:rPr>
          <w:rFonts w:ascii="Times New Roman" w:eastAsiaTheme="minorEastAsia" w:hAnsi="Times New Roman" w:cs="Times New Roman"/>
          <w:sz w:val="24"/>
          <w:szCs w:val="24"/>
        </w:rPr>
        <w:t xml:space="preserve"> </w:t>
      </w:r>
      <w:r w:rsidRPr="0022398A">
        <w:rPr>
          <w:rFonts w:ascii="Times New Roman" w:eastAsiaTheme="minorEastAsia" w:hAnsi="Times New Roman" w:cs="Times New Roman"/>
          <w:sz w:val="24"/>
          <w:szCs w:val="24"/>
        </w:rPr>
        <w:t xml:space="preserve">ou queimadas, técnicas de preparo da terra na época. </w:t>
      </w:r>
    </w:p>
    <w:p w14:paraId="0E904009" w14:textId="77777777" w:rsidR="00040B04" w:rsidRPr="0048440F" w:rsidRDefault="00040B04" w:rsidP="009951DF">
      <w:pPr>
        <w:spacing w:after="0" w:line="360" w:lineRule="auto"/>
        <w:ind w:firstLine="709"/>
        <w:jc w:val="both"/>
        <w:rPr>
          <w:rFonts w:ascii="Times New Roman" w:eastAsiaTheme="minorEastAsia" w:hAnsi="Times New Roman" w:cs="Times New Roman"/>
          <w:sz w:val="24"/>
          <w:szCs w:val="24"/>
          <w:highlight w:val="magenta"/>
        </w:rPr>
      </w:pPr>
      <w:r w:rsidRPr="0022398A">
        <w:rPr>
          <w:rFonts w:ascii="Times New Roman" w:eastAsiaTheme="minorEastAsia" w:hAnsi="Times New Roman" w:cs="Times New Roman"/>
          <w:sz w:val="24"/>
          <w:szCs w:val="24"/>
        </w:rPr>
        <w:t>A atividad</w:t>
      </w:r>
      <w:r>
        <w:rPr>
          <w:rFonts w:ascii="Times New Roman" w:eastAsiaTheme="minorEastAsia" w:hAnsi="Times New Roman" w:cs="Times New Roman"/>
          <w:sz w:val="24"/>
          <w:szCs w:val="24"/>
        </w:rPr>
        <w:t xml:space="preserve">e de arar e passar carpideira que, segundo Borba (2014), é um </w:t>
      </w:r>
      <w:r w:rsidRPr="0022398A">
        <w:rPr>
          <w:rFonts w:ascii="Times New Roman" w:eastAsiaTheme="minorEastAsia" w:hAnsi="Times New Roman" w:cs="Times New Roman"/>
          <w:sz w:val="24"/>
          <w:szCs w:val="24"/>
        </w:rPr>
        <w:t xml:space="preserve">instrumento agrícola para carpir, era realizada com a tração do cavalo. Também são relatadas em muitas datas a atividade de cortar ou roçar tiguera e aterrar, ação que era </w:t>
      </w:r>
      <w:r w:rsidRPr="0022398A">
        <w:rPr>
          <w:rFonts w:ascii="Times New Roman" w:eastAsiaTheme="minorEastAsia" w:hAnsi="Times New Roman" w:cs="Times New Roman"/>
          <w:sz w:val="24"/>
          <w:szCs w:val="24"/>
        </w:rPr>
        <w:lastRenderedPageBreak/>
        <w:t>feita com enxada e a ação de cortar centeio era real</w:t>
      </w:r>
      <w:r>
        <w:rPr>
          <w:rFonts w:ascii="Times New Roman" w:eastAsiaTheme="minorEastAsia" w:hAnsi="Times New Roman" w:cs="Times New Roman"/>
          <w:sz w:val="24"/>
          <w:szCs w:val="24"/>
        </w:rPr>
        <w:t xml:space="preserve">izada com o auxílio de um facão. </w:t>
      </w:r>
      <w:r w:rsidRPr="0022398A">
        <w:rPr>
          <w:rFonts w:ascii="Times New Roman" w:eastAsiaTheme="minorEastAsia" w:hAnsi="Times New Roman" w:cs="Times New Roman"/>
          <w:sz w:val="24"/>
          <w:szCs w:val="24"/>
        </w:rPr>
        <w:t>A forma do discurso é característica da vida no campo, a descrição das ações inerentes a este trabalho, a maneira como escreve sobre a retirada de plantas daninhas à planta que se pretende cultivar, a necessidade de colocar mais terra sobre a planta e a descrição do local, são partes da escrita que colocam o autor como agricultor.</w:t>
      </w:r>
    </w:p>
    <w:p w14:paraId="4EF54C98" w14:textId="77777777" w:rsidR="00040B04" w:rsidRPr="005E3F3A" w:rsidRDefault="00040B04" w:rsidP="009951DF">
      <w:pPr>
        <w:spacing w:after="0" w:line="360" w:lineRule="auto"/>
        <w:ind w:firstLine="709"/>
        <w:jc w:val="both"/>
        <w:rPr>
          <w:rFonts w:ascii="Times New Roman" w:eastAsiaTheme="minorEastAsia" w:hAnsi="Times New Roman" w:cs="Times New Roman"/>
          <w:sz w:val="24"/>
          <w:szCs w:val="24"/>
        </w:rPr>
      </w:pPr>
      <w:r w:rsidRPr="0022398A">
        <w:rPr>
          <w:rFonts w:ascii="Times New Roman" w:eastAsiaTheme="minorEastAsia" w:hAnsi="Times New Roman" w:cs="Times New Roman"/>
          <w:sz w:val="24"/>
          <w:szCs w:val="24"/>
        </w:rPr>
        <w:t xml:space="preserve">Lembrando palavras de </w:t>
      </w:r>
      <w:proofErr w:type="spellStart"/>
      <w:r w:rsidRPr="0022398A">
        <w:rPr>
          <w:rFonts w:ascii="Times New Roman" w:eastAsiaTheme="minorEastAsia" w:hAnsi="Times New Roman" w:cs="Times New Roman"/>
          <w:sz w:val="24"/>
          <w:szCs w:val="24"/>
        </w:rPr>
        <w:t>Chartier</w:t>
      </w:r>
      <w:proofErr w:type="spellEnd"/>
      <w:r w:rsidRPr="0022398A">
        <w:rPr>
          <w:rFonts w:ascii="Times New Roman" w:eastAsiaTheme="minorEastAsia" w:hAnsi="Times New Roman" w:cs="Times New Roman"/>
          <w:sz w:val="24"/>
          <w:szCs w:val="24"/>
        </w:rPr>
        <w:t xml:space="preserve"> (1988), quando explica a razão pela qual estuda as leituras camponesas “Por detrás da imagem, pintada em tela ou feita literatura, será possível detectar os hábitos e práticas dos habitantes dos campos, que não são de modo algum os das </w:t>
      </w:r>
      <w:r w:rsidRPr="005E3F3A">
        <w:rPr>
          <w:rFonts w:ascii="Times New Roman" w:eastAsiaTheme="minorEastAsia" w:hAnsi="Times New Roman" w:cs="Times New Roman"/>
          <w:sz w:val="24"/>
          <w:szCs w:val="24"/>
        </w:rPr>
        <w:t>nostalgias citadinas, mas os de carne e osso que povoam o país comum?” (CHARTIER, 1988, p.141)</w:t>
      </w:r>
    </w:p>
    <w:p w14:paraId="33884D51" w14:textId="77777777" w:rsidR="00040B04" w:rsidRPr="005E3F3A" w:rsidRDefault="00040B04" w:rsidP="009951DF">
      <w:pPr>
        <w:spacing w:after="0" w:line="360" w:lineRule="auto"/>
        <w:ind w:firstLine="709"/>
        <w:jc w:val="both"/>
        <w:rPr>
          <w:rFonts w:ascii="Times New Roman" w:eastAsiaTheme="minorEastAsia" w:hAnsi="Times New Roman" w:cs="Times New Roman"/>
          <w:sz w:val="24"/>
          <w:szCs w:val="24"/>
        </w:rPr>
      </w:pPr>
      <w:r w:rsidRPr="005E3F3A">
        <w:rPr>
          <w:rFonts w:ascii="Times New Roman" w:eastAsiaTheme="minorEastAsia" w:hAnsi="Times New Roman" w:cs="Times New Roman"/>
          <w:sz w:val="24"/>
          <w:szCs w:val="24"/>
        </w:rPr>
        <w:t xml:space="preserve">O professor Alfredo José </w:t>
      </w:r>
      <w:proofErr w:type="spellStart"/>
      <w:r w:rsidRPr="005E3F3A">
        <w:rPr>
          <w:rFonts w:ascii="Times New Roman" w:eastAsiaTheme="minorEastAsia" w:hAnsi="Times New Roman" w:cs="Times New Roman"/>
          <w:sz w:val="24"/>
          <w:szCs w:val="24"/>
        </w:rPr>
        <w:t>Eichel</w:t>
      </w:r>
      <w:proofErr w:type="spellEnd"/>
      <w:r w:rsidRPr="005E3F3A">
        <w:rPr>
          <w:rFonts w:ascii="Times New Roman" w:eastAsiaTheme="minorEastAsia" w:hAnsi="Times New Roman" w:cs="Times New Roman"/>
          <w:sz w:val="24"/>
          <w:szCs w:val="24"/>
        </w:rPr>
        <w:t xml:space="preserve">, ao escrever as atividades realizadas no seu dia a dia, permite que por esses registros, se possa, segundo </w:t>
      </w:r>
      <w:proofErr w:type="spellStart"/>
      <w:r w:rsidRPr="005E3F3A">
        <w:rPr>
          <w:rFonts w:ascii="Times New Roman" w:eastAsiaTheme="minorEastAsia" w:hAnsi="Times New Roman" w:cs="Times New Roman"/>
          <w:sz w:val="24"/>
          <w:szCs w:val="24"/>
        </w:rPr>
        <w:t>Chartier</w:t>
      </w:r>
      <w:proofErr w:type="spellEnd"/>
      <w:r w:rsidRPr="005E3F3A">
        <w:rPr>
          <w:rFonts w:ascii="Times New Roman" w:eastAsiaTheme="minorEastAsia" w:hAnsi="Times New Roman" w:cs="Times New Roman"/>
          <w:sz w:val="24"/>
          <w:szCs w:val="24"/>
        </w:rPr>
        <w:t xml:space="preserve"> (1988), “detectar os hábitos e pr</w:t>
      </w:r>
      <w:r>
        <w:rPr>
          <w:rFonts w:ascii="Times New Roman" w:eastAsiaTheme="minorEastAsia" w:hAnsi="Times New Roman" w:cs="Times New Roman"/>
          <w:sz w:val="24"/>
          <w:szCs w:val="24"/>
        </w:rPr>
        <w:t>áticas dos habitantes do campo”</w:t>
      </w:r>
      <w:r w:rsidRPr="005E3F3A">
        <w:rPr>
          <w:rFonts w:ascii="Times New Roman" w:eastAsiaTheme="minorEastAsia" w:hAnsi="Times New Roman" w:cs="Times New Roman"/>
          <w:sz w:val="24"/>
          <w:szCs w:val="24"/>
        </w:rPr>
        <w:t xml:space="preserve"> (CHARTIER, 1988, p. 141)</w:t>
      </w:r>
      <w:r>
        <w:rPr>
          <w:rFonts w:ascii="Times New Roman" w:eastAsiaTheme="minorEastAsia" w:hAnsi="Times New Roman" w:cs="Times New Roman"/>
          <w:sz w:val="24"/>
          <w:szCs w:val="24"/>
        </w:rPr>
        <w:t>.</w:t>
      </w:r>
    </w:p>
    <w:p w14:paraId="0F0AFE10" w14:textId="77777777" w:rsidR="00040B04" w:rsidRPr="0048440F" w:rsidRDefault="00040B04" w:rsidP="009951DF">
      <w:pPr>
        <w:spacing w:after="0" w:line="360" w:lineRule="auto"/>
        <w:ind w:firstLine="709"/>
        <w:jc w:val="both"/>
        <w:rPr>
          <w:rFonts w:ascii="Times New Roman" w:eastAsiaTheme="minorEastAsia" w:hAnsi="Times New Roman" w:cs="Times New Roman"/>
          <w:sz w:val="24"/>
          <w:szCs w:val="24"/>
          <w:highlight w:val="magenta"/>
        </w:rPr>
      </w:pPr>
      <w:r>
        <w:rPr>
          <w:rFonts w:ascii="Times New Roman" w:eastAsiaTheme="minorEastAsia" w:hAnsi="Times New Roman" w:cs="Times New Roman"/>
          <w:sz w:val="24"/>
          <w:szCs w:val="24"/>
        </w:rPr>
        <w:t xml:space="preserve"> O carpir</w:t>
      </w:r>
      <w:r w:rsidRPr="005E3F3A">
        <w:rPr>
          <w:rFonts w:ascii="Times New Roman" w:eastAsiaTheme="minorEastAsia" w:hAnsi="Times New Roman" w:cs="Times New Roman"/>
          <w:sz w:val="24"/>
          <w:szCs w:val="24"/>
        </w:rPr>
        <w:t>, aterrar, plantar mais de uma cultura no mesmo espaço do terreno, a divisão do terreno por partes e nomear essas partes, utilizando palavras como o nome da pessoa de quem era o terreno ou característica do local, são hábitos e práticas peculiares do campo. Além de hábitos referentes a ações diárias na lavoura, a leitura dos registros permite fazer uma lista de produtos que eram cultivados na época, podendo desta forma, fazer um levantamento da frequência de culturas utilizadas, do mesmo modo que associar a escolha destas culturas com o fato do local ser habitado por descendentes de poloneses.</w:t>
      </w:r>
      <w:r w:rsidRPr="0048440F">
        <w:rPr>
          <w:rFonts w:ascii="Times New Roman" w:eastAsiaTheme="minorEastAsia" w:hAnsi="Times New Roman" w:cs="Times New Roman"/>
          <w:sz w:val="24"/>
          <w:szCs w:val="24"/>
          <w:highlight w:val="magenta"/>
        </w:rPr>
        <w:t xml:space="preserve"> </w:t>
      </w:r>
    </w:p>
    <w:p w14:paraId="33C152ED" w14:textId="77777777" w:rsidR="00040B04" w:rsidRPr="005E3F3A" w:rsidRDefault="00040B04" w:rsidP="009951DF">
      <w:pPr>
        <w:spacing w:after="0" w:line="360" w:lineRule="auto"/>
        <w:ind w:firstLine="709"/>
        <w:jc w:val="both"/>
        <w:rPr>
          <w:rFonts w:ascii="Times New Roman" w:eastAsiaTheme="minorEastAsia" w:hAnsi="Times New Roman" w:cs="Times New Roman"/>
          <w:sz w:val="24"/>
          <w:szCs w:val="24"/>
        </w:rPr>
      </w:pPr>
      <w:r w:rsidRPr="005E3F3A">
        <w:rPr>
          <w:rFonts w:ascii="Times New Roman" w:eastAsiaTheme="minorEastAsia" w:hAnsi="Times New Roman" w:cs="Times New Roman"/>
          <w:sz w:val="24"/>
          <w:szCs w:val="24"/>
        </w:rPr>
        <w:t xml:space="preserve">Como descreve </w:t>
      </w:r>
      <w:proofErr w:type="spellStart"/>
      <w:r w:rsidRPr="005E3F3A">
        <w:rPr>
          <w:rFonts w:ascii="Times New Roman" w:eastAsiaTheme="minorEastAsia" w:hAnsi="Times New Roman" w:cs="Times New Roman"/>
          <w:sz w:val="24"/>
          <w:szCs w:val="24"/>
        </w:rPr>
        <w:t>Turbanski</w:t>
      </w:r>
      <w:proofErr w:type="spellEnd"/>
      <w:r w:rsidRPr="005E3F3A">
        <w:rPr>
          <w:rFonts w:ascii="Times New Roman" w:eastAsiaTheme="minorEastAsia" w:hAnsi="Times New Roman" w:cs="Times New Roman"/>
          <w:sz w:val="24"/>
          <w:szCs w:val="24"/>
        </w:rPr>
        <w:t xml:space="preserve"> (1978), as culturas relembravam o tempo, no continente europeu, pois os primeiros imigrantes trouxeram esses hábitos e passaram para seus descendentes. Segundo o mesmo autor: “O colono habituado à agricultura europeia, foi aos poucos, com grandes sacrifícios e dificuldades primitivas adaptando a terra uma cultura cada vez mais racional” (TURBANSKI, 1978, p. 81). As primeiras culturas adotadas foram as produções de cereais como trigo, centeio e cevada e a batatinha, </w:t>
      </w:r>
      <w:r w:rsidRPr="000B41BD">
        <w:rPr>
          <w:rFonts w:ascii="Times New Roman" w:eastAsiaTheme="minorEastAsia" w:hAnsi="Times New Roman" w:cs="Times New Roman"/>
          <w:sz w:val="24"/>
          <w:szCs w:val="24"/>
        </w:rPr>
        <w:t xml:space="preserve">verificadas </w:t>
      </w:r>
      <w:r w:rsidRPr="00291887">
        <w:t>pelo</w:t>
      </w:r>
      <w:r w:rsidRPr="000B41BD">
        <w:rPr>
          <w:rFonts w:ascii="Times New Roman" w:eastAsiaTheme="minorEastAsia" w:hAnsi="Times New Roman" w:cs="Times New Roman"/>
          <w:sz w:val="24"/>
          <w:szCs w:val="24"/>
        </w:rPr>
        <w:t xml:space="preserve"> site</w:t>
      </w:r>
      <w:r w:rsidRPr="00F24A3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Pr="00F24A39">
        <w:rPr>
          <w:rFonts w:ascii="Times New Roman" w:eastAsiaTheme="minorEastAsia" w:hAnsi="Times New Roman" w:cs="Times New Roman"/>
          <w:sz w:val="24"/>
          <w:szCs w:val="24"/>
        </w:rPr>
        <w:t>Casa da Polônia’</w:t>
      </w:r>
      <w:r w:rsidRPr="005E3F3A">
        <w:rPr>
          <w:rFonts w:ascii="Times New Roman" w:eastAsiaTheme="minorEastAsia" w:hAnsi="Times New Roman" w:cs="Times New Roman"/>
          <w:sz w:val="24"/>
          <w:szCs w:val="24"/>
        </w:rPr>
        <w:t xml:space="preserve"> como produtos produzidos na Polônia nesse</w:t>
      </w:r>
      <w:r>
        <w:rPr>
          <w:rFonts w:ascii="Times New Roman" w:eastAsiaTheme="minorEastAsia" w:hAnsi="Times New Roman" w:cs="Times New Roman"/>
          <w:sz w:val="24"/>
          <w:szCs w:val="24"/>
        </w:rPr>
        <w:t xml:space="preserve"> </w:t>
      </w:r>
      <w:r w:rsidRPr="005E3F3A">
        <w:rPr>
          <w:rFonts w:ascii="Times New Roman" w:eastAsiaTheme="minorEastAsia" w:hAnsi="Times New Roman" w:cs="Times New Roman"/>
          <w:sz w:val="24"/>
          <w:szCs w:val="24"/>
        </w:rPr>
        <w:t xml:space="preserve">período. Foram estes </w:t>
      </w:r>
      <w:r>
        <w:rPr>
          <w:rFonts w:ascii="Times New Roman" w:eastAsiaTheme="minorEastAsia" w:hAnsi="Times New Roman" w:cs="Times New Roman"/>
          <w:sz w:val="24"/>
          <w:szCs w:val="24"/>
        </w:rPr>
        <w:t xml:space="preserve">os </w:t>
      </w:r>
      <w:r w:rsidRPr="005E3F3A">
        <w:rPr>
          <w:rFonts w:ascii="Times New Roman" w:eastAsiaTheme="minorEastAsia" w:hAnsi="Times New Roman" w:cs="Times New Roman"/>
          <w:sz w:val="24"/>
          <w:szCs w:val="24"/>
        </w:rPr>
        <w:t xml:space="preserve">produtos citados pelo professor Alfredo José </w:t>
      </w:r>
      <w:proofErr w:type="spellStart"/>
      <w:r w:rsidRPr="005E3F3A">
        <w:rPr>
          <w:rFonts w:ascii="Times New Roman" w:eastAsiaTheme="minorEastAsia" w:hAnsi="Times New Roman" w:cs="Times New Roman"/>
          <w:sz w:val="24"/>
          <w:szCs w:val="24"/>
        </w:rPr>
        <w:t>Eichel</w:t>
      </w:r>
      <w:proofErr w:type="spellEnd"/>
      <w:r w:rsidRPr="005E3F3A">
        <w:rPr>
          <w:rFonts w:ascii="Times New Roman" w:eastAsiaTheme="minorEastAsia" w:hAnsi="Times New Roman" w:cs="Times New Roman"/>
          <w:sz w:val="24"/>
          <w:szCs w:val="24"/>
        </w:rPr>
        <w:t xml:space="preserve">, em suas anotações </w:t>
      </w:r>
      <w:r>
        <w:rPr>
          <w:rFonts w:ascii="Times New Roman" w:eastAsiaTheme="minorEastAsia" w:hAnsi="Times New Roman" w:cs="Times New Roman"/>
          <w:sz w:val="24"/>
          <w:szCs w:val="24"/>
        </w:rPr>
        <w:t>em</w:t>
      </w:r>
      <w:r w:rsidRPr="005E3F3A">
        <w:rPr>
          <w:rFonts w:ascii="Times New Roman" w:eastAsiaTheme="minorEastAsia" w:hAnsi="Times New Roman" w:cs="Times New Roman"/>
          <w:sz w:val="24"/>
          <w:szCs w:val="24"/>
        </w:rPr>
        <w:t xml:space="preserve"> forma de tabela, com o nome ‘Planta em 1948’, na</w:t>
      </w:r>
      <w:r>
        <w:rPr>
          <w:rFonts w:ascii="Times New Roman" w:eastAsiaTheme="minorEastAsia" w:hAnsi="Times New Roman" w:cs="Times New Roman"/>
          <w:sz w:val="24"/>
          <w:szCs w:val="24"/>
        </w:rPr>
        <w:t>s</w:t>
      </w:r>
      <w:r w:rsidRPr="005E3F3A">
        <w:rPr>
          <w:rFonts w:ascii="Times New Roman" w:eastAsiaTheme="minorEastAsia" w:hAnsi="Times New Roman" w:cs="Times New Roman"/>
          <w:sz w:val="24"/>
          <w:szCs w:val="24"/>
        </w:rPr>
        <w:t xml:space="preserve"> quais escreve a quantidade plantada, o dia, mês, a lua em que foi realizada a plantação e o lugar onde foi cultivado.</w:t>
      </w:r>
    </w:p>
    <w:p w14:paraId="1A9720E5" w14:textId="77777777" w:rsidR="00040B04" w:rsidRPr="005E3F3A" w:rsidRDefault="00040B04" w:rsidP="009951DF">
      <w:pPr>
        <w:spacing w:after="0" w:line="360" w:lineRule="auto"/>
        <w:ind w:firstLine="709"/>
        <w:jc w:val="both"/>
        <w:rPr>
          <w:rFonts w:ascii="Times New Roman" w:eastAsiaTheme="minorEastAsia" w:hAnsi="Times New Roman" w:cs="Times New Roman"/>
          <w:sz w:val="24"/>
          <w:szCs w:val="24"/>
        </w:rPr>
      </w:pPr>
      <w:r w:rsidRPr="005E3F3A">
        <w:rPr>
          <w:rFonts w:ascii="Times New Roman" w:eastAsiaTheme="minorEastAsia" w:hAnsi="Times New Roman" w:cs="Times New Roman"/>
          <w:sz w:val="24"/>
          <w:szCs w:val="24"/>
        </w:rPr>
        <w:t>Continuando a leitura, na sequência das datas e ainda observando o tipo de cultura escolhid</w:t>
      </w:r>
      <w:r>
        <w:rPr>
          <w:rFonts w:ascii="Times New Roman" w:eastAsiaTheme="minorEastAsia" w:hAnsi="Times New Roman" w:cs="Times New Roman"/>
          <w:sz w:val="24"/>
          <w:szCs w:val="24"/>
        </w:rPr>
        <w:t>o</w:t>
      </w:r>
      <w:r w:rsidRPr="005E3F3A">
        <w:rPr>
          <w:rFonts w:ascii="Times New Roman" w:eastAsiaTheme="minorEastAsia" w:hAnsi="Times New Roman" w:cs="Times New Roman"/>
          <w:sz w:val="24"/>
          <w:szCs w:val="24"/>
        </w:rPr>
        <w:t xml:space="preserve"> para cultivo, nota-se que aparecem registros de plantações de repolho, toma</w:t>
      </w:r>
      <w:r>
        <w:rPr>
          <w:rFonts w:ascii="Times New Roman" w:eastAsiaTheme="minorEastAsia" w:hAnsi="Times New Roman" w:cs="Times New Roman"/>
          <w:sz w:val="24"/>
          <w:szCs w:val="24"/>
        </w:rPr>
        <w:t>te e alface “23 de agosto 1949 - Ainda feio – frio - Nos debulhando milho -</w:t>
      </w:r>
      <w:r w:rsidRPr="005E3F3A">
        <w:rPr>
          <w:rFonts w:ascii="Times New Roman" w:eastAsiaTheme="minorEastAsia" w:hAnsi="Times New Roman" w:cs="Times New Roman"/>
          <w:sz w:val="24"/>
          <w:szCs w:val="24"/>
        </w:rPr>
        <w:t xml:space="preserve"> </w:t>
      </w:r>
      <w:proofErr w:type="spellStart"/>
      <w:r w:rsidRPr="005E3F3A">
        <w:rPr>
          <w:rFonts w:ascii="Times New Roman" w:eastAsiaTheme="minorEastAsia" w:hAnsi="Times New Roman" w:cs="Times New Roman"/>
          <w:sz w:val="24"/>
          <w:szCs w:val="24"/>
        </w:rPr>
        <w:t>plantemo</w:t>
      </w:r>
      <w:proofErr w:type="spellEnd"/>
      <w:r w:rsidRPr="005E3F3A">
        <w:rPr>
          <w:rFonts w:ascii="Times New Roman" w:eastAsiaTheme="minorEastAsia" w:hAnsi="Times New Roman" w:cs="Times New Roman"/>
          <w:sz w:val="24"/>
          <w:szCs w:val="24"/>
        </w:rPr>
        <w:t xml:space="preserve"> tomate, </w:t>
      </w:r>
      <w:r w:rsidRPr="005E3F3A">
        <w:rPr>
          <w:rFonts w:ascii="Times New Roman" w:eastAsiaTheme="minorEastAsia" w:hAnsi="Times New Roman" w:cs="Times New Roman"/>
          <w:sz w:val="24"/>
          <w:szCs w:val="24"/>
        </w:rPr>
        <w:lastRenderedPageBreak/>
        <w:t xml:space="preserve">alface, repolho” (EICHEL, 1949), porém não relata mais este tipo de plantação até junho de 1951. A partir do ano 1951, são relatadas mais vezes estas culturas, destacando a mudança de cultivo de cereais para a cultura de hortaliças, </w:t>
      </w:r>
      <w:r>
        <w:rPr>
          <w:rFonts w:ascii="Times New Roman" w:eastAsiaTheme="minorEastAsia" w:hAnsi="Times New Roman" w:cs="Times New Roman"/>
          <w:sz w:val="24"/>
          <w:szCs w:val="24"/>
        </w:rPr>
        <w:t>mais tarde</w:t>
      </w:r>
      <w:r w:rsidRPr="005E3F3A">
        <w:rPr>
          <w:rFonts w:ascii="Times New Roman" w:eastAsiaTheme="minorEastAsia" w:hAnsi="Times New Roman" w:cs="Times New Roman"/>
          <w:sz w:val="24"/>
          <w:szCs w:val="24"/>
        </w:rPr>
        <w:t xml:space="preserve"> adotadas pela maioria dos agricultores da Colônia Malhada.</w:t>
      </w:r>
    </w:p>
    <w:p w14:paraId="32D5C004" w14:textId="77777777" w:rsidR="00040B04" w:rsidRPr="005E3F3A" w:rsidRDefault="00040B04" w:rsidP="009951DF">
      <w:pPr>
        <w:spacing w:after="0" w:line="360" w:lineRule="auto"/>
        <w:ind w:firstLine="709"/>
        <w:jc w:val="both"/>
        <w:rPr>
          <w:rFonts w:ascii="Times New Roman" w:eastAsiaTheme="minorEastAsia" w:hAnsi="Times New Roman" w:cs="Times New Roman"/>
          <w:sz w:val="24"/>
          <w:szCs w:val="24"/>
        </w:rPr>
      </w:pPr>
      <w:r w:rsidRPr="005E3F3A">
        <w:rPr>
          <w:rFonts w:ascii="Times New Roman" w:eastAsiaTheme="minorEastAsia" w:hAnsi="Times New Roman" w:cs="Times New Roman"/>
          <w:sz w:val="24"/>
          <w:szCs w:val="24"/>
        </w:rPr>
        <w:t xml:space="preserve">Com relação </w:t>
      </w:r>
      <w:r>
        <w:rPr>
          <w:rFonts w:ascii="Times New Roman" w:eastAsiaTheme="minorEastAsia" w:hAnsi="Times New Roman" w:cs="Times New Roman"/>
          <w:sz w:val="24"/>
          <w:szCs w:val="24"/>
        </w:rPr>
        <w:t>à</w:t>
      </w:r>
      <w:r w:rsidRPr="005E3F3A">
        <w:rPr>
          <w:rFonts w:ascii="Times New Roman" w:eastAsiaTheme="minorEastAsia" w:hAnsi="Times New Roman" w:cs="Times New Roman"/>
          <w:sz w:val="24"/>
          <w:szCs w:val="24"/>
        </w:rPr>
        <w:t xml:space="preserve"> produção de trigo, o</w:t>
      </w:r>
      <w:r>
        <w:rPr>
          <w:rFonts w:ascii="Times New Roman" w:eastAsiaTheme="minorEastAsia" w:hAnsi="Times New Roman" w:cs="Times New Roman"/>
          <w:sz w:val="24"/>
          <w:szCs w:val="24"/>
        </w:rPr>
        <w:t>bserva-se pelas anotações que, eram cultivadas três</w:t>
      </w:r>
      <w:r w:rsidRPr="005E3F3A">
        <w:rPr>
          <w:rFonts w:ascii="Times New Roman" w:eastAsiaTheme="minorEastAsia" w:hAnsi="Times New Roman" w:cs="Times New Roman"/>
          <w:sz w:val="24"/>
          <w:szCs w:val="24"/>
        </w:rPr>
        <w:t xml:space="preserve"> qualidades </w:t>
      </w:r>
      <w:r>
        <w:rPr>
          <w:rFonts w:ascii="Times New Roman" w:eastAsiaTheme="minorEastAsia" w:hAnsi="Times New Roman" w:cs="Times New Roman"/>
          <w:sz w:val="24"/>
          <w:szCs w:val="24"/>
        </w:rPr>
        <w:t>de sementes (</w:t>
      </w:r>
      <w:proofErr w:type="spellStart"/>
      <w:r>
        <w:rPr>
          <w:rFonts w:ascii="Times New Roman" w:eastAsiaTheme="minorEastAsia" w:hAnsi="Times New Roman" w:cs="Times New Roman"/>
          <w:sz w:val="24"/>
          <w:szCs w:val="24"/>
        </w:rPr>
        <w:t>Corriente</w:t>
      </w:r>
      <w:proofErr w:type="spellEnd"/>
      <w:r>
        <w:rPr>
          <w:rFonts w:ascii="Times New Roman" w:eastAsiaTheme="minorEastAsia" w:hAnsi="Times New Roman" w:cs="Times New Roman"/>
          <w:sz w:val="24"/>
          <w:szCs w:val="24"/>
        </w:rPr>
        <w:t xml:space="preserve">, </w:t>
      </w:r>
      <w:r w:rsidRPr="005E3F3A">
        <w:rPr>
          <w:rFonts w:ascii="Times New Roman" w:eastAsiaTheme="minorEastAsia" w:hAnsi="Times New Roman" w:cs="Times New Roman"/>
          <w:sz w:val="24"/>
          <w:szCs w:val="24"/>
        </w:rPr>
        <w:t xml:space="preserve">Paraná e </w:t>
      </w:r>
      <w:proofErr w:type="spellStart"/>
      <w:r w:rsidRPr="005E3F3A">
        <w:rPr>
          <w:rFonts w:ascii="Times New Roman" w:eastAsiaTheme="minorEastAsia" w:hAnsi="Times New Roman" w:cs="Times New Roman"/>
          <w:sz w:val="24"/>
          <w:szCs w:val="24"/>
        </w:rPr>
        <w:t>Marumbi</w:t>
      </w:r>
      <w:proofErr w:type="spellEnd"/>
      <w:r w:rsidRPr="005E3F3A">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“27 dezembro 1948 -</w:t>
      </w:r>
      <w:r w:rsidRPr="005E3F3A">
        <w:rPr>
          <w:rFonts w:ascii="Times New Roman" w:eastAsiaTheme="minorEastAsia" w:hAnsi="Times New Roman" w:cs="Times New Roman"/>
          <w:sz w:val="24"/>
          <w:szCs w:val="24"/>
        </w:rPr>
        <w:t xml:space="preserve"> Bolino corta tri</w:t>
      </w:r>
      <w:r>
        <w:rPr>
          <w:rFonts w:ascii="Times New Roman" w:eastAsiaTheme="minorEastAsia" w:hAnsi="Times New Roman" w:cs="Times New Roman"/>
          <w:sz w:val="24"/>
          <w:szCs w:val="24"/>
        </w:rPr>
        <w:t xml:space="preserve">go </w:t>
      </w:r>
      <w:proofErr w:type="spellStart"/>
      <w:r>
        <w:rPr>
          <w:rFonts w:ascii="Times New Roman" w:eastAsiaTheme="minorEastAsia" w:hAnsi="Times New Roman" w:cs="Times New Roman"/>
          <w:sz w:val="24"/>
          <w:szCs w:val="24"/>
        </w:rPr>
        <w:t>Marumbi</w:t>
      </w:r>
      <w:proofErr w:type="spellEnd"/>
      <w:r>
        <w:rPr>
          <w:rFonts w:ascii="Times New Roman" w:eastAsiaTheme="minorEastAsia" w:hAnsi="Times New Roman" w:cs="Times New Roman"/>
          <w:sz w:val="24"/>
          <w:szCs w:val="24"/>
        </w:rPr>
        <w:t>” e “9 de julho 1949 -</w:t>
      </w:r>
      <w:r w:rsidRPr="005E3F3A">
        <w:rPr>
          <w:rFonts w:ascii="Times New Roman" w:eastAsiaTheme="minorEastAsia" w:hAnsi="Times New Roman" w:cs="Times New Roman"/>
          <w:sz w:val="24"/>
          <w:szCs w:val="24"/>
        </w:rPr>
        <w:t xml:space="preserve"> </w:t>
      </w:r>
      <w:proofErr w:type="spellStart"/>
      <w:r w:rsidRPr="005E3F3A">
        <w:rPr>
          <w:rFonts w:ascii="Times New Roman" w:eastAsiaTheme="minorEastAsia" w:hAnsi="Times New Roman" w:cs="Times New Roman"/>
          <w:sz w:val="24"/>
          <w:szCs w:val="24"/>
        </w:rPr>
        <w:t>Semeiemo</w:t>
      </w:r>
      <w:proofErr w:type="spellEnd"/>
      <w:r w:rsidRPr="005E3F3A">
        <w:rPr>
          <w:rFonts w:ascii="Times New Roman" w:eastAsiaTheme="minorEastAsia" w:hAnsi="Times New Roman" w:cs="Times New Roman"/>
          <w:sz w:val="24"/>
          <w:szCs w:val="24"/>
        </w:rPr>
        <w:t xml:space="preserve"> 4 quartas de trigo </w:t>
      </w:r>
      <w:proofErr w:type="spellStart"/>
      <w:r w:rsidRPr="005E3F3A">
        <w:rPr>
          <w:rFonts w:ascii="Times New Roman" w:eastAsiaTheme="minorEastAsia" w:hAnsi="Times New Roman" w:cs="Times New Roman"/>
          <w:sz w:val="24"/>
          <w:szCs w:val="24"/>
        </w:rPr>
        <w:t>Coriente</w:t>
      </w:r>
      <w:proofErr w:type="spellEnd"/>
      <w:r w:rsidRPr="005E3F3A">
        <w:rPr>
          <w:rFonts w:ascii="Times New Roman" w:eastAsiaTheme="minorEastAsia" w:hAnsi="Times New Roman" w:cs="Times New Roman"/>
          <w:sz w:val="24"/>
          <w:szCs w:val="24"/>
        </w:rPr>
        <w:t xml:space="preserve"> e 4 quartas de tri</w:t>
      </w:r>
      <w:r>
        <w:rPr>
          <w:rFonts w:ascii="Times New Roman" w:eastAsiaTheme="minorEastAsia" w:hAnsi="Times New Roman" w:cs="Times New Roman"/>
          <w:sz w:val="24"/>
          <w:szCs w:val="24"/>
        </w:rPr>
        <w:t>go Lapa e 1 quarta de cevada [...]</w:t>
      </w:r>
      <w:r w:rsidRPr="005E3F3A">
        <w:rPr>
          <w:rFonts w:ascii="Times New Roman" w:eastAsiaTheme="minorEastAsia" w:hAnsi="Times New Roman" w:cs="Times New Roman"/>
          <w:sz w:val="24"/>
          <w:szCs w:val="24"/>
        </w:rPr>
        <w:t>” (sic) (EICHEL, 1949</w:t>
      </w:r>
      <w:r>
        <w:rPr>
          <w:rFonts w:ascii="Times New Roman" w:eastAsiaTheme="minorEastAsia" w:hAnsi="Times New Roman" w:cs="Times New Roman"/>
          <w:sz w:val="24"/>
          <w:szCs w:val="24"/>
        </w:rPr>
        <w:t xml:space="preserve">, p; [S. I.). </w:t>
      </w:r>
      <w:r w:rsidRPr="005E3F3A">
        <w:rPr>
          <w:rFonts w:ascii="Times New Roman" w:eastAsiaTheme="minorEastAsia" w:hAnsi="Times New Roman" w:cs="Times New Roman"/>
          <w:sz w:val="24"/>
          <w:szCs w:val="24"/>
        </w:rPr>
        <w:t xml:space="preserve"> </w:t>
      </w:r>
      <w:proofErr w:type="spellStart"/>
      <w:r w:rsidRPr="005E3F3A">
        <w:rPr>
          <w:rFonts w:ascii="Times New Roman" w:eastAsiaTheme="minorEastAsia" w:hAnsi="Times New Roman" w:cs="Times New Roman"/>
          <w:sz w:val="24"/>
          <w:szCs w:val="24"/>
        </w:rPr>
        <w:t>Turbanski</w:t>
      </w:r>
      <w:proofErr w:type="spellEnd"/>
      <w:r w:rsidRPr="005E3F3A">
        <w:rPr>
          <w:rFonts w:ascii="Times New Roman" w:eastAsiaTheme="minorEastAsia" w:hAnsi="Times New Roman" w:cs="Times New Roman"/>
          <w:sz w:val="24"/>
          <w:szCs w:val="24"/>
        </w:rPr>
        <w:t xml:space="preserve"> (1978) descreve que o cultivo de trigo começou depois de 1917 e que algumas tentativas foram frustradas até um dos imigrantes conseguir cultivar uma qualidade</w:t>
      </w:r>
      <w:r>
        <w:rPr>
          <w:rFonts w:ascii="Times New Roman" w:eastAsiaTheme="minorEastAsia" w:hAnsi="Times New Roman" w:cs="Times New Roman"/>
          <w:sz w:val="24"/>
          <w:szCs w:val="24"/>
        </w:rPr>
        <w:t xml:space="preserve"> cujas sementes guardou, possibilitando que o </w:t>
      </w:r>
      <w:r w:rsidRPr="005E3F3A">
        <w:rPr>
          <w:rFonts w:ascii="Times New Roman" w:eastAsiaTheme="minorEastAsia" w:hAnsi="Times New Roman" w:cs="Times New Roman"/>
          <w:sz w:val="24"/>
          <w:szCs w:val="24"/>
        </w:rPr>
        <w:t>cultivo se espalha</w:t>
      </w:r>
      <w:r>
        <w:rPr>
          <w:rFonts w:ascii="Times New Roman" w:eastAsiaTheme="minorEastAsia" w:hAnsi="Times New Roman" w:cs="Times New Roman"/>
          <w:sz w:val="24"/>
          <w:szCs w:val="24"/>
        </w:rPr>
        <w:t>sse</w:t>
      </w:r>
      <w:r w:rsidRPr="005E3F3A">
        <w:rPr>
          <w:rFonts w:ascii="Times New Roman" w:eastAsiaTheme="minorEastAsia" w:hAnsi="Times New Roman" w:cs="Times New Roman"/>
          <w:sz w:val="24"/>
          <w:szCs w:val="24"/>
        </w:rPr>
        <w:t xml:space="preserve"> por toda a região e arredores</w:t>
      </w:r>
      <w:r>
        <w:rPr>
          <w:rFonts w:ascii="Times New Roman" w:eastAsiaTheme="minorEastAsia" w:hAnsi="Times New Roman" w:cs="Times New Roman"/>
          <w:sz w:val="24"/>
          <w:szCs w:val="24"/>
        </w:rPr>
        <w:t xml:space="preserve">. Essa qualidade foi denominada ‘Trigo 42’ e conhecido por ‘Trigo </w:t>
      </w:r>
      <w:proofErr w:type="spellStart"/>
      <w:r>
        <w:rPr>
          <w:rFonts w:ascii="Times New Roman" w:eastAsiaTheme="minorEastAsia" w:hAnsi="Times New Roman" w:cs="Times New Roman"/>
          <w:sz w:val="24"/>
          <w:szCs w:val="24"/>
        </w:rPr>
        <w:t>Marumby</w:t>
      </w:r>
      <w:proofErr w:type="spellEnd"/>
      <w:r>
        <w:rPr>
          <w:rFonts w:ascii="Times New Roman" w:eastAsiaTheme="minorEastAsia" w:hAnsi="Times New Roman" w:cs="Times New Roman"/>
          <w:sz w:val="24"/>
          <w:szCs w:val="24"/>
        </w:rPr>
        <w:t>’</w:t>
      </w:r>
      <w:r w:rsidRPr="005E3F3A">
        <w:rPr>
          <w:rFonts w:ascii="Times New Roman" w:eastAsiaTheme="minorEastAsia" w:hAnsi="Times New Roman" w:cs="Times New Roman"/>
          <w:sz w:val="24"/>
          <w:szCs w:val="24"/>
        </w:rPr>
        <w:t xml:space="preserve">. Portanto, tal registro se constitui como elemento a comprovar que a qualidade de trigo </w:t>
      </w:r>
      <w:proofErr w:type="spellStart"/>
      <w:r w:rsidRPr="005E3F3A">
        <w:rPr>
          <w:rFonts w:ascii="Times New Roman" w:eastAsiaTheme="minorEastAsia" w:hAnsi="Times New Roman" w:cs="Times New Roman"/>
          <w:sz w:val="24"/>
          <w:szCs w:val="24"/>
        </w:rPr>
        <w:t>Marumby</w:t>
      </w:r>
      <w:proofErr w:type="spellEnd"/>
      <w:r w:rsidRPr="005E3F3A">
        <w:rPr>
          <w:rFonts w:ascii="Times New Roman" w:eastAsiaTheme="minorEastAsia" w:hAnsi="Times New Roman" w:cs="Times New Roman"/>
          <w:sz w:val="24"/>
          <w:szCs w:val="24"/>
        </w:rPr>
        <w:t xml:space="preserve">, além de ser cultivada na Colônia Murici, </w:t>
      </w:r>
      <w:r>
        <w:rPr>
          <w:rFonts w:ascii="Times New Roman" w:eastAsiaTheme="minorEastAsia" w:hAnsi="Times New Roman" w:cs="Times New Roman"/>
          <w:sz w:val="24"/>
          <w:szCs w:val="24"/>
        </w:rPr>
        <w:t>o f</w:t>
      </w:r>
      <w:r w:rsidRPr="005E3F3A">
        <w:rPr>
          <w:rFonts w:ascii="Times New Roman" w:eastAsiaTheme="minorEastAsia" w:hAnsi="Times New Roman" w:cs="Times New Roman"/>
          <w:sz w:val="24"/>
          <w:szCs w:val="24"/>
        </w:rPr>
        <w:t xml:space="preserve">oi também nos seus arredores. </w:t>
      </w:r>
    </w:p>
    <w:p w14:paraId="4D343697" w14:textId="182B6F11" w:rsidR="00040B04" w:rsidRPr="0048440F" w:rsidRDefault="00040B04" w:rsidP="009951DF">
      <w:pPr>
        <w:spacing w:after="0" w:line="360" w:lineRule="auto"/>
        <w:ind w:firstLine="709"/>
        <w:jc w:val="both"/>
        <w:rPr>
          <w:rFonts w:ascii="Times New Roman" w:eastAsiaTheme="minorEastAsia" w:hAnsi="Times New Roman" w:cs="Times New Roman"/>
          <w:sz w:val="24"/>
          <w:szCs w:val="24"/>
          <w:highlight w:val="magenta"/>
        </w:rPr>
      </w:pPr>
      <w:r>
        <w:rPr>
          <w:rFonts w:ascii="Times New Roman" w:eastAsiaTheme="minorEastAsia" w:hAnsi="Times New Roman" w:cs="Times New Roman"/>
          <w:sz w:val="24"/>
          <w:szCs w:val="24"/>
        </w:rPr>
        <w:t>Há ainda</w:t>
      </w:r>
      <w:r w:rsidRPr="003B318A">
        <w:rPr>
          <w:rFonts w:ascii="Times New Roman" w:eastAsiaTheme="minorEastAsia" w:hAnsi="Times New Roman" w:cs="Times New Roman"/>
          <w:sz w:val="24"/>
          <w:szCs w:val="24"/>
        </w:rPr>
        <w:t xml:space="preserve"> registro da extração de erva mate que, por um bom tempo foi uma atividade econômica de São José dos Pinhais e do Estado do Paraná. O que se pode observar nos seguintes trechos: “24 de agosto de 1949 - [...] Os </w:t>
      </w:r>
      <w:proofErr w:type="spellStart"/>
      <w:r w:rsidRPr="003B318A">
        <w:rPr>
          <w:rFonts w:ascii="Times New Roman" w:eastAsiaTheme="minorEastAsia" w:hAnsi="Times New Roman" w:cs="Times New Roman"/>
          <w:sz w:val="24"/>
          <w:szCs w:val="24"/>
        </w:rPr>
        <w:t>Marcovis</w:t>
      </w:r>
      <w:proofErr w:type="spellEnd"/>
      <w:r w:rsidRPr="003B318A">
        <w:rPr>
          <w:rFonts w:ascii="Times New Roman" w:eastAsiaTheme="minorEastAsia" w:hAnsi="Times New Roman" w:cs="Times New Roman"/>
          <w:sz w:val="24"/>
          <w:szCs w:val="24"/>
        </w:rPr>
        <w:t xml:space="preserve"> cortam erva [...]”</w:t>
      </w:r>
      <w:r>
        <w:rPr>
          <w:rFonts w:ascii="Times New Roman" w:eastAsiaTheme="minorEastAsia" w:hAnsi="Times New Roman" w:cs="Times New Roman"/>
          <w:sz w:val="24"/>
          <w:szCs w:val="24"/>
        </w:rPr>
        <w:t xml:space="preserve"> </w:t>
      </w:r>
      <w:r w:rsidRPr="003B318A">
        <w:rPr>
          <w:rFonts w:ascii="Times New Roman" w:eastAsiaTheme="minorEastAsia" w:hAnsi="Times New Roman" w:cs="Times New Roman"/>
          <w:sz w:val="24"/>
          <w:szCs w:val="24"/>
        </w:rPr>
        <w:t>(EICHEL, 1949</w:t>
      </w:r>
      <w:r>
        <w:rPr>
          <w:rFonts w:ascii="Times New Roman" w:eastAsiaTheme="minorEastAsia" w:hAnsi="Times New Roman" w:cs="Times New Roman"/>
          <w:sz w:val="24"/>
          <w:szCs w:val="24"/>
        </w:rPr>
        <w:t>, p. [S.I.]</w:t>
      </w:r>
      <w:proofErr w:type="gramStart"/>
      <w:r>
        <w:rPr>
          <w:rFonts w:ascii="Times New Roman" w:eastAsiaTheme="minorEastAsia" w:hAnsi="Times New Roman" w:cs="Times New Roman"/>
          <w:sz w:val="24"/>
          <w:szCs w:val="24"/>
        </w:rPr>
        <w:t>)</w:t>
      </w:r>
      <w:r w:rsidR="00923BFE">
        <w:rPr>
          <w:rFonts w:ascii="Times New Roman" w:eastAsiaTheme="minorEastAsia" w:hAnsi="Times New Roman" w:cs="Times New Roman"/>
          <w:sz w:val="24"/>
          <w:szCs w:val="24"/>
        </w:rPr>
        <w:t xml:space="preserve"> </w:t>
      </w:r>
      <w:r w:rsidR="005C6686">
        <w:rPr>
          <w:rFonts w:ascii="Times New Roman" w:eastAsiaTheme="minorEastAsia" w:hAnsi="Times New Roman" w:cs="Times New Roman"/>
          <w:sz w:val="24"/>
          <w:szCs w:val="24"/>
        </w:rPr>
        <w:t>Em</w:t>
      </w:r>
      <w:proofErr w:type="gramEnd"/>
      <w:r w:rsidR="005C6686">
        <w:rPr>
          <w:rFonts w:ascii="Times New Roman" w:eastAsiaTheme="minorEastAsia" w:hAnsi="Times New Roman" w:cs="Times New Roman"/>
          <w:sz w:val="24"/>
          <w:szCs w:val="24"/>
        </w:rPr>
        <w:t xml:space="preserve"> o</w:t>
      </w:r>
      <w:r w:rsidRPr="003B318A">
        <w:rPr>
          <w:rFonts w:ascii="Times New Roman" w:eastAsiaTheme="minorEastAsia" w:hAnsi="Times New Roman" w:cs="Times New Roman"/>
          <w:sz w:val="24"/>
          <w:szCs w:val="24"/>
        </w:rPr>
        <w:t xml:space="preserve">utra passagem: “26 de agosto 1949 - Os </w:t>
      </w:r>
      <w:proofErr w:type="spellStart"/>
      <w:r w:rsidRPr="003B318A">
        <w:rPr>
          <w:rFonts w:ascii="Times New Roman" w:eastAsiaTheme="minorEastAsia" w:hAnsi="Times New Roman" w:cs="Times New Roman"/>
          <w:sz w:val="24"/>
          <w:szCs w:val="24"/>
        </w:rPr>
        <w:t>Marcovis</w:t>
      </w:r>
      <w:proofErr w:type="spellEnd"/>
      <w:r w:rsidRPr="003B318A">
        <w:rPr>
          <w:rFonts w:ascii="Times New Roman" w:eastAsiaTheme="minorEastAsia" w:hAnsi="Times New Roman" w:cs="Times New Roman"/>
          <w:sz w:val="24"/>
          <w:szCs w:val="24"/>
        </w:rPr>
        <w:t xml:space="preserve"> sapecam erva [...]”</w:t>
      </w:r>
      <w:r>
        <w:rPr>
          <w:rFonts w:ascii="Times New Roman" w:eastAsiaTheme="minorEastAsia" w:hAnsi="Times New Roman" w:cs="Times New Roman"/>
          <w:sz w:val="24"/>
          <w:szCs w:val="24"/>
        </w:rPr>
        <w:t xml:space="preserve"> </w:t>
      </w:r>
      <w:r w:rsidRPr="003B318A">
        <w:rPr>
          <w:rFonts w:ascii="Times New Roman" w:eastAsiaTheme="minorEastAsia" w:hAnsi="Times New Roman" w:cs="Times New Roman"/>
          <w:sz w:val="24"/>
          <w:szCs w:val="24"/>
        </w:rPr>
        <w:t>(EICHEL, 1949</w:t>
      </w:r>
      <w:r>
        <w:rPr>
          <w:rFonts w:ascii="Times New Roman" w:eastAsiaTheme="minorEastAsia" w:hAnsi="Times New Roman" w:cs="Times New Roman"/>
          <w:sz w:val="24"/>
          <w:szCs w:val="24"/>
        </w:rPr>
        <w:t>, p. [S.I.]</w:t>
      </w:r>
      <w:r w:rsidRPr="003B318A">
        <w:rPr>
          <w:rFonts w:ascii="Times New Roman" w:eastAsiaTheme="minorEastAsia" w:hAnsi="Times New Roman" w:cs="Times New Roman"/>
          <w:sz w:val="24"/>
          <w:szCs w:val="24"/>
        </w:rPr>
        <w:t xml:space="preserve">). e, em “31 de agosto 1949 - [...] </w:t>
      </w:r>
      <w:proofErr w:type="spellStart"/>
      <w:r w:rsidRPr="003B318A">
        <w:rPr>
          <w:rFonts w:ascii="Times New Roman" w:eastAsiaTheme="minorEastAsia" w:hAnsi="Times New Roman" w:cs="Times New Roman"/>
          <w:sz w:val="24"/>
          <w:szCs w:val="24"/>
        </w:rPr>
        <w:t>Marcovis</w:t>
      </w:r>
      <w:proofErr w:type="spellEnd"/>
      <w:r w:rsidRPr="003B318A">
        <w:rPr>
          <w:rFonts w:ascii="Times New Roman" w:eastAsiaTheme="minorEastAsia" w:hAnsi="Times New Roman" w:cs="Times New Roman"/>
          <w:sz w:val="24"/>
          <w:szCs w:val="24"/>
        </w:rPr>
        <w:t xml:space="preserve"> bate erva e leva para o negócio do </w:t>
      </w:r>
      <w:proofErr w:type="spellStart"/>
      <w:r w:rsidRPr="003B318A">
        <w:rPr>
          <w:rFonts w:ascii="Times New Roman" w:eastAsiaTheme="minorEastAsia" w:hAnsi="Times New Roman" w:cs="Times New Roman"/>
          <w:sz w:val="24"/>
          <w:szCs w:val="24"/>
        </w:rPr>
        <w:t>Schiniscoski</w:t>
      </w:r>
      <w:proofErr w:type="spellEnd"/>
      <w:r w:rsidRPr="003B318A">
        <w:rPr>
          <w:rFonts w:ascii="Times New Roman" w:eastAsiaTheme="minorEastAsia" w:hAnsi="Times New Roman" w:cs="Times New Roman"/>
          <w:sz w:val="24"/>
          <w:szCs w:val="24"/>
        </w:rPr>
        <w:t>” (EICHEL, 1949</w:t>
      </w:r>
      <w:r>
        <w:rPr>
          <w:rFonts w:ascii="Times New Roman" w:eastAsiaTheme="minorEastAsia" w:hAnsi="Times New Roman" w:cs="Times New Roman"/>
          <w:sz w:val="24"/>
          <w:szCs w:val="24"/>
        </w:rPr>
        <w:t>, p. [S.I.]</w:t>
      </w:r>
      <w:r w:rsidRPr="003B318A">
        <w:rPr>
          <w:rFonts w:ascii="Times New Roman" w:eastAsiaTheme="minorEastAsia" w:hAnsi="Times New Roman" w:cs="Times New Roman"/>
          <w:sz w:val="24"/>
          <w:szCs w:val="24"/>
        </w:rPr>
        <w:t>).</w:t>
      </w:r>
    </w:p>
    <w:p w14:paraId="671F103A" w14:textId="77777777" w:rsidR="00040B04" w:rsidRPr="00F20352" w:rsidRDefault="00040B04" w:rsidP="009951DF">
      <w:pPr>
        <w:spacing w:after="0" w:line="360" w:lineRule="auto"/>
        <w:ind w:firstLine="709"/>
        <w:jc w:val="both"/>
        <w:rPr>
          <w:rFonts w:ascii="Times New Roman" w:eastAsiaTheme="minorEastAsia" w:hAnsi="Times New Roman" w:cs="Times New Roman"/>
          <w:sz w:val="24"/>
          <w:szCs w:val="24"/>
        </w:rPr>
      </w:pPr>
      <w:r w:rsidRPr="003B318A">
        <w:rPr>
          <w:rFonts w:ascii="Times New Roman" w:eastAsiaTheme="minorEastAsia" w:hAnsi="Times New Roman" w:cs="Times New Roman"/>
          <w:sz w:val="24"/>
          <w:szCs w:val="24"/>
        </w:rPr>
        <w:t xml:space="preserve"> Na época, a região onde </w:t>
      </w:r>
      <w:r>
        <w:rPr>
          <w:rFonts w:ascii="Times New Roman" w:eastAsiaTheme="minorEastAsia" w:hAnsi="Times New Roman" w:cs="Times New Roman"/>
          <w:sz w:val="24"/>
          <w:szCs w:val="24"/>
        </w:rPr>
        <w:t>está localizada</w:t>
      </w:r>
      <w:r w:rsidRPr="003B318A">
        <w:rPr>
          <w:rFonts w:ascii="Times New Roman" w:eastAsiaTheme="minorEastAsia" w:hAnsi="Times New Roman" w:cs="Times New Roman"/>
          <w:sz w:val="24"/>
          <w:szCs w:val="24"/>
        </w:rPr>
        <w:t xml:space="preserve"> a cidade de São José dos Pinhais apresentava</w:t>
      </w:r>
      <w:r>
        <w:rPr>
          <w:rFonts w:ascii="Times New Roman" w:eastAsiaTheme="minorEastAsia" w:hAnsi="Times New Roman" w:cs="Times New Roman"/>
          <w:sz w:val="24"/>
          <w:szCs w:val="24"/>
        </w:rPr>
        <w:t>,</w:t>
      </w:r>
      <w:r w:rsidRPr="003B318A">
        <w:rPr>
          <w:rFonts w:ascii="Times New Roman" w:eastAsiaTheme="minorEastAsia" w:hAnsi="Times New Roman" w:cs="Times New Roman"/>
          <w:sz w:val="24"/>
          <w:szCs w:val="24"/>
        </w:rPr>
        <w:t xml:space="preserve"> em sua vegetação, uma numerosa quantidade de ervais o que, segundo </w:t>
      </w:r>
      <w:proofErr w:type="spellStart"/>
      <w:r w:rsidRPr="003B318A">
        <w:rPr>
          <w:rFonts w:ascii="Times New Roman" w:eastAsiaTheme="minorEastAsia" w:hAnsi="Times New Roman" w:cs="Times New Roman"/>
          <w:sz w:val="24"/>
          <w:szCs w:val="24"/>
        </w:rPr>
        <w:t>C</w:t>
      </w:r>
      <w:r>
        <w:rPr>
          <w:rFonts w:ascii="Times New Roman" w:eastAsiaTheme="minorEastAsia" w:hAnsi="Times New Roman" w:cs="Times New Roman"/>
          <w:sz w:val="24"/>
          <w:szCs w:val="24"/>
        </w:rPr>
        <w:t>olnaghi</w:t>
      </w:r>
      <w:proofErr w:type="spellEnd"/>
      <w:r w:rsidRPr="003B318A">
        <w:rPr>
          <w:rFonts w:ascii="Times New Roman" w:eastAsiaTheme="minorEastAsia" w:hAnsi="Times New Roman" w:cs="Times New Roman"/>
          <w:sz w:val="24"/>
          <w:szCs w:val="24"/>
        </w:rPr>
        <w:t xml:space="preserve"> (1992) </w:t>
      </w:r>
      <w:r>
        <w:rPr>
          <w:rFonts w:ascii="Times New Roman" w:eastAsiaTheme="minorEastAsia" w:hAnsi="Times New Roman" w:cs="Times New Roman"/>
          <w:sz w:val="24"/>
          <w:szCs w:val="24"/>
        </w:rPr>
        <w:t>deu “</w:t>
      </w:r>
      <w:r w:rsidRPr="003B318A">
        <w:rPr>
          <w:rFonts w:ascii="Times New Roman" w:eastAsiaTheme="minorEastAsia" w:hAnsi="Times New Roman" w:cs="Times New Roman"/>
          <w:sz w:val="24"/>
          <w:szCs w:val="24"/>
        </w:rPr>
        <w:t>ao município papel significativo nessa nova economia dinâmica, que se manteve como a principal atividade econômica do Paraná até a década de 1930” (COLNAGHI, 1992, p.45)</w:t>
      </w:r>
      <w:r>
        <w:rPr>
          <w:rFonts w:ascii="Times New Roman" w:eastAsiaTheme="minorEastAsia" w:hAnsi="Times New Roman" w:cs="Times New Roman"/>
          <w:sz w:val="24"/>
          <w:szCs w:val="24"/>
        </w:rPr>
        <w:t>.</w:t>
      </w:r>
      <w:r w:rsidRPr="003B318A">
        <w:rPr>
          <w:rFonts w:ascii="Times New Roman" w:eastAsiaTheme="minorEastAsia" w:hAnsi="Times New Roman" w:cs="Times New Roman"/>
          <w:sz w:val="24"/>
          <w:szCs w:val="24"/>
        </w:rPr>
        <w:t xml:space="preserve"> Desta forma, os registros observados colocam o professor Alfredo José </w:t>
      </w:r>
      <w:proofErr w:type="spellStart"/>
      <w:r w:rsidRPr="003B318A">
        <w:rPr>
          <w:rFonts w:ascii="Times New Roman" w:eastAsiaTheme="minorEastAsia" w:hAnsi="Times New Roman" w:cs="Times New Roman"/>
          <w:sz w:val="24"/>
          <w:szCs w:val="24"/>
        </w:rPr>
        <w:t>Eichel</w:t>
      </w:r>
      <w:proofErr w:type="spellEnd"/>
      <w:r w:rsidRPr="003B318A">
        <w:rPr>
          <w:rFonts w:ascii="Times New Roman" w:eastAsiaTheme="minorEastAsia" w:hAnsi="Times New Roman" w:cs="Times New Roman"/>
          <w:sz w:val="24"/>
          <w:szCs w:val="24"/>
        </w:rPr>
        <w:t xml:space="preserve"> relatando</w:t>
      </w:r>
      <w:r>
        <w:rPr>
          <w:rFonts w:ascii="Times New Roman" w:eastAsiaTheme="minorEastAsia" w:hAnsi="Times New Roman" w:cs="Times New Roman"/>
          <w:sz w:val="24"/>
          <w:szCs w:val="24"/>
        </w:rPr>
        <w:t>,</w:t>
      </w:r>
      <w:r w:rsidRPr="003B318A">
        <w:rPr>
          <w:rFonts w:ascii="Times New Roman" w:eastAsiaTheme="minorEastAsia" w:hAnsi="Times New Roman" w:cs="Times New Roman"/>
          <w:sz w:val="24"/>
          <w:szCs w:val="24"/>
        </w:rPr>
        <w:t xml:space="preserve"> de forma escrita</w:t>
      </w:r>
      <w:r>
        <w:rPr>
          <w:rFonts w:ascii="Times New Roman" w:eastAsiaTheme="minorEastAsia" w:hAnsi="Times New Roman" w:cs="Times New Roman"/>
          <w:sz w:val="24"/>
          <w:szCs w:val="24"/>
        </w:rPr>
        <w:t>,</w:t>
      </w:r>
      <w:r w:rsidRPr="003B318A">
        <w:rPr>
          <w:rFonts w:ascii="Times New Roman" w:eastAsiaTheme="minorEastAsia" w:hAnsi="Times New Roman" w:cs="Times New Roman"/>
          <w:sz w:val="24"/>
          <w:szCs w:val="24"/>
        </w:rPr>
        <w:t xml:space="preserve"> as atividades iniciais dos imigrantes poloneses, assim como as culturas escolhidas, descrevendo os detalhes do trabalho agrícola.</w:t>
      </w:r>
    </w:p>
    <w:p w14:paraId="2DBE64F3" w14:textId="77777777" w:rsidR="00040B04" w:rsidRDefault="00040B04" w:rsidP="009951DF">
      <w:pPr>
        <w:spacing w:after="0" w:line="360" w:lineRule="auto"/>
        <w:ind w:firstLine="709"/>
        <w:jc w:val="both"/>
        <w:rPr>
          <w:rFonts w:ascii="Times New Roman" w:hAnsi="Times New Roman" w:cs="Times New Roman"/>
          <w:sz w:val="24"/>
          <w:szCs w:val="24"/>
        </w:rPr>
      </w:pPr>
      <w:r w:rsidRPr="00776523">
        <w:rPr>
          <w:rFonts w:ascii="Times New Roman" w:hAnsi="Times New Roman" w:cs="Times New Roman"/>
          <w:sz w:val="24"/>
          <w:szCs w:val="24"/>
        </w:rPr>
        <w:t xml:space="preserve">No que se refere </w:t>
      </w:r>
      <w:r>
        <w:rPr>
          <w:rFonts w:ascii="Times New Roman" w:hAnsi="Times New Roman" w:cs="Times New Roman"/>
          <w:sz w:val="24"/>
          <w:szCs w:val="24"/>
        </w:rPr>
        <w:t>à</w:t>
      </w:r>
      <w:r w:rsidRPr="00776523">
        <w:rPr>
          <w:rFonts w:ascii="Times New Roman" w:hAnsi="Times New Roman" w:cs="Times New Roman"/>
          <w:sz w:val="24"/>
          <w:szCs w:val="24"/>
        </w:rPr>
        <w:t xml:space="preserve"> escola, há registros sobre ações que o professor realizava em relação ao seu trabalho na comunidade. Aparecem anotações sobre o curso noturno</w:t>
      </w:r>
      <w:r>
        <w:rPr>
          <w:rFonts w:ascii="Times New Roman" w:hAnsi="Times New Roman" w:cs="Times New Roman"/>
          <w:sz w:val="24"/>
          <w:szCs w:val="24"/>
        </w:rPr>
        <w:t xml:space="preserve"> e os exames</w:t>
      </w:r>
      <w:r w:rsidRPr="00776523">
        <w:rPr>
          <w:rFonts w:ascii="Times New Roman" w:hAnsi="Times New Roman" w:cs="Times New Roman"/>
          <w:sz w:val="24"/>
          <w:szCs w:val="24"/>
        </w:rPr>
        <w:t xml:space="preserve">: </w:t>
      </w:r>
    </w:p>
    <w:p w14:paraId="631A602A" w14:textId="77777777" w:rsidR="00040B04" w:rsidRPr="00776523" w:rsidRDefault="00040B04" w:rsidP="009951DF">
      <w:pPr>
        <w:spacing w:before="300" w:after="300" w:line="240" w:lineRule="auto"/>
        <w:ind w:left="2268"/>
        <w:jc w:val="both"/>
        <w:rPr>
          <w:rFonts w:ascii="Times New Roman" w:hAnsi="Times New Roman" w:cs="Times New Roman"/>
          <w:sz w:val="24"/>
          <w:szCs w:val="24"/>
        </w:rPr>
      </w:pPr>
      <w:r>
        <w:rPr>
          <w:rFonts w:ascii="Times New Roman" w:hAnsi="Times New Roman" w:cs="Times New Roman"/>
          <w:sz w:val="20"/>
          <w:szCs w:val="20"/>
        </w:rPr>
        <w:t>D</w:t>
      </w:r>
      <w:r w:rsidRPr="00B42470">
        <w:rPr>
          <w:rFonts w:ascii="Times New Roman" w:hAnsi="Times New Roman" w:cs="Times New Roman"/>
          <w:sz w:val="20"/>
          <w:szCs w:val="20"/>
        </w:rPr>
        <w:t xml:space="preserve">ia 20 de novembro 1949 - domingo - veio carta do </w:t>
      </w:r>
      <w:proofErr w:type="spellStart"/>
      <w:r w:rsidRPr="00B42470">
        <w:rPr>
          <w:rFonts w:ascii="Times New Roman" w:hAnsi="Times New Roman" w:cs="Times New Roman"/>
          <w:sz w:val="20"/>
          <w:szCs w:val="20"/>
        </w:rPr>
        <w:t>Aluizio</w:t>
      </w:r>
      <w:proofErr w:type="spellEnd"/>
      <w:r w:rsidRPr="00B42470">
        <w:rPr>
          <w:rFonts w:ascii="Times New Roman" w:hAnsi="Times New Roman" w:cs="Times New Roman"/>
          <w:sz w:val="20"/>
          <w:szCs w:val="20"/>
        </w:rPr>
        <w:t xml:space="preserve"> em que diz, que eu tenho de examinar o supletivo - e que dia fica exame dia 6 de dezembro [...]. Dia 22 de novembro de 1949 - Albino trouxe mapas de exames [...].  De noite </w:t>
      </w:r>
      <w:r w:rsidRPr="00B42470">
        <w:rPr>
          <w:rFonts w:ascii="Times New Roman" w:hAnsi="Times New Roman" w:cs="Times New Roman"/>
          <w:sz w:val="20"/>
          <w:szCs w:val="20"/>
        </w:rPr>
        <w:lastRenderedPageBreak/>
        <w:t xml:space="preserve">tenho exame do supletivo ainda [...]. Dia 26 de novembro 1949 - sábado - nos com aula - e alguns serviços na lavoura de noite eu examino as minhas duas Escolas Supletivas na presença dos pais dos alunos [...]” </w:t>
      </w:r>
      <w:r>
        <w:rPr>
          <w:rFonts w:ascii="Times New Roman" w:hAnsi="Times New Roman" w:cs="Times New Roman"/>
          <w:sz w:val="20"/>
          <w:szCs w:val="20"/>
        </w:rPr>
        <w:t>(EICHEL, 1949, p. [S.I.]</w:t>
      </w:r>
      <w:r w:rsidRPr="00B42470">
        <w:rPr>
          <w:rFonts w:ascii="Times New Roman" w:hAnsi="Times New Roman" w:cs="Times New Roman"/>
          <w:sz w:val="20"/>
          <w:szCs w:val="20"/>
        </w:rPr>
        <w:t>.</w:t>
      </w:r>
      <w:r w:rsidRPr="00776523">
        <w:rPr>
          <w:rFonts w:ascii="Times New Roman" w:hAnsi="Times New Roman" w:cs="Times New Roman"/>
          <w:sz w:val="24"/>
          <w:szCs w:val="24"/>
        </w:rPr>
        <w:t xml:space="preserve"> </w:t>
      </w:r>
    </w:p>
    <w:p w14:paraId="3123E13D" w14:textId="7A493889" w:rsidR="00040B04" w:rsidRPr="00991951" w:rsidRDefault="00040B04" w:rsidP="009951D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preocupação com o aperfeiçoamento era constante na vida do professor José Alfredo </w:t>
      </w:r>
      <w:proofErr w:type="spellStart"/>
      <w:r>
        <w:rPr>
          <w:rFonts w:ascii="Times New Roman" w:hAnsi="Times New Roman" w:cs="Times New Roman"/>
          <w:sz w:val="24"/>
          <w:szCs w:val="24"/>
        </w:rPr>
        <w:t>Eichel</w:t>
      </w:r>
      <w:proofErr w:type="spellEnd"/>
      <w:r>
        <w:rPr>
          <w:rFonts w:ascii="Times New Roman" w:hAnsi="Times New Roman" w:cs="Times New Roman"/>
          <w:sz w:val="24"/>
          <w:szCs w:val="24"/>
        </w:rPr>
        <w:t>. F</w:t>
      </w:r>
      <w:r w:rsidRPr="00776523">
        <w:rPr>
          <w:rFonts w:ascii="Times New Roman" w:hAnsi="Times New Roman" w:cs="Times New Roman"/>
          <w:sz w:val="24"/>
          <w:szCs w:val="24"/>
        </w:rPr>
        <w:t>ez</w:t>
      </w:r>
      <w:r>
        <w:rPr>
          <w:rFonts w:ascii="Times New Roman" w:hAnsi="Times New Roman" w:cs="Times New Roman"/>
          <w:sz w:val="24"/>
          <w:szCs w:val="24"/>
        </w:rPr>
        <w:t xml:space="preserve"> anotação sobre o assunto</w:t>
      </w:r>
      <w:r w:rsidRPr="00776523">
        <w:rPr>
          <w:rFonts w:ascii="Times New Roman" w:hAnsi="Times New Roman" w:cs="Times New Roman"/>
          <w:sz w:val="24"/>
          <w:szCs w:val="24"/>
        </w:rPr>
        <w:t>: “24 de fevereiro 1950 - Nos de Zacarias fo</w:t>
      </w:r>
      <w:r>
        <w:rPr>
          <w:rFonts w:ascii="Times New Roman" w:hAnsi="Times New Roman" w:cs="Times New Roman"/>
          <w:sz w:val="24"/>
          <w:szCs w:val="24"/>
        </w:rPr>
        <w:t>mos no São José dos Pinhais no c</w:t>
      </w:r>
      <w:r w:rsidRPr="00776523">
        <w:rPr>
          <w:rFonts w:ascii="Times New Roman" w:hAnsi="Times New Roman" w:cs="Times New Roman"/>
          <w:sz w:val="24"/>
          <w:szCs w:val="24"/>
        </w:rPr>
        <w:t>urso de aperfeiçoamento em que vamos ficar 8 dias nas aula</w:t>
      </w:r>
      <w:proofErr w:type="gramStart"/>
      <w:r w:rsidRPr="00776523">
        <w:rPr>
          <w:rFonts w:ascii="Times New Roman" w:hAnsi="Times New Roman" w:cs="Times New Roman"/>
          <w:sz w:val="24"/>
          <w:szCs w:val="24"/>
        </w:rPr>
        <w:t>”(</w:t>
      </w:r>
      <w:proofErr w:type="gramEnd"/>
      <w:r w:rsidRPr="00776523">
        <w:rPr>
          <w:rFonts w:ascii="Times New Roman" w:hAnsi="Times New Roman" w:cs="Times New Roman"/>
          <w:sz w:val="24"/>
          <w:szCs w:val="24"/>
        </w:rPr>
        <w:t>EICHEL, 1950, p. [S.I.]).</w:t>
      </w:r>
      <w:r>
        <w:rPr>
          <w:rFonts w:ascii="Times New Roman" w:hAnsi="Times New Roman" w:cs="Times New Roman"/>
          <w:sz w:val="24"/>
          <w:szCs w:val="24"/>
        </w:rPr>
        <w:t xml:space="preserve"> O professor também se preocupava com o exercício da educação na comunidade</w:t>
      </w:r>
      <w:r w:rsidRPr="00991951">
        <w:rPr>
          <w:rFonts w:ascii="Times New Roman" w:hAnsi="Times New Roman" w:cs="Times New Roman"/>
          <w:sz w:val="24"/>
          <w:szCs w:val="24"/>
        </w:rPr>
        <w:t>. Em uma ocasião foi solicitada a sua ajuda</w:t>
      </w:r>
      <w:r>
        <w:rPr>
          <w:rFonts w:ascii="Times New Roman" w:hAnsi="Times New Roman" w:cs="Times New Roman"/>
          <w:sz w:val="24"/>
          <w:szCs w:val="24"/>
        </w:rPr>
        <w:t xml:space="preserve"> para resolver um problema </w:t>
      </w:r>
      <w:r w:rsidRPr="00991951">
        <w:rPr>
          <w:rFonts w:ascii="Times New Roman" w:hAnsi="Times New Roman" w:cs="Times New Roman"/>
          <w:sz w:val="24"/>
          <w:szCs w:val="24"/>
        </w:rPr>
        <w:t>em</w:t>
      </w:r>
      <w:r>
        <w:rPr>
          <w:rFonts w:ascii="Times New Roman" w:hAnsi="Times New Roman" w:cs="Times New Roman"/>
          <w:sz w:val="24"/>
          <w:szCs w:val="24"/>
        </w:rPr>
        <w:t xml:space="preserve"> que estava</w:t>
      </w:r>
      <w:r w:rsidRPr="00991951">
        <w:rPr>
          <w:rFonts w:ascii="Times New Roman" w:hAnsi="Times New Roman" w:cs="Times New Roman"/>
          <w:sz w:val="24"/>
          <w:szCs w:val="24"/>
        </w:rPr>
        <w:t xml:space="preserve"> envolvida uma professora da comunidade</w:t>
      </w:r>
      <w:r>
        <w:rPr>
          <w:rFonts w:ascii="Times New Roman" w:hAnsi="Times New Roman" w:cs="Times New Roman"/>
          <w:sz w:val="24"/>
          <w:szCs w:val="24"/>
        </w:rPr>
        <w:t>,</w:t>
      </w:r>
      <w:r w:rsidRPr="00991951">
        <w:rPr>
          <w:rFonts w:ascii="Times New Roman" w:hAnsi="Times New Roman" w:cs="Times New Roman"/>
          <w:sz w:val="24"/>
          <w:szCs w:val="24"/>
        </w:rPr>
        <w:t xml:space="preserve"> que havia sido exonerada. </w:t>
      </w:r>
      <w:r>
        <w:rPr>
          <w:rFonts w:ascii="Times New Roman" w:hAnsi="Times New Roman" w:cs="Times New Roman"/>
          <w:sz w:val="24"/>
          <w:szCs w:val="24"/>
        </w:rPr>
        <w:t>Tratava-se da</w:t>
      </w:r>
      <w:r w:rsidRPr="00991951">
        <w:rPr>
          <w:rFonts w:ascii="Times New Roman" w:hAnsi="Times New Roman" w:cs="Times New Roman"/>
          <w:sz w:val="24"/>
          <w:szCs w:val="24"/>
        </w:rPr>
        <w:t xml:space="preserve"> professora extranumerária </w:t>
      </w:r>
      <w:proofErr w:type="spellStart"/>
      <w:r w:rsidRPr="00991951">
        <w:rPr>
          <w:rFonts w:ascii="Times New Roman" w:hAnsi="Times New Roman" w:cs="Times New Roman"/>
          <w:sz w:val="24"/>
          <w:szCs w:val="24"/>
        </w:rPr>
        <w:t>Rosalina</w:t>
      </w:r>
      <w:proofErr w:type="spellEnd"/>
      <w:r w:rsidRPr="00991951">
        <w:rPr>
          <w:rFonts w:ascii="Times New Roman" w:hAnsi="Times New Roman" w:cs="Times New Roman"/>
          <w:sz w:val="24"/>
          <w:szCs w:val="24"/>
        </w:rPr>
        <w:t xml:space="preserve"> </w:t>
      </w:r>
      <w:proofErr w:type="spellStart"/>
      <w:r w:rsidRPr="00991951">
        <w:rPr>
          <w:rFonts w:ascii="Times New Roman" w:hAnsi="Times New Roman" w:cs="Times New Roman"/>
          <w:sz w:val="24"/>
          <w:szCs w:val="24"/>
        </w:rPr>
        <w:t>Grebogi</w:t>
      </w:r>
      <w:proofErr w:type="spellEnd"/>
      <w:r w:rsidRPr="00991951">
        <w:rPr>
          <w:rFonts w:ascii="Times New Roman" w:hAnsi="Times New Roman" w:cs="Times New Roman"/>
          <w:sz w:val="24"/>
          <w:szCs w:val="24"/>
        </w:rPr>
        <w:t>. No diário</w:t>
      </w:r>
      <w:r>
        <w:rPr>
          <w:rFonts w:ascii="Times New Roman" w:hAnsi="Times New Roman" w:cs="Times New Roman"/>
          <w:sz w:val="24"/>
          <w:szCs w:val="24"/>
        </w:rPr>
        <w:t>,</w:t>
      </w:r>
      <w:r w:rsidRPr="00991951">
        <w:rPr>
          <w:rFonts w:ascii="Times New Roman" w:hAnsi="Times New Roman" w:cs="Times New Roman"/>
          <w:sz w:val="24"/>
          <w:szCs w:val="24"/>
        </w:rPr>
        <w:t xml:space="preserve"> consta que primeiro surgiram boatos que o governador na época iria exonerar muitos funcionários e</w:t>
      </w:r>
      <w:r>
        <w:rPr>
          <w:rFonts w:ascii="Times New Roman" w:hAnsi="Times New Roman" w:cs="Times New Roman"/>
          <w:sz w:val="24"/>
          <w:szCs w:val="24"/>
        </w:rPr>
        <w:t>,</w:t>
      </w:r>
      <w:r w:rsidRPr="00991951">
        <w:rPr>
          <w:rFonts w:ascii="Times New Roman" w:hAnsi="Times New Roman" w:cs="Times New Roman"/>
          <w:sz w:val="24"/>
          <w:szCs w:val="24"/>
        </w:rPr>
        <w:t xml:space="preserve"> mais tarde</w:t>
      </w:r>
      <w:r>
        <w:rPr>
          <w:rFonts w:ascii="Times New Roman" w:hAnsi="Times New Roman" w:cs="Times New Roman"/>
          <w:sz w:val="24"/>
          <w:szCs w:val="24"/>
        </w:rPr>
        <w:t>,</w:t>
      </w:r>
      <w:r w:rsidRPr="00991951">
        <w:rPr>
          <w:rFonts w:ascii="Times New Roman" w:hAnsi="Times New Roman" w:cs="Times New Roman"/>
          <w:sz w:val="24"/>
          <w:szCs w:val="24"/>
        </w:rPr>
        <w:t xml:space="preserve"> se te</w:t>
      </w:r>
      <w:r>
        <w:rPr>
          <w:rFonts w:ascii="Times New Roman" w:hAnsi="Times New Roman" w:cs="Times New Roman"/>
          <w:sz w:val="24"/>
          <w:szCs w:val="24"/>
        </w:rPr>
        <w:t>ve</w:t>
      </w:r>
      <w:r w:rsidRPr="00991951">
        <w:rPr>
          <w:rFonts w:ascii="Times New Roman" w:hAnsi="Times New Roman" w:cs="Times New Roman"/>
          <w:sz w:val="24"/>
          <w:szCs w:val="24"/>
        </w:rPr>
        <w:t xml:space="preserve"> certeza</w:t>
      </w:r>
      <w:r>
        <w:rPr>
          <w:rFonts w:ascii="Times New Roman" w:hAnsi="Times New Roman" w:cs="Times New Roman"/>
          <w:sz w:val="24"/>
          <w:szCs w:val="24"/>
        </w:rPr>
        <w:t>,</w:t>
      </w:r>
      <w:r w:rsidRPr="00991951">
        <w:rPr>
          <w:rFonts w:ascii="Times New Roman" w:hAnsi="Times New Roman" w:cs="Times New Roman"/>
          <w:sz w:val="24"/>
          <w:szCs w:val="24"/>
        </w:rPr>
        <w:t xml:space="preserve"> pelo registro a seguir: </w:t>
      </w:r>
    </w:p>
    <w:p w14:paraId="2A7E14C7" w14:textId="511839D1" w:rsidR="00040B04" w:rsidRPr="00991951" w:rsidRDefault="00040B04" w:rsidP="009951DF">
      <w:pPr>
        <w:spacing w:before="300" w:after="300" w:line="240" w:lineRule="auto"/>
        <w:ind w:left="2268"/>
        <w:jc w:val="both"/>
        <w:rPr>
          <w:rFonts w:ascii="Times New Roman" w:hAnsi="Times New Roman" w:cs="Times New Roman"/>
          <w:sz w:val="20"/>
          <w:szCs w:val="20"/>
          <w:highlight w:val="yellow"/>
        </w:rPr>
      </w:pPr>
      <w:r w:rsidRPr="00991951">
        <w:rPr>
          <w:rFonts w:ascii="Times New Roman" w:hAnsi="Times New Roman" w:cs="Times New Roman"/>
          <w:sz w:val="20"/>
          <w:szCs w:val="20"/>
        </w:rPr>
        <w:t xml:space="preserve">13 de fevereiro 1951 - Dia bonito - Vieram os jornais do </w:t>
      </w:r>
      <w:proofErr w:type="spellStart"/>
      <w:r w:rsidRPr="00991951">
        <w:rPr>
          <w:rFonts w:ascii="Times New Roman" w:hAnsi="Times New Roman" w:cs="Times New Roman"/>
          <w:sz w:val="20"/>
          <w:szCs w:val="20"/>
        </w:rPr>
        <w:t>Aluizio</w:t>
      </w:r>
      <w:proofErr w:type="spellEnd"/>
      <w:r w:rsidRPr="00991951">
        <w:rPr>
          <w:rFonts w:ascii="Times New Roman" w:hAnsi="Times New Roman" w:cs="Times New Roman"/>
          <w:sz w:val="20"/>
          <w:szCs w:val="20"/>
        </w:rPr>
        <w:t xml:space="preserve"> - O Bento exonera o funcionalismo Público em massa - [...]. Dia 2 de março de 1951 - Dia </w:t>
      </w:r>
      <w:proofErr w:type="gramStart"/>
      <w:r w:rsidRPr="00991951">
        <w:rPr>
          <w:rFonts w:ascii="Times New Roman" w:hAnsi="Times New Roman" w:cs="Times New Roman"/>
          <w:sz w:val="20"/>
          <w:szCs w:val="20"/>
        </w:rPr>
        <w:t>frio  Aulas</w:t>
      </w:r>
      <w:proofErr w:type="gramEnd"/>
      <w:r w:rsidRPr="00991951">
        <w:rPr>
          <w:rFonts w:ascii="Times New Roman" w:hAnsi="Times New Roman" w:cs="Times New Roman"/>
          <w:sz w:val="20"/>
          <w:szCs w:val="20"/>
        </w:rPr>
        <w:t xml:space="preserve"> - Henrique trouxe jornais no de dia do 1º de março tem decretos de exoneração de 128 professoras normalistas e 800 professoras extranumerárias - [...]. 7 de março de 1951 - [...] veio o padeiro paguei a ele toda a minha dívida antiga - disse padeiro que </w:t>
      </w:r>
      <w:proofErr w:type="gramStart"/>
      <w:r w:rsidRPr="00991951">
        <w:rPr>
          <w:rFonts w:ascii="Times New Roman" w:hAnsi="Times New Roman" w:cs="Times New Roman"/>
          <w:sz w:val="20"/>
          <w:szCs w:val="20"/>
        </w:rPr>
        <w:t>muitas professoras ficou</w:t>
      </w:r>
      <w:proofErr w:type="gramEnd"/>
      <w:r w:rsidRPr="00991951">
        <w:rPr>
          <w:rFonts w:ascii="Times New Roman" w:hAnsi="Times New Roman" w:cs="Times New Roman"/>
          <w:sz w:val="20"/>
          <w:szCs w:val="20"/>
        </w:rPr>
        <w:t xml:space="preserve"> exonerada e entre elas ficou exonerada a professora </w:t>
      </w:r>
      <w:proofErr w:type="spellStart"/>
      <w:r w:rsidRPr="00991951">
        <w:rPr>
          <w:rFonts w:ascii="Times New Roman" w:hAnsi="Times New Roman" w:cs="Times New Roman"/>
          <w:sz w:val="20"/>
          <w:szCs w:val="20"/>
        </w:rPr>
        <w:t>Rosalina</w:t>
      </w:r>
      <w:proofErr w:type="spellEnd"/>
      <w:r w:rsidRPr="00991951">
        <w:rPr>
          <w:rFonts w:ascii="Times New Roman" w:hAnsi="Times New Roman" w:cs="Times New Roman"/>
          <w:sz w:val="20"/>
          <w:szCs w:val="20"/>
        </w:rPr>
        <w:t xml:space="preserve"> </w:t>
      </w:r>
      <w:proofErr w:type="spellStart"/>
      <w:r w:rsidRPr="00991951">
        <w:rPr>
          <w:rFonts w:ascii="Times New Roman" w:hAnsi="Times New Roman" w:cs="Times New Roman"/>
          <w:sz w:val="20"/>
          <w:szCs w:val="20"/>
        </w:rPr>
        <w:t>Greboge</w:t>
      </w:r>
      <w:proofErr w:type="spellEnd"/>
      <w:r w:rsidRPr="00991951">
        <w:rPr>
          <w:rFonts w:ascii="Times New Roman" w:hAnsi="Times New Roman" w:cs="Times New Roman"/>
          <w:sz w:val="20"/>
          <w:szCs w:val="20"/>
        </w:rPr>
        <w:t xml:space="preserve"> de Gamelas [...].  Maria e </w:t>
      </w:r>
      <w:proofErr w:type="spellStart"/>
      <w:r w:rsidRPr="00991951">
        <w:rPr>
          <w:rFonts w:ascii="Times New Roman" w:hAnsi="Times New Roman" w:cs="Times New Roman"/>
          <w:sz w:val="20"/>
          <w:szCs w:val="20"/>
        </w:rPr>
        <w:t>Rosalina</w:t>
      </w:r>
      <w:proofErr w:type="spellEnd"/>
      <w:r w:rsidRPr="00991951">
        <w:rPr>
          <w:rFonts w:ascii="Times New Roman" w:hAnsi="Times New Roman" w:cs="Times New Roman"/>
          <w:sz w:val="20"/>
          <w:szCs w:val="20"/>
        </w:rPr>
        <w:t xml:space="preserve"> vieram de noite - </w:t>
      </w:r>
      <w:proofErr w:type="spellStart"/>
      <w:r w:rsidRPr="00991951">
        <w:rPr>
          <w:rFonts w:ascii="Times New Roman" w:hAnsi="Times New Roman" w:cs="Times New Roman"/>
          <w:sz w:val="20"/>
          <w:szCs w:val="20"/>
        </w:rPr>
        <w:t>lemo</w:t>
      </w:r>
      <w:proofErr w:type="spellEnd"/>
      <w:r w:rsidRPr="00991951">
        <w:rPr>
          <w:rFonts w:ascii="Times New Roman" w:hAnsi="Times New Roman" w:cs="Times New Roman"/>
          <w:sz w:val="20"/>
          <w:szCs w:val="20"/>
        </w:rPr>
        <w:t xml:space="preserve"> os decretos nos jornais que o Albino trouxe e mesmo nos decretos do jornal de 6 de março a Rosalina ficou exonerada [...].  9 de março de 1951 - [...].  De tarde voltou o </w:t>
      </w:r>
      <w:proofErr w:type="spellStart"/>
      <w:r w:rsidRPr="00991951">
        <w:rPr>
          <w:rFonts w:ascii="Times New Roman" w:hAnsi="Times New Roman" w:cs="Times New Roman"/>
          <w:sz w:val="20"/>
          <w:szCs w:val="20"/>
        </w:rPr>
        <w:t>Antonio</w:t>
      </w:r>
      <w:proofErr w:type="spellEnd"/>
      <w:r w:rsidRPr="00991951">
        <w:rPr>
          <w:rFonts w:ascii="Times New Roman" w:hAnsi="Times New Roman" w:cs="Times New Roman"/>
          <w:sz w:val="20"/>
          <w:szCs w:val="20"/>
        </w:rPr>
        <w:t xml:space="preserve"> e trouxe 2 jornais do </w:t>
      </w:r>
      <w:proofErr w:type="spellStart"/>
      <w:r w:rsidRPr="00991951">
        <w:rPr>
          <w:rFonts w:ascii="Times New Roman" w:hAnsi="Times New Roman" w:cs="Times New Roman"/>
          <w:sz w:val="20"/>
          <w:szCs w:val="20"/>
        </w:rPr>
        <w:t>Aluizio</w:t>
      </w:r>
      <w:proofErr w:type="spellEnd"/>
      <w:r w:rsidRPr="00991951">
        <w:rPr>
          <w:rFonts w:ascii="Times New Roman" w:hAnsi="Times New Roman" w:cs="Times New Roman"/>
          <w:sz w:val="20"/>
          <w:szCs w:val="20"/>
        </w:rPr>
        <w:t xml:space="preserve"> - disse </w:t>
      </w:r>
      <w:proofErr w:type="spellStart"/>
      <w:r w:rsidRPr="00991951">
        <w:rPr>
          <w:rFonts w:ascii="Times New Roman" w:hAnsi="Times New Roman" w:cs="Times New Roman"/>
          <w:sz w:val="20"/>
          <w:szCs w:val="20"/>
        </w:rPr>
        <w:t>Antonio</w:t>
      </w:r>
      <w:proofErr w:type="spellEnd"/>
      <w:r w:rsidRPr="00991951">
        <w:rPr>
          <w:rFonts w:ascii="Times New Roman" w:hAnsi="Times New Roman" w:cs="Times New Roman"/>
          <w:sz w:val="20"/>
          <w:szCs w:val="20"/>
        </w:rPr>
        <w:t xml:space="preserve">: que Ernesto Moro e o </w:t>
      </w:r>
      <w:proofErr w:type="spellStart"/>
      <w:r w:rsidRPr="00991951">
        <w:rPr>
          <w:rFonts w:ascii="Times New Roman" w:hAnsi="Times New Roman" w:cs="Times New Roman"/>
          <w:sz w:val="20"/>
          <w:szCs w:val="20"/>
        </w:rPr>
        <w:t>Aluizio</w:t>
      </w:r>
      <w:proofErr w:type="spellEnd"/>
      <w:r w:rsidRPr="00991951">
        <w:rPr>
          <w:rFonts w:ascii="Times New Roman" w:hAnsi="Times New Roman" w:cs="Times New Roman"/>
          <w:sz w:val="20"/>
          <w:szCs w:val="20"/>
        </w:rPr>
        <w:t xml:space="preserve"> mandaram a </w:t>
      </w:r>
      <w:proofErr w:type="spellStart"/>
      <w:r w:rsidRPr="00991951">
        <w:rPr>
          <w:rFonts w:ascii="Times New Roman" w:hAnsi="Times New Roman" w:cs="Times New Roman"/>
          <w:sz w:val="20"/>
          <w:szCs w:val="20"/>
        </w:rPr>
        <w:t>Rosalina</w:t>
      </w:r>
      <w:proofErr w:type="spellEnd"/>
      <w:r w:rsidRPr="00991951">
        <w:rPr>
          <w:rFonts w:ascii="Times New Roman" w:hAnsi="Times New Roman" w:cs="Times New Roman"/>
          <w:sz w:val="20"/>
          <w:szCs w:val="20"/>
        </w:rPr>
        <w:t xml:space="preserve"> ensinar nas Gamelas e de fazer um ‘Baixo Assinado’ do povo pedindo que ela fique [...] (</w:t>
      </w:r>
      <w:proofErr w:type="spellStart"/>
      <w:r w:rsidRPr="00991951">
        <w:rPr>
          <w:rFonts w:ascii="Times New Roman" w:hAnsi="Times New Roman" w:cs="Times New Roman"/>
          <w:sz w:val="20"/>
          <w:szCs w:val="20"/>
        </w:rPr>
        <w:t>Eichel</w:t>
      </w:r>
      <w:proofErr w:type="spellEnd"/>
      <w:r w:rsidRPr="00991951">
        <w:rPr>
          <w:rFonts w:ascii="Times New Roman" w:hAnsi="Times New Roman" w:cs="Times New Roman"/>
          <w:sz w:val="20"/>
          <w:szCs w:val="20"/>
        </w:rPr>
        <w:t>, 1951, p. [S.I.]).</w:t>
      </w:r>
    </w:p>
    <w:p w14:paraId="41EFD874" w14:textId="77777777" w:rsidR="00040B04" w:rsidRPr="00991951" w:rsidRDefault="00040B04" w:rsidP="009951DF">
      <w:pPr>
        <w:spacing w:after="0" w:line="360" w:lineRule="auto"/>
        <w:ind w:firstLine="708"/>
        <w:jc w:val="both"/>
        <w:outlineLvl w:val="0"/>
        <w:rPr>
          <w:rFonts w:ascii="Times New Roman" w:hAnsi="Times New Roman" w:cs="Times New Roman"/>
          <w:sz w:val="24"/>
          <w:szCs w:val="24"/>
        </w:rPr>
      </w:pPr>
      <w:r w:rsidRPr="00991951">
        <w:rPr>
          <w:rFonts w:ascii="Times New Roman" w:hAnsi="Times New Roman" w:cs="Times New Roman"/>
          <w:sz w:val="24"/>
          <w:szCs w:val="24"/>
        </w:rPr>
        <w:t>Na folha seguinte, encontra-se o texto do abaixo assinado citado no registro anterior.</w:t>
      </w:r>
    </w:p>
    <w:p w14:paraId="73F47C1E" w14:textId="77777777" w:rsidR="00040B04" w:rsidRPr="00991951" w:rsidRDefault="00040B04" w:rsidP="009951DF">
      <w:pPr>
        <w:spacing w:before="300" w:after="300" w:line="240" w:lineRule="auto"/>
        <w:ind w:left="2268"/>
        <w:jc w:val="both"/>
        <w:rPr>
          <w:rFonts w:ascii="Times New Roman" w:hAnsi="Times New Roman" w:cs="Times New Roman"/>
          <w:sz w:val="20"/>
          <w:szCs w:val="20"/>
        </w:rPr>
      </w:pPr>
      <w:r w:rsidRPr="00991951">
        <w:rPr>
          <w:rFonts w:ascii="Times New Roman" w:hAnsi="Times New Roman" w:cs="Times New Roman"/>
          <w:sz w:val="20"/>
          <w:szCs w:val="20"/>
        </w:rPr>
        <w:t xml:space="preserve">Ao Exmo. Sr. Presidente da </w:t>
      </w:r>
      <w:proofErr w:type="spellStart"/>
      <w:r w:rsidRPr="00991951">
        <w:rPr>
          <w:rFonts w:ascii="Times New Roman" w:hAnsi="Times New Roman" w:cs="Times New Roman"/>
          <w:sz w:val="20"/>
          <w:szCs w:val="20"/>
        </w:rPr>
        <w:t>Assembléia</w:t>
      </w:r>
      <w:proofErr w:type="spellEnd"/>
      <w:r w:rsidRPr="00991951">
        <w:rPr>
          <w:rFonts w:ascii="Times New Roman" w:hAnsi="Times New Roman" w:cs="Times New Roman"/>
          <w:sz w:val="20"/>
          <w:szCs w:val="20"/>
        </w:rPr>
        <w:t xml:space="preserve"> Legislativa do Estado do Paraná Capital. Nós abaixo assinados habitantes da Colônia denominada </w:t>
      </w:r>
      <w:r>
        <w:rPr>
          <w:rFonts w:ascii="Times New Roman" w:hAnsi="Times New Roman" w:cs="Times New Roman"/>
          <w:sz w:val="20"/>
          <w:szCs w:val="20"/>
        </w:rPr>
        <w:t>‘</w:t>
      </w:r>
      <w:r w:rsidRPr="00991951">
        <w:rPr>
          <w:rFonts w:ascii="Times New Roman" w:hAnsi="Times New Roman" w:cs="Times New Roman"/>
          <w:sz w:val="20"/>
          <w:szCs w:val="20"/>
        </w:rPr>
        <w:t>Gamelas</w:t>
      </w:r>
      <w:r>
        <w:rPr>
          <w:rFonts w:ascii="Times New Roman" w:hAnsi="Times New Roman" w:cs="Times New Roman"/>
          <w:sz w:val="20"/>
          <w:szCs w:val="20"/>
        </w:rPr>
        <w:t>’</w:t>
      </w:r>
      <w:r w:rsidRPr="00991951">
        <w:rPr>
          <w:rFonts w:ascii="Times New Roman" w:hAnsi="Times New Roman" w:cs="Times New Roman"/>
          <w:sz w:val="20"/>
          <w:szCs w:val="20"/>
        </w:rPr>
        <w:t xml:space="preserve"> do Município São José dos Pinhais, vimos respeitosamente, pela presente protestar perante a V. </w:t>
      </w:r>
      <w:proofErr w:type="spellStart"/>
      <w:r w:rsidRPr="00991951">
        <w:rPr>
          <w:rFonts w:ascii="Times New Roman" w:hAnsi="Times New Roman" w:cs="Times New Roman"/>
          <w:sz w:val="20"/>
          <w:szCs w:val="20"/>
        </w:rPr>
        <w:t>Excia</w:t>
      </w:r>
      <w:proofErr w:type="spellEnd"/>
      <w:r w:rsidRPr="00991951">
        <w:rPr>
          <w:rFonts w:ascii="Times New Roman" w:hAnsi="Times New Roman" w:cs="Times New Roman"/>
          <w:sz w:val="20"/>
          <w:szCs w:val="20"/>
        </w:rPr>
        <w:t xml:space="preserve">. O fechamento da nossa escola e a exoneração da nossa professora extranumerária </w:t>
      </w:r>
      <w:proofErr w:type="spellStart"/>
      <w:r w:rsidRPr="00991951">
        <w:rPr>
          <w:rFonts w:ascii="Times New Roman" w:hAnsi="Times New Roman" w:cs="Times New Roman"/>
          <w:sz w:val="20"/>
          <w:szCs w:val="20"/>
        </w:rPr>
        <w:t>Rosalina</w:t>
      </w:r>
      <w:proofErr w:type="spellEnd"/>
      <w:r w:rsidRPr="00991951">
        <w:rPr>
          <w:rFonts w:ascii="Times New Roman" w:hAnsi="Times New Roman" w:cs="Times New Roman"/>
          <w:sz w:val="20"/>
          <w:szCs w:val="20"/>
        </w:rPr>
        <w:t xml:space="preserve"> </w:t>
      </w:r>
      <w:proofErr w:type="spellStart"/>
      <w:r w:rsidRPr="00991951">
        <w:rPr>
          <w:rFonts w:ascii="Times New Roman" w:hAnsi="Times New Roman" w:cs="Times New Roman"/>
          <w:sz w:val="20"/>
          <w:szCs w:val="20"/>
        </w:rPr>
        <w:t>Greboge</w:t>
      </w:r>
      <w:proofErr w:type="spellEnd"/>
      <w:r w:rsidRPr="00991951">
        <w:rPr>
          <w:rFonts w:ascii="Times New Roman" w:hAnsi="Times New Roman" w:cs="Times New Roman"/>
          <w:sz w:val="20"/>
          <w:szCs w:val="20"/>
        </w:rPr>
        <w:t xml:space="preserve"> pelo Decreto Governamental. A exoneração da professora </w:t>
      </w:r>
      <w:proofErr w:type="spellStart"/>
      <w:r w:rsidRPr="00991951">
        <w:rPr>
          <w:rFonts w:ascii="Times New Roman" w:hAnsi="Times New Roman" w:cs="Times New Roman"/>
          <w:sz w:val="20"/>
          <w:szCs w:val="20"/>
        </w:rPr>
        <w:t>Rosalina</w:t>
      </w:r>
      <w:proofErr w:type="spellEnd"/>
      <w:r w:rsidRPr="00991951">
        <w:rPr>
          <w:rFonts w:ascii="Times New Roman" w:hAnsi="Times New Roman" w:cs="Times New Roman"/>
          <w:sz w:val="20"/>
          <w:szCs w:val="20"/>
        </w:rPr>
        <w:t xml:space="preserve"> </w:t>
      </w:r>
      <w:proofErr w:type="spellStart"/>
      <w:r w:rsidRPr="00991951">
        <w:rPr>
          <w:rFonts w:ascii="Times New Roman" w:hAnsi="Times New Roman" w:cs="Times New Roman"/>
          <w:sz w:val="20"/>
          <w:szCs w:val="20"/>
        </w:rPr>
        <w:t>Greboge</w:t>
      </w:r>
      <w:proofErr w:type="spellEnd"/>
      <w:r w:rsidRPr="00991951">
        <w:rPr>
          <w:rFonts w:ascii="Times New Roman" w:hAnsi="Times New Roman" w:cs="Times New Roman"/>
          <w:sz w:val="20"/>
          <w:szCs w:val="20"/>
        </w:rPr>
        <w:t xml:space="preserve"> e o fechamento da nossa escola em que </w:t>
      </w:r>
      <w:proofErr w:type="spellStart"/>
      <w:r w:rsidRPr="00991951">
        <w:rPr>
          <w:rFonts w:ascii="Times New Roman" w:hAnsi="Times New Roman" w:cs="Times New Roman"/>
          <w:sz w:val="20"/>
          <w:szCs w:val="20"/>
        </w:rPr>
        <w:t>andaiz</w:t>
      </w:r>
      <w:proofErr w:type="spellEnd"/>
      <w:r w:rsidRPr="00991951">
        <w:rPr>
          <w:rFonts w:ascii="Times New Roman" w:hAnsi="Times New Roman" w:cs="Times New Roman"/>
          <w:sz w:val="20"/>
          <w:szCs w:val="20"/>
        </w:rPr>
        <w:t xml:space="preserve"> os nossos filhos ate hoje 33 alunos matriculados, faz prejudicar a nossa localidade e o nível cultural de nossos filhos. Contando com o alto espirito de justiça de V. </w:t>
      </w:r>
      <w:proofErr w:type="spellStart"/>
      <w:r w:rsidRPr="00991951">
        <w:rPr>
          <w:rFonts w:ascii="Times New Roman" w:hAnsi="Times New Roman" w:cs="Times New Roman"/>
          <w:sz w:val="20"/>
          <w:szCs w:val="20"/>
        </w:rPr>
        <w:t>Excia</w:t>
      </w:r>
      <w:proofErr w:type="spellEnd"/>
      <w:r w:rsidRPr="00991951">
        <w:rPr>
          <w:rFonts w:ascii="Times New Roman" w:hAnsi="Times New Roman" w:cs="Times New Roman"/>
          <w:sz w:val="20"/>
          <w:szCs w:val="20"/>
        </w:rPr>
        <w:t xml:space="preserve">. Pedimos por intermédio do nosso </w:t>
      </w:r>
      <w:proofErr w:type="spellStart"/>
      <w:r w:rsidRPr="00991951">
        <w:rPr>
          <w:rFonts w:ascii="Times New Roman" w:hAnsi="Times New Roman" w:cs="Times New Roman"/>
          <w:sz w:val="20"/>
          <w:szCs w:val="20"/>
        </w:rPr>
        <w:t>Exmo</w:t>
      </w:r>
      <w:proofErr w:type="spellEnd"/>
      <w:r w:rsidRPr="00991951">
        <w:rPr>
          <w:rFonts w:ascii="Times New Roman" w:hAnsi="Times New Roman" w:cs="Times New Roman"/>
          <w:sz w:val="20"/>
          <w:szCs w:val="20"/>
        </w:rPr>
        <w:t xml:space="preserve"> representante Sr. Deputado Ernesto Moro </w:t>
      </w:r>
      <w:proofErr w:type="spellStart"/>
      <w:r w:rsidRPr="00991951">
        <w:rPr>
          <w:rFonts w:ascii="Times New Roman" w:hAnsi="Times New Roman" w:cs="Times New Roman"/>
          <w:sz w:val="20"/>
          <w:szCs w:val="20"/>
        </w:rPr>
        <w:t>Redeschi</w:t>
      </w:r>
      <w:proofErr w:type="spellEnd"/>
      <w:r w:rsidRPr="00991951">
        <w:rPr>
          <w:rFonts w:ascii="Times New Roman" w:hAnsi="Times New Roman" w:cs="Times New Roman"/>
          <w:sz w:val="20"/>
          <w:szCs w:val="20"/>
        </w:rPr>
        <w:t xml:space="preserve"> a V. </w:t>
      </w:r>
      <w:proofErr w:type="spellStart"/>
      <w:r w:rsidRPr="00991951">
        <w:rPr>
          <w:rFonts w:ascii="Times New Roman" w:hAnsi="Times New Roman" w:cs="Times New Roman"/>
          <w:sz w:val="20"/>
          <w:szCs w:val="20"/>
        </w:rPr>
        <w:t>Excia</w:t>
      </w:r>
      <w:proofErr w:type="spellEnd"/>
      <w:r w:rsidRPr="00991951">
        <w:rPr>
          <w:rFonts w:ascii="Times New Roman" w:hAnsi="Times New Roman" w:cs="Times New Roman"/>
          <w:sz w:val="20"/>
          <w:szCs w:val="20"/>
        </w:rPr>
        <w:t xml:space="preserve"> que se digne providenciar para que seja deixada sem efeito a exoneração da nossa professora e permitido o funcionamento da nossa escola para o bem da nossa localidade e do nosso Brasil.</w:t>
      </w:r>
      <w:r>
        <w:rPr>
          <w:rFonts w:ascii="Times New Roman" w:hAnsi="Times New Roman" w:cs="Times New Roman"/>
          <w:sz w:val="20"/>
          <w:szCs w:val="20"/>
        </w:rPr>
        <w:t xml:space="preserve"> </w:t>
      </w:r>
      <w:r w:rsidRPr="00991951">
        <w:rPr>
          <w:rFonts w:ascii="Times New Roman" w:hAnsi="Times New Roman" w:cs="Times New Roman"/>
          <w:sz w:val="20"/>
          <w:szCs w:val="20"/>
        </w:rPr>
        <w:t>Contamos com o deferimento desta posição. (EICHEL, 1951, p. [S.I.]).</w:t>
      </w:r>
    </w:p>
    <w:p w14:paraId="17B7A60C" w14:textId="2D1587D4" w:rsidR="00040B04" w:rsidRPr="00991951" w:rsidRDefault="00040B04" w:rsidP="009951DF">
      <w:pPr>
        <w:spacing w:after="0" w:line="360" w:lineRule="auto"/>
        <w:ind w:firstLine="709"/>
        <w:jc w:val="both"/>
        <w:rPr>
          <w:rFonts w:ascii="Times New Roman" w:hAnsi="Times New Roman" w:cs="Times New Roman"/>
          <w:sz w:val="24"/>
          <w:szCs w:val="24"/>
        </w:rPr>
      </w:pPr>
      <w:r w:rsidRPr="00991951">
        <w:rPr>
          <w:rFonts w:ascii="Times New Roman" w:hAnsi="Times New Roman" w:cs="Times New Roman"/>
          <w:sz w:val="24"/>
          <w:szCs w:val="24"/>
        </w:rPr>
        <w:t>Buscando mais informações sobre es</w:t>
      </w:r>
      <w:r>
        <w:rPr>
          <w:rFonts w:ascii="Times New Roman" w:hAnsi="Times New Roman" w:cs="Times New Roman"/>
          <w:sz w:val="24"/>
          <w:szCs w:val="24"/>
        </w:rPr>
        <w:t>s</w:t>
      </w:r>
      <w:r w:rsidRPr="00991951">
        <w:rPr>
          <w:rFonts w:ascii="Times New Roman" w:hAnsi="Times New Roman" w:cs="Times New Roman"/>
          <w:sz w:val="24"/>
          <w:szCs w:val="24"/>
        </w:rPr>
        <w:t xml:space="preserve">e fato, </w:t>
      </w:r>
      <w:r>
        <w:rPr>
          <w:rFonts w:ascii="Times New Roman" w:hAnsi="Times New Roman" w:cs="Times New Roman"/>
          <w:sz w:val="24"/>
          <w:szCs w:val="24"/>
        </w:rPr>
        <w:t xml:space="preserve">pelo </w:t>
      </w:r>
      <w:r w:rsidRPr="00991951">
        <w:rPr>
          <w:rFonts w:ascii="Times New Roman" w:hAnsi="Times New Roman" w:cs="Times New Roman"/>
          <w:sz w:val="24"/>
          <w:szCs w:val="24"/>
        </w:rPr>
        <w:t>relatório de governo d</w:t>
      </w:r>
      <w:r>
        <w:rPr>
          <w:rFonts w:ascii="Times New Roman" w:hAnsi="Times New Roman" w:cs="Times New Roman"/>
          <w:sz w:val="24"/>
          <w:szCs w:val="24"/>
        </w:rPr>
        <w:t>aquele</w:t>
      </w:r>
      <w:r w:rsidRPr="00991951">
        <w:rPr>
          <w:rFonts w:ascii="Times New Roman" w:hAnsi="Times New Roman" w:cs="Times New Roman"/>
          <w:sz w:val="24"/>
          <w:szCs w:val="24"/>
        </w:rPr>
        <w:t xml:space="preserve"> ano</w:t>
      </w:r>
      <w:r>
        <w:rPr>
          <w:rFonts w:ascii="Times New Roman" w:hAnsi="Times New Roman" w:cs="Times New Roman"/>
          <w:sz w:val="24"/>
          <w:szCs w:val="24"/>
        </w:rPr>
        <w:t>, percebe-se que</w:t>
      </w:r>
      <w:r w:rsidRPr="00991951">
        <w:rPr>
          <w:rFonts w:ascii="Times New Roman" w:hAnsi="Times New Roman" w:cs="Times New Roman"/>
          <w:sz w:val="24"/>
          <w:szCs w:val="24"/>
        </w:rPr>
        <w:t xml:space="preserve"> o governador em exercício relata</w:t>
      </w:r>
      <w:r>
        <w:rPr>
          <w:rFonts w:ascii="Times New Roman" w:hAnsi="Times New Roman" w:cs="Times New Roman"/>
          <w:sz w:val="24"/>
          <w:szCs w:val="24"/>
        </w:rPr>
        <w:t>va</w:t>
      </w:r>
      <w:r w:rsidRPr="00991951">
        <w:rPr>
          <w:rFonts w:ascii="Times New Roman" w:hAnsi="Times New Roman" w:cs="Times New Roman"/>
          <w:sz w:val="24"/>
          <w:szCs w:val="24"/>
        </w:rPr>
        <w:t xml:space="preserve"> a necessidade de mudanças em </w:t>
      </w:r>
      <w:r w:rsidRPr="00991951">
        <w:rPr>
          <w:rFonts w:ascii="Times New Roman" w:hAnsi="Times New Roman" w:cs="Times New Roman"/>
          <w:sz w:val="24"/>
          <w:szCs w:val="24"/>
        </w:rPr>
        <w:lastRenderedPageBreak/>
        <w:t>relação aos gastos no setor da Educação. Descreve que mudanças na administração foram necessárias para atender a Lei nº 637, lei esta que segundo o governador “deu nova composição aos quadros do ensino primário e profissional, no Paraná</w:t>
      </w:r>
      <w:r>
        <w:rPr>
          <w:rFonts w:ascii="Times New Roman" w:hAnsi="Times New Roman" w:cs="Times New Roman"/>
          <w:sz w:val="24"/>
          <w:szCs w:val="24"/>
        </w:rPr>
        <w:t>”</w:t>
      </w:r>
      <w:r w:rsidRPr="00991951">
        <w:rPr>
          <w:rFonts w:ascii="Times New Roman" w:hAnsi="Times New Roman" w:cs="Times New Roman"/>
          <w:sz w:val="24"/>
          <w:szCs w:val="24"/>
        </w:rPr>
        <w:t>. Também acrescenta que es</w:t>
      </w:r>
      <w:r>
        <w:rPr>
          <w:rFonts w:ascii="Times New Roman" w:hAnsi="Times New Roman" w:cs="Times New Roman"/>
          <w:sz w:val="24"/>
          <w:szCs w:val="24"/>
        </w:rPr>
        <w:t>s</w:t>
      </w:r>
      <w:r w:rsidRPr="00991951">
        <w:rPr>
          <w:rFonts w:ascii="Times New Roman" w:hAnsi="Times New Roman" w:cs="Times New Roman"/>
          <w:sz w:val="24"/>
          <w:szCs w:val="24"/>
        </w:rPr>
        <w:t>a reestruturação nos quadros do ensino primário e profissional oferec</w:t>
      </w:r>
      <w:r>
        <w:rPr>
          <w:rFonts w:ascii="Times New Roman" w:hAnsi="Times New Roman" w:cs="Times New Roman"/>
          <w:sz w:val="24"/>
          <w:szCs w:val="24"/>
        </w:rPr>
        <w:t>ia</w:t>
      </w:r>
      <w:r w:rsidRPr="00991951">
        <w:rPr>
          <w:rFonts w:ascii="Times New Roman" w:hAnsi="Times New Roman" w:cs="Times New Roman"/>
          <w:sz w:val="24"/>
          <w:szCs w:val="24"/>
        </w:rPr>
        <w:t xml:space="preserve"> a oportunidade de uma atualização ou ajustamento das situações e carreiras de numerosos funcionários que lota</w:t>
      </w:r>
      <w:r>
        <w:rPr>
          <w:rFonts w:ascii="Times New Roman" w:hAnsi="Times New Roman" w:cs="Times New Roman"/>
          <w:sz w:val="24"/>
          <w:szCs w:val="24"/>
        </w:rPr>
        <w:t>va</w:t>
      </w:r>
      <w:r w:rsidRPr="00991951">
        <w:rPr>
          <w:rFonts w:ascii="Times New Roman" w:hAnsi="Times New Roman" w:cs="Times New Roman"/>
          <w:sz w:val="24"/>
          <w:szCs w:val="24"/>
        </w:rPr>
        <w:t>m o quadro de ensino e que, efetivamente, exerc</w:t>
      </w:r>
      <w:r>
        <w:rPr>
          <w:rFonts w:ascii="Times New Roman" w:hAnsi="Times New Roman" w:cs="Times New Roman"/>
          <w:sz w:val="24"/>
          <w:szCs w:val="24"/>
        </w:rPr>
        <w:t>iam</w:t>
      </w:r>
      <w:r w:rsidRPr="00991951">
        <w:rPr>
          <w:rFonts w:ascii="Times New Roman" w:hAnsi="Times New Roman" w:cs="Times New Roman"/>
          <w:sz w:val="24"/>
          <w:szCs w:val="24"/>
        </w:rPr>
        <w:t xml:space="preserve"> funções d</w:t>
      </w:r>
      <w:r>
        <w:rPr>
          <w:rFonts w:ascii="Times New Roman" w:hAnsi="Times New Roman" w:cs="Times New Roman"/>
          <w:sz w:val="24"/>
          <w:szCs w:val="24"/>
        </w:rPr>
        <w:t>e caráter completamente diverso</w:t>
      </w:r>
      <w:r w:rsidRPr="00991951">
        <w:rPr>
          <w:rFonts w:ascii="Times New Roman" w:hAnsi="Times New Roman" w:cs="Times New Roman"/>
          <w:sz w:val="24"/>
          <w:szCs w:val="24"/>
        </w:rPr>
        <w:t xml:space="preserve"> (PARANÁ, 1951, p. 111)</w:t>
      </w:r>
      <w:r>
        <w:rPr>
          <w:rFonts w:ascii="Times New Roman" w:hAnsi="Times New Roman" w:cs="Times New Roman"/>
          <w:sz w:val="24"/>
          <w:szCs w:val="24"/>
        </w:rPr>
        <w:t>.</w:t>
      </w:r>
    </w:p>
    <w:p w14:paraId="7B69EAC1" w14:textId="77777777" w:rsidR="00040B04" w:rsidRPr="00C011BB" w:rsidRDefault="00040B04" w:rsidP="009951DF">
      <w:pPr>
        <w:spacing w:after="0" w:line="360" w:lineRule="auto"/>
        <w:ind w:firstLine="709"/>
        <w:jc w:val="both"/>
        <w:rPr>
          <w:rFonts w:ascii="Times New Roman" w:hAnsi="Times New Roman" w:cs="Times New Roman"/>
          <w:sz w:val="24"/>
          <w:szCs w:val="24"/>
        </w:rPr>
      </w:pPr>
      <w:r w:rsidRPr="00C011BB">
        <w:rPr>
          <w:rFonts w:ascii="Times New Roman" w:hAnsi="Times New Roman" w:cs="Times New Roman"/>
          <w:sz w:val="24"/>
          <w:szCs w:val="24"/>
        </w:rPr>
        <w:t>No entanto, em seguida</w:t>
      </w:r>
      <w:r>
        <w:rPr>
          <w:rFonts w:ascii="Times New Roman" w:hAnsi="Times New Roman" w:cs="Times New Roman"/>
          <w:sz w:val="24"/>
          <w:szCs w:val="24"/>
        </w:rPr>
        <w:t>,</w:t>
      </w:r>
      <w:r w:rsidRPr="00C011BB">
        <w:rPr>
          <w:rFonts w:ascii="Times New Roman" w:hAnsi="Times New Roman" w:cs="Times New Roman"/>
          <w:sz w:val="24"/>
          <w:szCs w:val="24"/>
        </w:rPr>
        <w:t xml:space="preserve"> no relatório, o governador exp</w:t>
      </w:r>
      <w:r>
        <w:rPr>
          <w:rFonts w:ascii="Times New Roman" w:hAnsi="Times New Roman" w:cs="Times New Roman"/>
          <w:sz w:val="24"/>
          <w:szCs w:val="24"/>
        </w:rPr>
        <w:t xml:space="preserve">unha </w:t>
      </w:r>
      <w:r w:rsidRPr="00C011BB">
        <w:rPr>
          <w:rFonts w:ascii="Times New Roman" w:hAnsi="Times New Roman" w:cs="Times New Roman"/>
          <w:sz w:val="24"/>
          <w:szCs w:val="24"/>
        </w:rPr>
        <w:t>a necessidade de aumentar os professores primários</w:t>
      </w:r>
      <w:r>
        <w:rPr>
          <w:rFonts w:ascii="Times New Roman" w:hAnsi="Times New Roman" w:cs="Times New Roman"/>
          <w:sz w:val="24"/>
          <w:szCs w:val="24"/>
        </w:rPr>
        <w:t>,</w:t>
      </w:r>
      <w:r w:rsidRPr="00C011BB">
        <w:rPr>
          <w:rFonts w:ascii="Times New Roman" w:hAnsi="Times New Roman" w:cs="Times New Roman"/>
          <w:sz w:val="24"/>
          <w:szCs w:val="24"/>
        </w:rPr>
        <w:t xml:space="preserve"> tendo em vista que o censo </w:t>
      </w:r>
      <w:r>
        <w:rPr>
          <w:rFonts w:ascii="Times New Roman" w:hAnsi="Times New Roman" w:cs="Times New Roman"/>
          <w:sz w:val="24"/>
          <w:szCs w:val="24"/>
        </w:rPr>
        <w:t>havia estimado</w:t>
      </w:r>
      <w:r w:rsidRPr="00C011BB">
        <w:rPr>
          <w:rFonts w:ascii="Times New Roman" w:hAnsi="Times New Roman" w:cs="Times New Roman"/>
          <w:sz w:val="24"/>
          <w:szCs w:val="24"/>
        </w:rPr>
        <w:t xml:space="preserve"> que só um terço da população escolar do Paraná era atendida pelo serviço educacional, </w:t>
      </w:r>
      <w:r>
        <w:rPr>
          <w:rFonts w:ascii="Times New Roman" w:hAnsi="Times New Roman" w:cs="Times New Roman"/>
          <w:sz w:val="24"/>
          <w:szCs w:val="24"/>
        </w:rPr>
        <w:t>o que explicava</w:t>
      </w:r>
      <w:r w:rsidRPr="00C011BB">
        <w:rPr>
          <w:rFonts w:ascii="Times New Roman" w:hAnsi="Times New Roman" w:cs="Times New Roman"/>
          <w:sz w:val="24"/>
          <w:szCs w:val="24"/>
        </w:rPr>
        <w:t xml:space="preserve"> o aumento d</w:t>
      </w:r>
      <w:r>
        <w:rPr>
          <w:rFonts w:ascii="Times New Roman" w:hAnsi="Times New Roman" w:cs="Times New Roman"/>
          <w:sz w:val="24"/>
          <w:szCs w:val="24"/>
        </w:rPr>
        <w:t>o número de es</w:t>
      </w:r>
      <w:r w:rsidRPr="00C011BB">
        <w:rPr>
          <w:rFonts w:ascii="Times New Roman" w:hAnsi="Times New Roman" w:cs="Times New Roman"/>
          <w:sz w:val="24"/>
          <w:szCs w:val="24"/>
        </w:rPr>
        <w:t>colas e um maior atendimento para as regiões oeste e nort</w:t>
      </w:r>
      <w:r>
        <w:rPr>
          <w:rFonts w:ascii="Times New Roman" w:hAnsi="Times New Roman" w:cs="Times New Roman"/>
          <w:sz w:val="24"/>
          <w:szCs w:val="24"/>
        </w:rPr>
        <w:t>e do estado</w:t>
      </w:r>
      <w:r w:rsidRPr="00C011BB">
        <w:rPr>
          <w:rFonts w:ascii="Times New Roman" w:hAnsi="Times New Roman" w:cs="Times New Roman"/>
          <w:sz w:val="24"/>
          <w:szCs w:val="24"/>
        </w:rPr>
        <w:t xml:space="preserve"> (PARANÁ, 1951, p. 111).</w:t>
      </w:r>
    </w:p>
    <w:p w14:paraId="295FEA7F" w14:textId="77777777" w:rsidR="00040B04" w:rsidRPr="00C011BB" w:rsidRDefault="00040B04" w:rsidP="009951DF">
      <w:pPr>
        <w:spacing w:after="0" w:line="360" w:lineRule="auto"/>
        <w:ind w:firstLine="709"/>
        <w:jc w:val="both"/>
        <w:rPr>
          <w:rFonts w:ascii="Times New Roman" w:hAnsi="Times New Roman" w:cs="Times New Roman"/>
          <w:sz w:val="24"/>
          <w:szCs w:val="24"/>
        </w:rPr>
      </w:pPr>
      <w:r w:rsidRPr="00C011BB">
        <w:rPr>
          <w:rFonts w:ascii="Times New Roman" w:hAnsi="Times New Roman" w:cs="Times New Roman"/>
          <w:sz w:val="24"/>
          <w:szCs w:val="24"/>
        </w:rPr>
        <w:t xml:space="preserve">Os jornais citados pelo professor Alfredo José </w:t>
      </w:r>
      <w:proofErr w:type="spellStart"/>
      <w:r w:rsidRPr="00C011BB">
        <w:rPr>
          <w:rFonts w:ascii="Times New Roman" w:hAnsi="Times New Roman" w:cs="Times New Roman"/>
          <w:sz w:val="24"/>
          <w:szCs w:val="24"/>
        </w:rPr>
        <w:t>Eichel</w:t>
      </w:r>
      <w:proofErr w:type="spellEnd"/>
      <w:r w:rsidRPr="00C011BB">
        <w:rPr>
          <w:rFonts w:ascii="Times New Roman" w:hAnsi="Times New Roman" w:cs="Times New Roman"/>
          <w:sz w:val="24"/>
          <w:szCs w:val="24"/>
        </w:rPr>
        <w:t>, em seu diário, apresenta</w:t>
      </w:r>
      <w:r>
        <w:rPr>
          <w:rFonts w:ascii="Times New Roman" w:hAnsi="Times New Roman" w:cs="Times New Roman"/>
          <w:sz w:val="24"/>
          <w:szCs w:val="24"/>
        </w:rPr>
        <w:t>va</w:t>
      </w:r>
      <w:r w:rsidRPr="00C011BB">
        <w:rPr>
          <w:rFonts w:ascii="Times New Roman" w:hAnsi="Times New Roman" w:cs="Times New Roman"/>
          <w:sz w:val="24"/>
          <w:szCs w:val="24"/>
        </w:rPr>
        <w:t>m as manchetes descritas pelo autor, inclusive na lista de professores extranumerários exonerados aparec</w:t>
      </w:r>
      <w:r>
        <w:rPr>
          <w:rFonts w:ascii="Times New Roman" w:hAnsi="Times New Roman" w:cs="Times New Roman"/>
          <w:sz w:val="24"/>
          <w:szCs w:val="24"/>
        </w:rPr>
        <w:t>ia</w:t>
      </w:r>
      <w:r w:rsidRPr="00C011BB">
        <w:rPr>
          <w:rFonts w:ascii="Times New Roman" w:hAnsi="Times New Roman" w:cs="Times New Roman"/>
          <w:sz w:val="24"/>
          <w:szCs w:val="24"/>
        </w:rPr>
        <w:t xml:space="preserve"> o nome de </w:t>
      </w:r>
      <w:proofErr w:type="spellStart"/>
      <w:r w:rsidRPr="00C011BB">
        <w:rPr>
          <w:rFonts w:ascii="Times New Roman" w:hAnsi="Times New Roman" w:cs="Times New Roman"/>
          <w:sz w:val="24"/>
          <w:szCs w:val="24"/>
        </w:rPr>
        <w:t>Rosalina</w:t>
      </w:r>
      <w:proofErr w:type="spellEnd"/>
      <w:r w:rsidRPr="00C011BB">
        <w:rPr>
          <w:rFonts w:ascii="Times New Roman" w:hAnsi="Times New Roman" w:cs="Times New Roman"/>
          <w:sz w:val="24"/>
          <w:szCs w:val="24"/>
        </w:rPr>
        <w:t xml:space="preserve"> </w:t>
      </w:r>
      <w:proofErr w:type="spellStart"/>
      <w:r w:rsidRPr="00C011BB">
        <w:rPr>
          <w:rFonts w:ascii="Times New Roman" w:hAnsi="Times New Roman" w:cs="Times New Roman"/>
          <w:sz w:val="24"/>
          <w:szCs w:val="24"/>
        </w:rPr>
        <w:t>Greboge</w:t>
      </w:r>
      <w:proofErr w:type="spellEnd"/>
      <w:r w:rsidRPr="00C011BB">
        <w:rPr>
          <w:rFonts w:ascii="Times New Roman" w:hAnsi="Times New Roman" w:cs="Times New Roman"/>
          <w:sz w:val="24"/>
          <w:szCs w:val="24"/>
        </w:rPr>
        <w:t>. O jornal ‘O Dia’ do dia 10 de fevereiro de 1951 apresenta</w:t>
      </w:r>
      <w:r>
        <w:rPr>
          <w:rFonts w:ascii="Times New Roman" w:hAnsi="Times New Roman" w:cs="Times New Roman"/>
          <w:sz w:val="24"/>
          <w:szCs w:val="24"/>
        </w:rPr>
        <w:t>va</w:t>
      </w:r>
      <w:r w:rsidRPr="00C011BB">
        <w:rPr>
          <w:rFonts w:ascii="Times New Roman" w:hAnsi="Times New Roman" w:cs="Times New Roman"/>
          <w:sz w:val="24"/>
          <w:szCs w:val="24"/>
        </w:rPr>
        <w:t xml:space="preserve"> a notícia com o título: ‘Exoneração em massa de funcionários públicos’. Na publicação do dia 1º de março de 1951, </w:t>
      </w:r>
      <w:r>
        <w:rPr>
          <w:rFonts w:ascii="Times New Roman" w:hAnsi="Times New Roman" w:cs="Times New Roman"/>
          <w:sz w:val="24"/>
          <w:szCs w:val="24"/>
        </w:rPr>
        <w:t xml:space="preserve">havia </w:t>
      </w:r>
      <w:r w:rsidRPr="00C011BB">
        <w:rPr>
          <w:rFonts w:ascii="Times New Roman" w:hAnsi="Times New Roman" w:cs="Times New Roman"/>
          <w:sz w:val="24"/>
          <w:szCs w:val="24"/>
        </w:rPr>
        <w:t>a seguinte manchete: ‘O Paraná sem escolas: Iniciada a derrubada dos professores primários - 132 professores normalistas exonerados - os nomes e o alcance político de cada medida’. Já na edição do dia 6 de março de 1951, consta</w:t>
      </w:r>
      <w:r>
        <w:rPr>
          <w:rFonts w:ascii="Times New Roman" w:hAnsi="Times New Roman" w:cs="Times New Roman"/>
          <w:sz w:val="24"/>
          <w:szCs w:val="24"/>
        </w:rPr>
        <w:t>va</w:t>
      </w:r>
      <w:r w:rsidRPr="00C011BB">
        <w:rPr>
          <w:rFonts w:ascii="Times New Roman" w:hAnsi="Times New Roman" w:cs="Times New Roman"/>
          <w:sz w:val="24"/>
          <w:szCs w:val="24"/>
        </w:rPr>
        <w:t xml:space="preserve"> uma lista com os nomes dos professores exonerados, na qual está o da professora </w:t>
      </w:r>
      <w:proofErr w:type="spellStart"/>
      <w:r w:rsidRPr="00C011BB">
        <w:rPr>
          <w:rFonts w:ascii="Times New Roman" w:hAnsi="Times New Roman" w:cs="Times New Roman"/>
          <w:sz w:val="24"/>
          <w:szCs w:val="24"/>
        </w:rPr>
        <w:t>Rosalina</w:t>
      </w:r>
      <w:proofErr w:type="spellEnd"/>
      <w:r w:rsidRPr="00C011BB">
        <w:rPr>
          <w:rFonts w:ascii="Times New Roman" w:hAnsi="Times New Roman" w:cs="Times New Roman"/>
          <w:sz w:val="24"/>
          <w:szCs w:val="24"/>
        </w:rPr>
        <w:t xml:space="preserve"> </w:t>
      </w:r>
      <w:proofErr w:type="spellStart"/>
      <w:r w:rsidRPr="00C011BB">
        <w:rPr>
          <w:rFonts w:ascii="Times New Roman" w:hAnsi="Times New Roman" w:cs="Times New Roman"/>
          <w:sz w:val="24"/>
          <w:szCs w:val="24"/>
        </w:rPr>
        <w:t>Greboge</w:t>
      </w:r>
      <w:proofErr w:type="spellEnd"/>
      <w:r w:rsidRPr="00C011BB">
        <w:rPr>
          <w:rFonts w:ascii="Times New Roman" w:hAnsi="Times New Roman" w:cs="Times New Roman"/>
          <w:sz w:val="24"/>
          <w:szCs w:val="24"/>
        </w:rPr>
        <w:t>, com a manchete ‘Lupion nos deu e Bento nos tirou’ (</w:t>
      </w:r>
      <w:r>
        <w:rPr>
          <w:rFonts w:ascii="Times New Roman" w:hAnsi="Times New Roman" w:cs="Times New Roman"/>
          <w:sz w:val="24"/>
          <w:szCs w:val="24"/>
        </w:rPr>
        <w:t>O DIA, 1951).</w:t>
      </w:r>
    </w:p>
    <w:p w14:paraId="5FB3D1B1" w14:textId="77777777" w:rsidR="00040B04" w:rsidRDefault="00040B04" w:rsidP="009951DF">
      <w:pPr>
        <w:spacing w:after="0" w:line="360" w:lineRule="auto"/>
        <w:ind w:firstLine="709"/>
        <w:jc w:val="both"/>
        <w:rPr>
          <w:rFonts w:ascii="Times New Roman" w:hAnsi="Times New Roman" w:cs="Times New Roman"/>
          <w:sz w:val="24"/>
          <w:szCs w:val="24"/>
        </w:rPr>
      </w:pPr>
      <w:r w:rsidRPr="00C011BB">
        <w:rPr>
          <w:rFonts w:ascii="Times New Roman" w:hAnsi="Times New Roman" w:cs="Times New Roman"/>
          <w:sz w:val="24"/>
          <w:szCs w:val="24"/>
        </w:rPr>
        <w:t xml:space="preserve">De acordo com </w:t>
      </w:r>
      <w:proofErr w:type="spellStart"/>
      <w:r w:rsidRPr="00C011BB">
        <w:rPr>
          <w:rFonts w:ascii="Times New Roman" w:hAnsi="Times New Roman" w:cs="Times New Roman"/>
          <w:sz w:val="24"/>
          <w:szCs w:val="24"/>
        </w:rPr>
        <w:t>Viñao</w:t>
      </w:r>
      <w:r>
        <w:rPr>
          <w:rFonts w:ascii="Times New Roman" w:hAnsi="Times New Roman" w:cs="Times New Roman"/>
          <w:sz w:val="24"/>
          <w:szCs w:val="24"/>
        </w:rPr>
        <w:t>-Frago</w:t>
      </w:r>
      <w:proofErr w:type="spellEnd"/>
      <w:r w:rsidRPr="00C011BB">
        <w:rPr>
          <w:rFonts w:ascii="Times New Roman" w:hAnsi="Times New Roman" w:cs="Times New Roman"/>
          <w:sz w:val="24"/>
          <w:szCs w:val="24"/>
        </w:rPr>
        <w:t xml:space="preserve"> (1997), os registros nos diários permitem compreender muito além do escrito:</w:t>
      </w:r>
    </w:p>
    <w:p w14:paraId="27CB30D8" w14:textId="589AD9ED" w:rsidR="00040B04" w:rsidRPr="00C011BB" w:rsidRDefault="009951DF" w:rsidP="009951DF">
      <w:pPr>
        <w:spacing w:before="300" w:after="300" w:line="240" w:lineRule="auto"/>
        <w:ind w:left="2268"/>
        <w:jc w:val="both"/>
        <w:rPr>
          <w:rFonts w:ascii="Times New Roman" w:hAnsi="Times New Roman" w:cs="Times New Roman"/>
          <w:sz w:val="20"/>
          <w:szCs w:val="20"/>
        </w:rPr>
      </w:pPr>
      <w:r w:rsidRPr="00C011BB">
        <w:rPr>
          <w:rFonts w:ascii="Times New Roman" w:hAnsi="Times New Roman" w:cs="Times New Roman"/>
          <w:sz w:val="20"/>
          <w:szCs w:val="20"/>
        </w:rPr>
        <w:t xml:space="preserve"> </w:t>
      </w:r>
      <w:r w:rsidR="00040B04" w:rsidRPr="00C011BB">
        <w:rPr>
          <w:rFonts w:ascii="Times New Roman" w:hAnsi="Times New Roman" w:cs="Times New Roman"/>
          <w:sz w:val="20"/>
          <w:szCs w:val="20"/>
        </w:rPr>
        <w:t>[...] memórias e diários podem ser utilizados não só para contrastar discursos, propostas teórico-normativas e legalidade com a realidade e práticas educativas e escolares - ou, pelo menos, com a experiência que delas se teve isto é, como foram vividos - mas também oferecer um número suficientemente grande de testemunhos para poder extrair deles semelhanças gerais e mostrar, ao mesmo tempo, a inesgotável diversidade das experiências particulares</w:t>
      </w:r>
      <w:r w:rsidR="00040B04" w:rsidRPr="00C011BB">
        <w:rPr>
          <w:rStyle w:val="Refdenotaderodap"/>
          <w:rFonts w:ascii="Times New Roman" w:hAnsi="Times New Roman" w:cs="Times New Roman"/>
          <w:sz w:val="20"/>
          <w:szCs w:val="20"/>
        </w:rPr>
        <w:footnoteReference w:id="5"/>
      </w:r>
      <w:r w:rsidR="00040B04" w:rsidRPr="00C011BB">
        <w:rPr>
          <w:rFonts w:ascii="Times New Roman" w:hAnsi="Times New Roman" w:cs="Times New Roman"/>
          <w:sz w:val="20"/>
          <w:szCs w:val="20"/>
        </w:rPr>
        <w:t xml:space="preserve"> (VINÂO</w:t>
      </w:r>
      <w:r w:rsidR="00040B04">
        <w:rPr>
          <w:rFonts w:ascii="Times New Roman" w:hAnsi="Times New Roman" w:cs="Times New Roman"/>
          <w:sz w:val="20"/>
          <w:szCs w:val="20"/>
        </w:rPr>
        <w:t>-FRAGO</w:t>
      </w:r>
      <w:r w:rsidR="00040B04" w:rsidRPr="00C011BB">
        <w:rPr>
          <w:rFonts w:ascii="Times New Roman" w:hAnsi="Times New Roman" w:cs="Times New Roman"/>
          <w:sz w:val="20"/>
          <w:szCs w:val="20"/>
        </w:rPr>
        <w:t>, 1997, p.</w:t>
      </w:r>
      <w:r w:rsidR="00040B04">
        <w:rPr>
          <w:rFonts w:ascii="Times New Roman" w:hAnsi="Times New Roman" w:cs="Times New Roman"/>
          <w:sz w:val="20"/>
          <w:szCs w:val="20"/>
        </w:rPr>
        <w:t xml:space="preserve"> </w:t>
      </w:r>
      <w:r w:rsidR="00040B04" w:rsidRPr="00C011BB">
        <w:rPr>
          <w:rFonts w:ascii="Times New Roman" w:hAnsi="Times New Roman" w:cs="Times New Roman"/>
          <w:sz w:val="20"/>
          <w:szCs w:val="20"/>
        </w:rPr>
        <w:t>21)</w:t>
      </w:r>
    </w:p>
    <w:p w14:paraId="3DDDBDC4" w14:textId="77777777" w:rsidR="00040B04" w:rsidRPr="00AB5904" w:rsidRDefault="00040B04" w:rsidP="009951DF">
      <w:pPr>
        <w:spacing w:after="0" w:line="360" w:lineRule="auto"/>
        <w:ind w:firstLine="709"/>
        <w:jc w:val="both"/>
        <w:rPr>
          <w:rFonts w:ascii="Times New Roman" w:hAnsi="Times New Roman" w:cs="Times New Roman"/>
          <w:sz w:val="24"/>
          <w:szCs w:val="24"/>
        </w:rPr>
      </w:pPr>
      <w:r w:rsidRPr="00AB5904">
        <w:rPr>
          <w:rFonts w:ascii="Times New Roman" w:hAnsi="Times New Roman" w:cs="Times New Roman"/>
          <w:sz w:val="24"/>
          <w:szCs w:val="24"/>
        </w:rPr>
        <w:lastRenderedPageBreak/>
        <w:tab/>
        <w:t>Alfredo J</w:t>
      </w:r>
      <w:r>
        <w:rPr>
          <w:rFonts w:ascii="Times New Roman" w:hAnsi="Times New Roman" w:cs="Times New Roman"/>
          <w:sz w:val="24"/>
          <w:szCs w:val="24"/>
        </w:rPr>
        <w:t xml:space="preserve">osé </w:t>
      </w:r>
      <w:proofErr w:type="spellStart"/>
      <w:r>
        <w:rPr>
          <w:rFonts w:ascii="Times New Roman" w:hAnsi="Times New Roman" w:cs="Times New Roman"/>
          <w:sz w:val="24"/>
          <w:szCs w:val="24"/>
        </w:rPr>
        <w:t>Eichel</w:t>
      </w:r>
      <w:proofErr w:type="spellEnd"/>
      <w:r>
        <w:rPr>
          <w:rFonts w:ascii="Times New Roman" w:hAnsi="Times New Roman" w:cs="Times New Roman"/>
          <w:sz w:val="24"/>
          <w:szCs w:val="24"/>
        </w:rPr>
        <w:t xml:space="preserve"> era uma pessoa</w:t>
      </w:r>
      <w:r w:rsidRPr="00AB5904">
        <w:rPr>
          <w:rFonts w:ascii="Times New Roman" w:hAnsi="Times New Roman" w:cs="Times New Roman"/>
          <w:sz w:val="24"/>
          <w:szCs w:val="24"/>
        </w:rPr>
        <w:t xml:space="preserve"> popular na localidade, recebia muitas visitas. Escreveu que: “8 de maio 1949 – Domingo de tarde veio Pedro e posou aqui e voltou segunda feira de tarde” (EICHEL, 1949, p.</w:t>
      </w:r>
      <w:r>
        <w:rPr>
          <w:rFonts w:ascii="Times New Roman" w:hAnsi="Times New Roman" w:cs="Times New Roman"/>
          <w:sz w:val="24"/>
          <w:szCs w:val="24"/>
        </w:rPr>
        <w:t xml:space="preserve"> </w:t>
      </w:r>
      <w:r w:rsidRPr="00AB5904">
        <w:rPr>
          <w:rFonts w:ascii="Times New Roman" w:hAnsi="Times New Roman" w:cs="Times New Roman"/>
          <w:sz w:val="24"/>
          <w:szCs w:val="24"/>
        </w:rPr>
        <w:t>[S.I]). Mais adiante há registros de out</w:t>
      </w:r>
      <w:r>
        <w:rPr>
          <w:rFonts w:ascii="Times New Roman" w:hAnsi="Times New Roman" w:cs="Times New Roman"/>
          <w:sz w:val="24"/>
          <w:szCs w:val="24"/>
        </w:rPr>
        <w:t>ras visitas que recebeu em sua casa, como amigos e padres.</w:t>
      </w:r>
    </w:p>
    <w:p w14:paraId="7EC5D646" w14:textId="77777777" w:rsidR="00040B04" w:rsidRPr="00FE7285" w:rsidRDefault="00040B04" w:rsidP="009951DF">
      <w:pPr>
        <w:spacing w:after="0" w:line="360" w:lineRule="auto"/>
        <w:ind w:firstLine="709"/>
        <w:jc w:val="both"/>
        <w:rPr>
          <w:rFonts w:ascii="Times New Roman" w:hAnsi="Times New Roman" w:cs="Times New Roman"/>
          <w:color w:val="FF0000"/>
          <w:sz w:val="24"/>
          <w:szCs w:val="24"/>
        </w:rPr>
      </w:pPr>
      <w:r w:rsidRPr="00AB5904">
        <w:rPr>
          <w:rFonts w:ascii="Times New Roman" w:hAnsi="Times New Roman" w:cs="Times New Roman"/>
          <w:sz w:val="24"/>
          <w:szCs w:val="24"/>
        </w:rPr>
        <w:tab/>
        <w:t xml:space="preserve">Em se tratando de assuntos particulares, descreveu a compra de móveis para a sua residência: “30 de julho de 1946 - Comprei </w:t>
      </w:r>
      <w:proofErr w:type="gramStart"/>
      <w:r w:rsidRPr="00AB5904">
        <w:rPr>
          <w:rFonts w:ascii="Times New Roman" w:hAnsi="Times New Roman" w:cs="Times New Roman"/>
          <w:sz w:val="24"/>
          <w:szCs w:val="24"/>
        </w:rPr>
        <w:t>um guarda</w:t>
      </w:r>
      <w:r>
        <w:rPr>
          <w:rFonts w:ascii="Times New Roman" w:hAnsi="Times New Roman" w:cs="Times New Roman"/>
          <w:sz w:val="24"/>
          <w:szCs w:val="24"/>
        </w:rPr>
        <w:t xml:space="preserve"> </w:t>
      </w:r>
      <w:r w:rsidRPr="00AB5904">
        <w:rPr>
          <w:rFonts w:ascii="Times New Roman" w:hAnsi="Times New Roman" w:cs="Times New Roman"/>
          <w:sz w:val="24"/>
          <w:szCs w:val="24"/>
        </w:rPr>
        <w:t>roupas</w:t>
      </w:r>
      <w:proofErr w:type="gramEnd"/>
      <w:r w:rsidRPr="00AB5904">
        <w:rPr>
          <w:rFonts w:ascii="Times New Roman" w:hAnsi="Times New Roman" w:cs="Times New Roman"/>
          <w:sz w:val="24"/>
          <w:szCs w:val="24"/>
        </w:rPr>
        <w:t xml:space="preserve"> do João por Cr$ 230,00” (EICHEL, 1946, p. [S.I]). Por meio das anotações percebeu-se que os membros de sua família também trabalhavam na roça: “5 de novembro - Elvira e Cecilia carpindo arroz. [...] 6 de novembro - Eu e mamãe carpindo milho. [...] 8 de novembro – Elvira e Cecilia </w:t>
      </w:r>
      <w:proofErr w:type="spellStart"/>
      <w:r w:rsidRPr="00AB5904">
        <w:rPr>
          <w:rFonts w:ascii="Times New Roman" w:hAnsi="Times New Roman" w:cs="Times New Roman"/>
          <w:sz w:val="24"/>
          <w:szCs w:val="24"/>
        </w:rPr>
        <w:t>pessando</w:t>
      </w:r>
      <w:proofErr w:type="spellEnd"/>
      <w:r w:rsidRPr="00AB5904">
        <w:rPr>
          <w:rFonts w:ascii="Times New Roman" w:hAnsi="Times New Roman" w:cs="Times New Roman"/>
          <w:sz w:val="24"/>
          <w:szCs w:val="24"/>
        </w:rPr>
        <w:t xml:space="preserve"> batatinha” (EICHEL, 1946, p. [S.I.]). Segundo o autor do diário</w:t>
      </w:r>
      <w:r>
        <w:rPr>
          <w:rFonts w:ascii="Times New Roman" w:hAnsi="Times New Roman" w:cs="Times New Roman"/>
          <w:sz w:val="24"/>
          <w:szCs w:val="24"/>
        </w:rPr>
        <w:t>,</w:t>
      </w:r>
      <w:r w:rsidRPr="00AB5904">
        <w:rPr>
          <w:rFonts w:ascii="Times New Roman" w:hAnsi="Times New Roman" w:cs="Times New Roman"/>
          <w:sz w:val="24"/>
          <w:szCs w:val="24"/>
        </w:rPr>
        <w:t xml:space="preserve"> no dia “27 janeiro de 1947 as 12 ½ horas nasceu meu filhinho em Malhada de São José dos Pinhais parteira </w:t>
      </w:r>
      <w:proofErr w:type="spellStart"/>
      <w:r w:rsidRPr="00AB5904">
        <w:rPr>
          <w:rFonts w:ascii="Times New Roman" w:hAnsi="Times New Roman" w:cs="Times New Roman"/>
          <w:sz w:val="24"/>
          <w:szCs w:val="24"/>
        </w:rPr>
        <w:t>Oltman</w:t>
      </w:r>
      <w:proofErr w:type="spellEnd"/>
      <w:r w:rsidRPr="00AB5904">
        <w:rPr>
          <w:rFonts w:ascii="Times New Roman" w:hAnsi="Times New Roman" w:cs="Times New Roman"/>
          <w:sz w:val="24"/>
          <w:szCs w:val="24"/>
        </w:rPr>
        <w:t>” (EICHEL, 1947, p. [S.I]). Relatou que no dia 27 de setembro de 1948, foi padrinho de um casamento e gostou de tê-lo sido. No mesmo ano, 1948, dia 8 de dezembro</w:t>
      </w:r>
      <w:r>
        <w:rPr>
          <w:rFonts w:ascii="Times New Roman" w:hAnsi="Times New Roman" w:cs="Times New Roman"/>
          <w:sz w:val="24"/>
          <w:szCs w:val="24"/>
        </w:rPr>
        <w:t>,</w:t>
      </w:r>
      <w:r w:rsidRPr="00AB5904">
        <w:rPr>
          <w:rFonts w:ascii="Times New Roman" w:hAnsi="Times New Roman" w:cs="Times New Roman"/>
          <w:sz w:val="24"/>
          <w:szCs w:val="24"/>
        </w:rPr>
        <w:t xml:space="preserve"> nasceu uma de suas filhas </w:t>
      </w:r>
      <w:r>
        <w:rPr>
          <w:rFonts w:ascii="Times New Roman" w:hAnsi="Times New Roman" w:cs="Times New Roman"/>
          <w:sz w:val="24"/>
          <w:szCs w:val="24"/>
        </w:rPr>
        <w:t>à</w:t>
      </w:r>
      <w:r w:rsidRPr="00AB5904">
        <w:rPr>
          <w:rFonts w:ascii="Times New Roman" w:hAnsi="Times New Roman" w:cs="Times New Roman"/>
          <w:sz w:val="24"/>
          <w:szCs w:val="24"/>
        </w:rPr>
        <w:t>s 11h30m</w:t>
      </w:r>
      <w:r>
        <w:rPr>
          <w:rFonts w:ascii="Times New Roman" w:hAnsi="Times New Roman" w:cs="Times New Roman"/>
          <w:sz w:val="24"/>
          <w:szCs w:val="24"/>
        </w:rPr>
        <w:t>in</w:t>
      </w:r>
      <w:r w:rsidRPr="00AB590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6BA45FA" w14:textId="77777777" w:rsidR="00040B04" w:rsidRPr="00756D6E" w:rsidRDefault="00040B04" w:rsidP="009951DF">
      <w:pPr>
        <w:spacing w:after="0" w:line="360" w:lineRule="auto"/>
        <w:ind w:firstLine="709"/>
        <w:jc w:val="both"/>
        <w:rPr>
          <w:rFonts w:ascii="Times New Roman" w:hAnsi="Times New Roman" w:cs="Times New Roman"/>
          <w:sz w:val="24"/>
          <w:szCs w:val="24"/>
        </w:rPr>
      </w:pPr>
      <w:r w:rsidRPr="00756D6E">
        <w:rPr>
          <w:rFonts w:ascii="Times New Roman" w:hAnsi="Times New Roman" w:cs="Times New Roman"/>
          <w:sz w:val="24"/>
          <w:szCs w:val="24"/>
        </w:rPr>
        <w:t xml:space="preserve">No que diz respeito aos registros de fatos sobre a comunidade aparecem anotações sobre algumas personalidades conhecidas de São José dos Pinhas como: Narciso Mendes, Antônio Rios, Francisco Claudino, </w:t>
      </w:r>
      <w:proofErr w:type="spellStart"/>
      <w:r w:rsidRPr="00756D6E">
        <w:rPr>
          <w:rFonts w:ascii="Times New Roman" w:hAnsi="Times New Roman" w:cs="Times New Roman"/>
          <w:sz w:val="24"/>
          <w:szCs w:val="24"/>
        </w:rPr>
        <w:t>Aluizio</w:t>
      </w:r>
      <w:proofErr w:type="spellEnd"/>
      <w:r w:rsidRPr="00756D6E">
        <w:rPr>
          <w:rFonts w:ascii="Times New Roman" w:hAnsi="Times New Roman" w:cs="Times New Roman"/>
          <w:sz w:val="24"/>
          <w:szCs w:val="24"/>
        </w:rPr>
        <w:t xml:space="preserve"> Antunes - Inspetor Municipal do Ensino e Ernesto Moro</w:t>
      </w:r>
      <w:r>
        <w:rPr>
          <w:rFonts w:ascii="Times New Roman" w:hAnsi="Times New Roman" w:cs="Times New Roman"/>
          <w:sz w:val="24"/>
          <w:szCs w:val="24"/>
        </w:rPr>
        <w:t xml:space="preserve"> </w:t>
      </w:r>
      <w:proofErr w:type="spellStart"/>
      <w:r>
        <w:rPr>
          <w:rFonts w:ascii="Times New Roman" w:hAnsi="Times New Roman" w:cs="Times New Roman"/>
          <w:sz w:val="24"/>
          <w:szCs w:val="24"/>
        </w:rPr>
        <w:t>Redeschi</w:t>
      </w:r>
      <w:proofErr w:type="spellEnd"/>
      <w:r w:rsidRPr="00756D6E">
        <w:rPr>
          <w:rFonts w:ascii="Times New Roman" w:hAnsi="Times New Roman" w:cs="Times New Roman"/>
          <w:sz w:val="24"/>
          <w:szCs w:val="24"/>
        </w:rPr>
        <w:t>, prefeito na época</w:t>
      </w:r>
      <w:r>
        <w:rPr>
          <w:rFonts w:ascii="Times New Roman" w:hAnsi="Times New Roman" w:cs="Times New Roman"/>
          <w:sz w:val="24"/>
          <w:szCs w:val="24"/>
        </w:rPr>
        <w:t xml:space="preserve">. </w:t>
      </w:r>
      <w:r w:rsidRPr="00756D6E">
        <w:rPr>
          <w:rFonts w:ascii="Times New Roman" w:hAnsi="Times New Roman" w:cs="Times New Roman"/>
          <w:sz w:val="24"/>
          <w:szCs w:val="24"/>
        </w:rPr>
        <w:t>O professor registrou datas de casamentos de algumas pessoas da comunidade</w:t>
      </w:r>
      <w:r>
        <w:rPr>
          <w:rFonts w:ascii="Times New Roman" w:hAnsi="Times New Roman" w:cs="Times New Roman"/>
          <w:sz w:val="24"/>
          <w:szCs w:val="24"/>
        </w:rPr>
        <w:t>,</w:t>
      </w:r>
      <w:r w:rsidRPr="00756D6E">
        <w:rPr>
          <w:rFonts w:ascii="Times New Roman" w:hAnsi="Times New Roman" w:cs="Times New Roman"/>
          <w:sz w:val="24"/>
          <w:szCs w:val="24"/>
        </w:rPr>
        <w:t xml:space="preserve"> nos quais o prefeito de São José dos Pinhais estava presente. Dos muitos casamentos registrados no diário, pode-se destacar o do dia 13 de junho, porque, aproveitando a oportunidade</w:t>
      </w:r>
      <w:r>
        <w:rPr>
          <w:rFonts w:ascii="Times New Roman" w:hAnsi="Times New Roman" w:cs="Times New Roman"/>
          <w:sz w:val="24"/>
          <w:szCs w:val="24"/>
        </w:rPr>
        <w:t>,</w:t>
      </w:r>
      <w:r w:rsidRPr="00756D6E">
        <w:rPr>
          <w:rFonts w:ascii="Times New Roman" w:hAnsi="Times New Roman" w:cs="Times New Roman"/>
          <w:sz w:val="24"/>
          <w:szCs w:val="24"/>
        </w:rPr>
        <w:t xml:space="preserve"> o professor convers</w:t>
      </w:r>
      <w:r>
        <w:rPr>
          <w:rFonts w:ascii="Times New Roman" w:hAnsi="Times New Roman" w:cs="Times New Roman"/>
          <w:sz w:val="24"/>
          <w:szCs w:val="24"/>
        </w:rPr>
        <w:t>ou</w:t>
      </w:r>
      <w:r w:rsidRPr="00756D6E">
        <w:rPr>
          <w:rFonts w:ascii="Times New Roman" w:hAnsi="Times New Roman" w:cs="Times New Roman"/>
          <w:sz w:val="24"/>
          <w:szCs w:val="24"/>
        </w:rPr>
        <w:t xml:space="preserve"> com o prefeito e lhe entreg</w:t>
      </w:r>
      <w:r>
        <w:rPr>
          <w:rFonts w:ascii="Times New Roman" w:hAnsi="Times New Roman" w:cs="Times New Roman"/>
          <w:sz w:val="24"/>
          <w:szCs w:val="24"/>
        </w:rPr>
        <w:t>ou</w:t>
      </w:r>
      <w:r w:rsidRPr="00756D6E">
        <w:rPr>
          <w:rFonts w:ascii="Times New Roman" w:hAnsi="Times New Roman" w:cs="Times New Roman"/>
          <w:sz w:val="24"/>
          <w:szCs w:val="24"/>
        </w:rPr>
        <w:t xml:space="preserve"> alguns documentos referentes à escola isolada em que atua</w:t>
      </w:r>
      <w:r>
        <w:rPr>
          <w:rFonts w:ascii="Times New Roman" w:hAnsi="Times New Roman" w:cs="Times New Roman"/>
          <w:sz w:val="24"/>
          <w:szCs w:val="24"/>
        </w:rPr>
        <w:t>va</w:t>
      </w:r>
      <w:r w:rsidRPr="00756D6E">
        <w:rPr>
          <w:rFonts w:ascii="Times New Roman" w:hAnsi="Times New Roman" w:cs="Times New Roman"/>
          <w:sz w:val="24"/>
          <w:szCs w:val="24"/>
        </w:rPr>
        <w:t xml:space="preserve"> sua filha Cecilia Teresinha </w:t>
      </w:r>
      <w:proofErr w:type="spellStart"/>
      <w:r w:rsidRPr="00756D6E">
        <w:rPr>
          <w:rFonts w:ascii="Times New Roman" w:hAnsi="Times New Roman" w:cs="Times New Roman"/>
          <w:sz w:val="24"/>
          <w:szCs w:val="24"/>
        </w:rPr>
        <w:t>Eichel</w:t>
      </w:r>
      <w:proofErr w:type="spellEnd"/>
      <w:r w:rsidRPr="00756D6E">
        <w:rPr>
          <w:rFonts w:ascii="Times New Roman" w:hAnsi="Times New Roman" w:cs="Times New Roman"/>
          <w:sz w:val="24"/>
          <w:szCs w:val="24"/>
        </w:rPr>
        <w:t xml:space="preserve"> (Lila): </w:t>
      </w:r>
    </w:p>
    <w:p w14:paraId="35E9EDDA" w14:textId="77777777" w:rsidR="00040B04" w:rsidRPr="00756D6E" w:rsidRDefault="00040B04" w:rsidP="009951DF">
      <w:pPr>
        <w:spacing w:before="300" w:after="300" w:line="240" w:lineRule="auto"/>
        <w:ind w:left="2268"/>
        <w:jc w:val="both"/>
        <w:rPr>
          <w:rFonts w:ascii="Times New Roman" w:hAnsi="Times New Roman" w:cs="Times New Roman"/>
          <w:sz w:val="20"/>
          <w:szCs w:val="20"/>
        </w:rPr>
      </w:pPr>
      <w:r w:rsidRPr="00756D6E">
        <w:rPr>
          <w:rFonts w:ascii="Times New Roman" w:hAnsi="Times New Roman" w:cs="Times New Roman"/>
          <w:sz w:val="20"/>
          <w:szCs w:val="20"/>
        </w:rPr>
        <w:t xml:space="preserve">13 de junho 1950 - terça-feira - Aulas - Casamento no André </w:t>
      </w:r>
      <w:proofErr w:type="spellStart"/>
      <w:r w:rsidRPr="00756D6E">
        <w:rPr>
          <w:rFonts w:ascii="Times New Roman" w:hAnsi="Times New Roman" w:cs="Times New Roman"/>
          <w:sz w:val="20"/>
          <w:szCs w:val="20"/>
        </w:rPr>
        <w:t>Greboge</w:t>
      </w:r>
      <w:proofErr w:type="spellEnd"/>
      <w:r w:rsidRPr="00756D6E">
        <w:rPr>
          <w:rFonts w:ascii="Times New Roman" w:hAnsi="Times New Roman" w:cs="Times New Roman"/>
          <w:sz w:val="20"/>
          <w:szCs w:val="20"/>
        </w:rPr>
        <w:t xml:space="preserve"> - depois das aulas fomos no casamento - Estavam muita gente e o prefeito Moro </w:t>
      </w:r>
      <w:proofErr w:type="spellStart"/>
      <w:r w:rsidRPr="00756D6E">
        <w:rPr>
          <w:rFonts w:ascii="Times New Roman" w:hAnsi="Times New Roman" w:cs="Times New Roman"/>
          <w:sz w:val="20"/>
          <w:szCs w:val="20"/>
        </w:rPr>
        <w:t>Redeschi</w:t>
      </w:r>
      <w:proofErr w:type="spellEnd"/>
      <w:r w:rsidRPr="00756D6E">
        <w:rPr>
          <w:rFonts w:ascii="Times New Roman" w:hAnsi="Times New Roman" w:cs="Times New Roman"/>
          <w:sz w:val="20"/>
          <w:szCs w:val="20"/>
        </w:rPr>
        <w:t xml:space="preserve">, falei com prefeito muito e </w:t>
      </w:r>
      <w:proofErr w:type="spellStart"/>
      <w:r w:rsidRPr="00756D6E">
        <w:rPr>
          <w:rFonts w:ascii="Times New Roman" w:hAnsi="Times New Roman" w:cs="Times New Roman"/>
          <w:sz w:val="20"/>
          <w:szCs w:val="20"/>
        </w:rPr>
        <w:t>di</w:t>
      </w:r>
      <w:proofErr w:type="spellEnd"/>
      <w:r w:rsidRPr="00756D6E">
        <w:rPr>
          <w:rFonts w:ascii="Times New Roman" w:hAnsi="Times New Roman" w:cs="Times New Roman"/>
          <w:sz w:val="20"/>
          <w:szCs w:val="20"/>
        </w:rPr>
        <w:t xml:space="preserve"> ao prefeito os Resumos da Lila e o requerimentos de títulos de eleitores, [..]. </w:t>
      </w:r>
      <w:proofErr w:type="spellStart"/>
      <w:r w:rsidRPr="00756D6E">
        <w:rPr>
          <w:rFonts w:ascii="Times New Roman" w:hAnsi="Times New Roman" w:cs="Times New Roman"/>
          <w:sz w:val="20"/>
          <w:szCs w:val="20"/>
        </w:rPr>
        <w:t>Voltemo</w:t>
      </w:r>
      <w:proofErr w:type="spellEnd"/>
      <w:r w:rsidRPr="00756D6E">
        <w:rPr>
          <w:rFonts w:ascii="Times New Roman" w:hAnsi="Times New Roman" w:cs="Times New Roman"/>
          <w:sz w:val="20"/>
          <w:szCs w:val="20"/>
        </w:rPr>
        <w:t xml:space="preserve"> de noite com auto do prefeito (EICHEL,1950, p. [S.I.]).</w:t>
      </w:r>
    </w:p>
    <w:p w14:paraId="136D0A71" w14:textId="5BFB5B56" w:rsidR="00040B04" w:rsidRPr="00756D6E" w:rsidRDefault="00040B04" w:rsidP="009951DF">
      <w:pPr>
        <w:spacing w:after="0" w:line="360" w:lineRule="auto"/>
        <w:ind w:firstLine="709"/>
        <w:jc w:val="both"/>
        <w:rPr>
          <w:rFonts w:ascii="Times New Roman" w:hAnsi="Times New Roman" w:cs="Times New Roman"/>
          <w:sz w:val="24"/>
          <w:szCs w:val="24"/>
        </w:rPr>
      </w:pPr>
      <w:r w:rsidRPr="00756D6E">
        <w:rPr>
          <w:rFonts w:ascii="Times New Roman" w:hAnsi="Times New Roman" w:cs="Times New Roman"/>
          <w:sz w:val="24"/>
          <w:szCs w:val="24"/>
        </w:rPr>
        <w:t>Aparece</w:t>
      </w:r>
      <w:r>
        <w:rPr>
          <w:rFonts w:ascii="Times New Roman" w:hAnsi="Times New Roman" w:cs="Times New Roman"/>
          <w:sz w:val="24"/>
          <w:szCs w:val="24"/>
        </w:rPr>
        <w:t>m</w:t>
      </w:r>
      <w:r w:rsidRPr="00756D6E">
        <w:rPr>
          <w:rFonts w:ascii="Times New Roman" w:hAnsi="Times New Roman" w:cs="Times New Roman"/>
          <w:sz w:val="24"/>
          <w:szCs w:val="24"/>
        </w:rPr>
        <w:t xml:space="preserve"> relatos de que a pessoa que trazia coisas </w:t>
      </w:r>
      <w:r>
        <w:rPr>
          <w:rFonts w:ascii="Times New Roman" w:hAnsi="Times New Roman" w:cs="Times New Roman"/>
          <w:sz w:val="24"/>
          <w:szCs w:val="24"/>
        </w:rPr>
        <w:t>e a</w:t>
      </w:r>
      <w:r w:rsidRPr="00756D6E">
        <w:rPr>
          <w:rFonts w:ascii="Times New Roman" w:hAnsi="Times New Roman" w:cs="Times New Roman"/>
          <w:sz w:val="24"/>
          <w:szCs w:val="24"/>
        </w:rPr>
        <w:t xml:space="preserve"> correspondência para as pessoas da comunidade era o padeiro: “18 de março 1950 - [...] Padeiro trouxe material escolar [...].  Dia 22 de abril 1950 - [...] - Padeiro trouxe jornais” (EICHEL, 1950, p. [S.I.]).</w:t>
      </w:r>
    </w:p>
    <w:p w14:paraId="59365349" w14:textId="77777777" w:rsidR="00040B04" w:rsidRPr="00756D6E" w:rsidRDefault="00040B04" w:rsidP="009951DF">
      <w:pPr>
        <w:spacing w:after="0" w:line="360" w:lineRule="auto"/>
        <w:ind w:firstLine="709"/>
        <w:jc w:val="both"/>
        <w:rPr>
          <w:rFonts w:ascii="Times New Roman" w:hAnsi="Times New Roman" w:cs="Times New Roman"/>
          <w:sz w:val="24"/>
          <w:szCs w:val="24"/>
        </w:rPr>
      </w:pPr>
      <w:r w:rsidRPr="00756D6E">
        <w:rPr>
          <w:rFonts w:ascii="Times New Roman" w:hAnsi="Times New Roman" w:cs="Times New Roman"/>
          <w:sz w:val="24"/>
          <w:szCs w:val="24"/>
        </w:rPr>
        <w:lastRenderedPageBreak/>
        <w:t xml:space="preserve"> Em relação </w:t>
      </w:r>
      <w:r>
        <w:rPr>
          <w:rFonts w:ascii="Times New Roman" w:hAnsi="Times New Roman" w:cs="Times New Roman"/>
          <w:sz w:val="24"/>
          <w:szCs w:val="24"/>
        </w:rPr>
        <w:t>à</w:t>
      </w:r>
      <w:r w:rsidRPr="00756D6E">
        <w:rPr>
          <w:rFonts w:ascii="Times New Roman" w:hAnsi="Times New Roman" w:cs="Times New Roman"/>
          <w:sz w:val="24"/>
          <w:szCs w:val="24"/>
        </w:rPr>
        <w:t>s formas de lazer das pessoas da comunidade, aparecem registros sobre as festas promovidas pelas comissões das igrejas locais. O professor registrava todas as festas realizadas no local, inclusive na</w:t>
      </w:r>
      <w:r>
        <w:rPr>
          <w:rFonts w:ascii="Times New Roman" w:hAnsi="Times New Roman" w:cs="Times New Roman"/>
          <w:sz w:val="24"/>
          <w:szCs w:val="24"/>
        </w:rPr>
        <w:t xml:space="preserve"> </w:t>
      </w:r>
      <w:r w:rsidRPr="00756D6E">
        <w:rPr>
          <w:rFonts w:ascii="Times New Roman" w:hAnsi="Times New Roman" w:cs="Times New Roman"/>
          <w:sz w:val="24"/>
          <w:szCs w:val="24"/>
        </w:rPr>
        <w:t xml:space="preserve">redondeza. </w:t>
      </w:r>
    </w:p>
    <w:p w14:paraId="1426073E" w14:textId="77777777" w:rsidR="00040B04" w:rsidRPr="00756D6E" w:rsidRDefault="00040B04" w:rsidP="009951DF">
      <w:pPr>
        <w:spacing w:after="0" w:line="360" w:lineRule="auto"/>
        <w:ind w:firstLine="709"/>
        <w:jc w:val="both"/>
        <w:rPr>
          <w:rFonts w:ascii="Times New Roman" w:hAnsi="Times New Roman" w:cs="Times New Roman"/>
          <w:sz w:val="24"/>
          <w:szCs w:val="24"/>
        </w:rPr>
      </w:pPr>
      <w:r w:rsidRPr="00756D6E">
        <w:rPr>
          <w:rFonts w:ascii="Times New Roman" w:hAnsi="Times New Roman" w:cs="Times New Roman"/>
          <w:sz w:val="24"/>
          <w:szCs w:val="24"/>
        </w:rPr>
        <w:t>O meio de transporte era charrete e</w:t>
      </w:r>
      <w:r>
        <w:rPr>
          <w:rFonts w:ascii="Times New Roman" w:hAnsi="Times New Roman" w:cs="Times New Roman"/>
          <w:sz w:val="24"/>
          <w:szCs w:val="24"/>
        </w:rPr>
        <w:t>,</w:t>
      </w:r>
      <w:r w:rsidRPr="00756D6E">
        <w:rPr>
          <w:rFonts w:ascii="Times New Roman" w:hAnsi="Times New Roman" w:cs="Times New Roman"/>
          <w:sz w:val="24"/>
          <w:szCs w:val="24"/>
        </w:rPr>
        <w:t xml:space="preserve"> em outros momentos</w:t>
      </w:r>
      <w:r>
        <w:rPr>
          <w:rFonts w:ascii="Times New Roman" w:hAnsi="Times New Roman" w:cs="Times New Roman"/>
          <w:sz w:val="24"/>
          <w:szCs w:val="24"/>
        </w:rPr>
        <w:t>,</w:t>
      </w:r>
      <w:r w:rsidRPr="00756D6E">
        <w:rPr>
          <w:rFonts w:ascii="Times New Roman" w:hAnsi="Times New Roman" w:cs="Times New Roman"/>
          <w:sz w:val="24"/>
          <w:szCs w:val="24"/>
        </w:rPr>
        <w:t xml:space="preserve"> a carroça puxada por cavalos</w:t>
      </w:r>
      <w:r>
        <w:rPr>
          <w:rFonts w:ascii="Times New Roman" w:hAnsi="Times New Roman" w:cs="Times New Roman"/>
          <w:sz w:val="24"/>
          <w:szCs w:val="24"/>
        </w:rPr>
        <w:t>,</w:t>
      </w:r>
      <w:r w:rsidRPr="00756D6E">
        <w:rPr>
          <w:rFonts w:ascii="Times New Roman" w:hAnsi="Times New Roman" w:cs="Times New Roman"/>
          <w:sz w:val="24"/>
          <w:szCs w:val="24"/>
        </w:rPr>
        <w:t xml:space="preserve"> como se pode perceber no relato: “dia 24 de outubro 1948 - </w:t>
      </w:r>
      <w:proofErr w:type="gramStart"/>
      <w:r w:rsidRPr="00756D6E">
        <w:rPr>
          <w:rFonts w:ascii="Times New Roman" w:hAnsi="Times New Roman" w:cs="Times New Roman"/>
          <w:sz w:val="24"/>
          <w:szCs w:val="24"/>
        </w:rPr>
        <w:t>Nós estava</w:t>
      </w:r>
      <w:proofErr w:type="gramEnd"/>
      <w:r w:rsidRPr="00756D6E">
        <w:rPr>
          <w:rFonts w:ascii="Times New Roman" w:hAnsi="Times New Roman" w:cs="Times New Roman"/>
          <w:sz w:val="24"/>
          <w:szCs w:val="24"/>
        </w:rPr>
        <w:t xml:space="preserve"> na festa de Murici, mas na saída de casa caí da charrete” (EICHEL, 1948, [S.I.]).</w:t>
      </w:r>
    </w:p>
    <w:p w14:paraId="11F08255" w14:textId="77777777" w:rsidR="00040B04" w:rsidRPr="00756D6E" w:rsidRDefault="00040B04" w:rsidP="009951DF">
      <w:pPr>
        <w:spacing w:after="0" w:line="360" w:lineRule="auto"/>
        <w:ind w:firstLine="709"/>
        <w:jc w:val="both"/>
        <w:rPr>
          <w:rFonts w:ascii="Times New Roman" w:hAnsi="Times New Roman" w:cs="Times New Roman"/>
          <w:sz w:val="24"/>
          <w:szCs w:val="24"/>
        </w:rPr>
      </w:pPr>
      <w:r w:rsidRPr="00756D6E">
        <w:rPr>
          <w:rFonts w:ascii="Times New Roman" w:hAnsi="Times New Roman" w:cs="Times New Roman"/>
          <w:sz w:val="24"/>
          <w:szCs w:val="24"/>
        </w:rPr>
        <w:t>A forma de comunicação, geralmente, se dava por cartas e por jornais. De acordo com os relatos</w:t>
      </w:r>
      <w:r>
        <w:rPr>
          <w:rFonts w:ascii="Times New Roman" w:hAnsi="Times New Roman" w:cs="Times New Roman"/>
          <w:sz w:val="24"/>
          <w:szCs w:val="24"/>
        </w:rPr>
        <w:t>,</w:t>
      </w:r>
      <w:r w:rsidRPr="00756D6E">
        <w:rPr>
          <w:rFonts w:ascii="Times New Roman" w:hAnsi="Times New Roman" w:cs="Times New Roman"/>
          <w:sz w:val="24"/>
          <w:szCs w:val="24"/>
        </w:rPr>
        <w:t xml:space="preserve"> é possível perceber: “20 de agosto 1949 - [...] recebi carta de </w:t>
      </w:r>
      <w:proofErr w:type="spellStart"/>
      <w:r w:rsidRPr="00756D6E">
        <w:rPr>
          <w:rFonts w:ascii="Times New Roman" w:hAnsi="Times New Roman" w:cs="Times New Roman"/>
          <w:sz w:val="24"/>
          <w:szCs w:val="24"/>
        </w:rPr>
        <w:t>Aluizio</w:t>
      </w:r>
      <w:proofErr w:type="spellEnd"/>
      <w:r w:rsidRPr="00756D6E">
        <w:rPr>
          <w:rFonts w:ascii="Times New Roman" w:hAnsi="Times New Roman" w:cs="Times New Roman"/>
          <w:sz w:val="24"/>
          <w:szCs w:val="24"/>
        </w:rPr>
        <w:t xml:space="preserve"> em que pede para eu estar dia 22 em São José - e recebi os jornais de ‘O dia’ - 1ª do dia 16 de agosto de 1949” (EICHEL, 1949, p. [S.I.]). Aparecem</w:t>
      </w:r>
      <w:r>
        <w:rPr>
          <w:rFonts w:ascii="Times New Roman" w:hAnsi="Times New Roman" w:cs="Times New Roman"/>
          <w:sz w:val="24"/>
          <w:szCs w:val="24"/>
        </w:rPr>
        <w:t xml:space="preserve"> também</w:t>
      </w:r>
      <w:r w:rsidRPr="00756D6E">
        <w:rPr>
          <w:rFonts w:ascii="Times New Roman" w:hAnsi="Times New Roman" w:cs="Times New Roman"/>
          <w:sz w:val="24"/>
          <w:szCs w:val="24"/>
        </w:rPr>
        <w:t xml:space="preserve"> relatos de recebimento de revistas para as moças.  O Sr. </w:t>
      </w:r>
      <w:proofErr w:type="spellStart"/>
      <w:r w:rsidRPr="00756D6E">
        <w:rPr>
          <w:rFonts w:ascii="Times New Roman" w:hAnsi="Times New Roman" w:cs="Times New Roman"/>
          <w:sz w:val="24"/>
          <w:szCs w:val="24"/>
        </w:rPr>
        <w:t>Aluizio</w:t>
      </w:r>
      <w:proofErr w:type="spellEnd"/>
      <w:r w:rsidRPr="00756D6E">
        <w:rPr>
          <w:rFonts w:ascii="Times New Roman" w:hAnsi="Times New Roman" w:cs="Times New Roman"/>
          <w:sz w:val="24"/>
          <w:szCs w:val="24"/>
        </w:rPr>
        <w:t xml:space="preserve">, citado várias vezes pelo autor em seus registros, </w:t>
      </w:r>
      <w:r>
        <w:rPr>
          <w:rFonts w:ascii="Times New Roman" w:hAnsi="Times New Roman" w:cs="Times New Roman"/>
          <w:sz w:val="24"/>
          <w:szCs w:val="24"/>
        </w:rPr>
        <w:t>era</w:t>
      </w:r>
      <w:r w:rsidRPr="00756D6E">
        <w:rPr>
          <w:rFonts w:ascii="Times New Roman" w:hAnsi="Times New Roman" w:cs="Times New Roman"/>
          <w:sz w:val="24"/>
          <w:szCs w:val="24"/>
        </w:rPr>
        <w:t xml:space="preserve"> inspetor de ensino no período das anotações no diário.</w:t>
      </w:r>
    </w:p>
    <w:p w14:paraId="615A4D9A" w14:textId="77777777" w:rsidR="00040B04" w:rsidRPr="00AF0C0C" w:rsidRDefault="00040B04" w:rsidP="009951DF">
      <w:pPr>
        <w:spacing w:before="300" w:after="300" w:line="360" w:lineRule="auto"/>
        <w:jc w:val="both"/>
        <w:rPr>
          <w:rFonts w:ascii="Times New Roman" w:hAnsi="Times New Roman" w:cs="Times New Roman"/>
          <w:b/>
          <w:sz w:val="24"/>
          <w:szCs w:val="24"/>
        </w:rPr>
      </w:pPr>
      <w:r w:rsidRPr="00AF0C0C">
        <w:rPr>
          <w:rFonts w:ascii="Times New Roman" w:hAnsi="Times New Roman" w:cs="Times New Roman"/>
          <w:b/>
          <w:sz w:val="24"/>
          <w:szCs w:val="24"/>
        </w:rPr>
        <w:t>SABERES ELEMENTARES MATEMÁTICOS NO COTIDIANO DE ALFREDO JOSÉ EICHEL</w:t>
      </w:r>
    </w:p>
    <w:p w14:paraId="5EE847DB" w14:textId="77777777" w:rsidR="00040B04" w:rsidRDefault="00040B04" w:rsidP="009951DF">
      <w:pPr>
        <w:spacing w:after="0" w:line="360" w:lineRule="auto"/>
        <w:ind w:firstLine="708"/>
        <w:jc w:val="both"/>
        <w:rPr>
          <w:rFonts w:ascii="Times New Roman" w:hAnsi="Times New Roman" w:cs="Times New Roman"/>
          <w:sz w:val="24"/>
          <w:szCs w:val="24"/>
        </w:rPr>
      </w:pPr>
      <w:r w:rsidRPr="0094102D">
        <w:rPr>
          <w:rFonts w:ascii="Times New Roman" w:hAnsi="Times New Roman" w:cs="Times New Roman"/>
          <w:sz w:val="24"/>
          <w:szCs w:val="24"/>
        </w:rPr>
        <w:t xml:space="preserve">Ao ler cada página do diário do professor </w:t>
      </w:r>
      <w:proofErr w:type="spellStart"/>
      <w:r>
        <w:rPr>
          <w:rFonts w:ascii="Times New Roman" w:hAnsi="Times New Roman" w:cs="Times New Roman"/>
          <w:sz w:val="24"/>
          <w:szCs w:val="24"/>
        </w:rPr>
        <w:t>Eichel</w:t>
      </w:r>
      <w:proofErr w:type="spellEnd"/>
      <w:r>
        <w:rPr>
          <w:rFonts w:ascii="Times New Roman" w:hAnsi="Times New Roman" w:cs="Times New Roman"/>
          <w:sz w:val="24"/>
          <w:szCs w:val="24"/>
        </w:rPr>
        <w:t xml:space="preserve"> </w:t>
      </w:r>
      <w:r w:rsidRPr="0094102D">
        <w:rPr>
          <w:rFonts w:ascii="Times New Roman" w:hAnsi="Times New Roman" w:cs="Times New Roman"/>
          <w:sz w:val="24"/>
          <w:szCs w:val="24"/>
        </w:rPr>
        <w:t>foram surgindo muitas possibilidades e comprovações da utilização de registros quantitativos, envolvendo</w:t>
      </w:r>
      <w:r>
        <w:rPr>
          <w:rFonts w:ascii="Times New Roman" w:hAnsi="Times New Roman" w:cs="Times New Roman"/>
          <w:sz w:val="24"/>
          <w:szCs w:val="24"/>
        </w:rPr>
        <w:t xml:space="preserve"> s</w:t>
      </w:r>
      <w:r w:rsidRPr="0094102D">
        <w:rPr>
          <w:rFonts w:ascii="Times New Roman" w:hAnsi="Times New Roman" w:cs="Times New Roman"/>
          <w:sz w:val="24"/>
          <w:szCs w:val="24"/>
        </w:rPr>
        <w:t>aberes</w:t>
      </w:r>
      <w:r>
        <w:rPr>
          <w:rFonts w:ascii="Times New Roman" w:hAnsi="Times New Roman" w:cs="Times New Roman"/>
          <w:sz w:val="24"/>
          <w:szCs w:val="24"/>
        </w:rPr>
        <w:t xml:space="preserve"> matemáticos, </w:t>
      </w:r>
      <w:r w:rsidRPr="0094102D">
        <w:rPr>
          <w:rFonts w:ascii="Times New Roman" w:hAnsi="Times New Roman" w:cs="Times New Roman"/>
          <w:sz w:val="24"/>
          <w:szCs w:val="24"/>
        </w:rPr>
        <w:t>apresentados na forma de organizar seus registros em tabelas, nas quais registrava as plantações realizadas, a utilização de elementos da natureza, como fases da lua</w:t>
      </w:r>
      <w:r>
        <w:rPr>
          <w:rFonts w:ascii="Times New Roman" w:hAnsi="Times New Roman" w:cs="Times New Roman"/>
          <w:sz w:val="24"/>
          <w:szCs w:val="24"/>
        </w:rPr>
        <w:t>, bem como,</w:t>
      </w:r>
      <w:r w:rsidRPr="0094102D">
        <w:rPr>
          <w:rFonts w:ascii="Times New Roman" w:hAnsi="Times New Roman" w:cs="Times New Roman"/>
          <w:sz w:val="24"/>
          <w:szCs w:val="24"/>
        </w:rPr>
        <w:t xml:space="preserve"> na maneira de organizar as finanças da família.</w:t>
      </w:r>
    </w:p>
    <w:p w14:paraId="10198756" w14:textId="43185909" w:rsidR="00040B04" w:rsidRDefault="00040B04" w:rsidP="009951D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saberes elementares são as “primeiras aprendizagens” que podem ou não se constituir como disciplina, mas de alguma forma, dada pela relevância que apresentam, são básicos para o desempenho em uma determinada área, assim como, para a formação humana. Observa-se, portanto a reflexão de </w:t>
      </w:r>
      <w:proofErr w:type="spellStart"/>
      <w:r>
        <w:rPr>
          <w:rFonts w:ascii="Times New Roman" w:hAnsi="Times New Roman" w:cs="Times New Roman"/>
          <w:sz w:val="24"/>
          <w:szCs w:val="24"/>
        </w:rPr>
        <w:t>Hérbrad</w:t>
      </w:r>
      <w:proofErr w:type="spellEnd"/>
      <w:r>
        <w:rPr>
          <w:rFonts w:ascii="Times New Roman" w:hAnsi="Times New Roman" w:cs="Times New Roman"/>
          <w:sz w:val="24"/>
          <w:szCs w:val="24"/>
        </w:rPr>
        <w:t xml:space="preserve"> (1990) sobre saberes elementares, no qual</w:t>
      </w:r>
      <w:r w:rsidR="00877914">
        <w:rPr>
          <w:rFonts w:ascii="Times New Roman" w:hAnsi="Times New Roman" w:cs="Times New Roman"/>
          <w:sz w:val="24"/>
          <w:szCs w:val="24"/>
        </w:rPr>
        <w:t xml:space="preserve">, </w:t>
      </w:r>
      <w:r w:rsidR="00646D4B">
        <w:rPr>
          <w:rFonts w:ascii="Times New Roman" w:hAnsi="Times New Roman" w:cs="Times New Roman"/>
          <w:sz w:val="24"/>
          <w:szCs w:val="24"/>
        </w:rPr>
        <w:t>além de estabelec</w:t>
      </w:r>
      <w:r w:rsidR="00A27234">
        <w:rPr>
          <w:rFonts w:ascii="Times New Roman" w:hAnsi="Times New Roman" w:cs="Times New Roman"/>
          <w:sz w:val="24"/>
          <w:szCs w:val="24"/>
        </w:rPr>
        <w:t>ê</w:t>
      </w:r>
      <w:r w:rsidR="00646D4B">
        <w:rPr>
          <w:rFonts w:ascii="Times New Roman" w:hAnsi="Times New Roman" w:cs="Times New Roman"/>
          <w:sz w:val="24"/>
          <w:szCs w:val="24"/>
        </w:rPr>
        <w:t>-los como</w:t>
      </w:r>
      <w:r w:rsidR="00A27234">
        <w:rPr>
          <w:rFonts w:ascii="Times New Roman" w:hAnsi="Times New Roman" w:cs="Times New Roman"/>
          <w:sz w:val="24"/>
          <w:szCs w:val="24"/>
        </w:rPr>
        <w:t xml:space="preserve"> preliminares</w:t>
      </w:r>
      <w:r w:rsidR="00307247">
        <w:rPr>
          <w:rFonts w:ascii="Times New Roman" w:hAnsi="Times New Roman" w:cs="Times New Roman"/>
          <w:sz w:val="24"/>
          <w:szCs w:val="24"/>
        </w:rPr>
        <w:t xml:space="preserve"> na transmissão de </w:t>
      </w:r>
      <w:r w:rsidR="00755F44">
        <w:rPr>
          <w:rFonts w:ascii="Times New Roman" w:hAnsi="Times New Roman" w:cs="Times New Roman"/>
          <w:sz w:val="24"/>
          <w:szCs w:val="24"/>
        </w:rPr>
        <w:t>“</w:t>
      </w:r>
      <w:r w:rsidR="00307247">
        <w:rPr>
          <w:rFonts w:ascii="Times New Roman" w:hAnsi="Times New Roman" w:cs="Times New Roman"/>
          <w:sz w:val="24"/>
          <w:szCs w:val="24"/>
        </w:rPr>
        <w:t>saberes disciplinares</w:t>
      </w:r>
      <w:r w:rsidR="00755F44">
        <w:rPr>
          <w:rFonts w:ascii="Times New Roman" w:hAnsi="Times New Roman" w:cs="Times New Roman"/>
          <w:sz w:val="24"/>
          <w:szCs w:val="24"/>
        </w:rPr>
        <w:t>”</w:t>
      </w:r>
      <w:r w:rsidR="00A27234">
        <w:rPr>
          <w:rFonts w:ascii="Times New Roman" w:hAnsi="Times New Roman" w:cs="Times New Roman"/>
          <w:sz w:val="24"/>
          <w:szCs w:val="24"/>
        </w:rPr>
        <w:t xml:space="preserve">, </w:t>
      </w:r>
      <w:r w:rsidR="00755F44">
        <w:rPr>
          <w:rFonts w:ascii="Times New Roman" w:hAnsi="Times New Roman" w:cs="Times New Roman"/>
          <w:sz w:val="24"/>
          <w:szCs w:val="24"/>
        </w:rPr>
        <w:t>t</w:t>
      </w:r>
      <w:r w:rsidR="00A346DF">
        <w:rPr>
          <w:rFonts w:ascii="Times New Roman" w:hAnsi="Times New Roman" w:cs="Times New Roman"/>
          <w:sz w:val="24"/>
          <w:szCs w:val="24"/>
        </w:rPr>
        <w:t xml:space="preserve">ambém os coloca </w:t>
      </w:r>
      <w:r w:rsidR="000E3E8F">
        <w:rPr>
          <w:rFonts w:ascii="Times New Roman" w:hAnsi="Times New Roman" w:cs="Times New Roman"/>
          <w:sz w:val="24"/>
          <w:szCs w:val="24"/>
        </w:rPr>
        <w:t>com</w:t>
      </w:r>
      <w:r w:rsidR="00156354">
        <w:rPr>
          <w:rFonts w:ascii="Times New Roman" w:hAnsi="Times New Roman" w:cs="Times New Roman"/>
          <w:sz w:val="24"/>
          <w:szCs w:val="24"/>
        </w:rPr>
        <w:t xml:space="preserve"> algu</w:t>
      </w:r>
      <w:r w:rsidR="00061A2B">
        <w:rPr>
          <w:rFonts w:ascii="Times New Roman" w:hAnsi="Times New Roman" w:cs="Times New Roman"/>
          <w:sz w:val="24"/>
          <w:szCs w:val="24"/>
        </w:rPr>
        <w:t xml:space="preserve">mas </w:t>
      </w:r>
      <w:r w:rsidR="00470A1C">
        <w:rPr>
          <w:rFonts w:ascii="Times New Roman" w:hAnsi="Times New Roman" w:cs="Times New Roman"/>
          <w:sz w:val="24"/>
          <w:szCs w:val="24"/>
        </w:rPr>
        <w:t>diferen</w:t>
      </w:r>
      <w:r w:rsidR="00061A2B">
        <w:rPr>
          <w:rFonts w:ascii="Times New Roman" w:hAnsi="Times New Roman" w:cs="Times New Roman"/>
          <w:sz w:val="24"/>
          <w:szCs w:val="24"/>
        </w:rPr>
        <w:t>ças</w:t>
      </w:r>
      <w:r w:rsidR="00470A1C">
        <w:rPr>
          <w:rFonts w:ascii="Times New Roman" w:hAnsi="Times New Roman" w:cs="Times New Roman"/>
          <w:sz w:val="24"/>
          <w:szCs w:val="24"/>
        </w:rPr>
        <w:t>, pois os saberes disciplinares apresentam outros</w:t>
      </w:r>
      <w:r w:rsidR="00A346DF">
        <w:rPr>
          <w:rFonts w:ascii="Times New Roman" w:hAnsi="Times New Roman" w:cs="Times New Roman"/>
          <w:sz w:val="24"/>
          <w:szCs w:val="24"/>
        </w:rPr>
        <w:t xml:space="preserve"> aspectos</w:t>
      </w:r>
      <w:r w:rsidR="00307247">
        <w:rPr>
          <w:rFonts w:ascii="Times New Roman" w:hAnsi="Times New Roman" w:cs="Times New Roman"/>
          <w:sz w:val="24"/>
          <w:szCs w:val="24"/>
        </w:rPr>
        <w:t xml:space="preserve"> na sua constituição. </w:t>
      </w:r>
    </w:p>
    <w:p w14:paraId="747F4C3F" w14:textId="77777777" w:rsidR="00755F44" w:rsidRDefault="00755F44" w:rsidP="009951DF">
      <w:pPr>
        <w:spacing w:before="300" w:after="300" w:line="240" w:lineRule="auto"/>
        <w:ind w:left="2268"/>
        <w:jc w:val="both"/>
        <w:rPr>
          <w:rFonts w:ascii="Times New Roman" w:hAnsi="Times New Roman" w:cs="Times New Roman"/>
          <w:sz w:val="20"/>
          <w:szCs w:val="20"/>
        </w:rPr>
      </w:pPr>
      <w:r w:rsidRPr="004A7130">
        <w:rPr>
          <w:rFonts w:ascii="Times New Roman" w:hAnsi="Times New Roman" w:cs="Times New Roman"/>
          <w:sz w:val="20"/>
          <w:szCs w:val="20"/>
        </w:rPr>
        <w:t>Esses saberes elementares podem ser considerados como não sendo mais</w:t>
      </w:r>
      <w:r w:rsidR="009A0EA1" w:rsidRPr="004A7130">
        <w:rPr>
          <w:rFonts w:ascii="Times New Roman" w:hAnsi="Times New Roman" w:cs="Times New Roman"/>
          <w:sz w:val="20"/>
          <w:szCs w:val="20"/>
        </w:rPr>
        <w:t xml:space="preserve"> que preliminares para a entrada nos ciclos de estudo explicitamente destinados a transmitir os saberes disciplina</w:t>
      </w:r>
      <w:r w:rsidR="00E83001" w:rsidRPr="004A7130">
        <w:rPr>
          <w:rFonts w:ascii="Times New Roman" w:hAnsi="Times New Roman" w:cs="Times New Roman"/>
          <w:sz w:val="20"/>
          <w:szCs w:val="20"/>
        </w:rPr>
        <w:t>res, ao menos no sentido forte deste termo. Aí são exigidos aspectos ao mesmo tempo</w:t>
      </w:r>
      <w:r w:rsidR="00D16830" w:rsidRPr="004A7130">
        <w:rPr>
          <w:rFonts w:ascii="Times New Roman" w:hAnsi="Times New Roman" w:cs="Times New Roman"/>
          <w:sz w:val="20"/>
          <w:szCs w:val="20"/>
        </w:rPr>
        <w:t xml:space="preserve"> epistemológicos (saber escolar constituído), pedagógicos (prática</w:t>
      </w:r>
      <w:r w:rsidR="00BA5151" w:rsidRPr="004A7130">
        <w:rPr>
          <w:rFonts w:ascii="Times New Roman" w:hAnsi="Times New Roman" w:cs="Times New Roman"/>
          <w:sz w:val="20"/>
          <w:szCs w:val="20"/>
        </w:rPr>
        <w:t xml:space="preserve"> escolar distinta, caracterizada por exercícios específicos) e culturais (saber e prática reconhecidos como possuindo um valor</w:t>
      </w:r>
      <w:r w:rsidR="00470A1C" w:rsidRPr="004A7130">
        <w:rPr>
          <w:rFonts w:ascii="Times New Roman" w:hAnsi="Times New Roman" w:cs="Times New Roman"/>
          <w:sz w:val="20"/>
          <w:szCs w:val="20"/>
        </w:rPr>
        <w:t xml:space="preserve"> formativo para a criança ou o ado</w:t>
      </w:r>
      <w:r w:rsidR="008242A6" w:rsidRPr="004A7130">
        <w:rPr>
          <w:rFonts w:ascii="Times New Roman" w:hAnsi="Times New Roman" w:cs="Times New Roman"/>
          <w:sz w:val="20"/>
          <w:szCs w:val="20"/>
        </w:rPr>
        <w:t>lescente). (HÉBRARD, 1990, p. 65 – 66)</w:t>
      </w:r>
    </w:p>
    <w:p w14:paraId="2A307E42" w14:textId="19876CE2" w:rsidR="00A12D6F" w:rsidRDefault="00A12D6F" w:rsidP="009951D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Ainda, seguindo com reflexões </w:t>
      </w:r>
      <w:r w:rsidR="002C7995">
        <w:rPr>
          <w:rFonts w:ascii="Times New Roman" w:hAnsi="Times New Roman" w:cs="Times New Roman"/>
          <w:sz w:val="24"/>
          <w:szCs w:val="24"/>
        </w:rPr>
        <w:t xml:space="preserve">de </w:t>
      </w:r>
      <w:proofErr w:type="spellStart"/>
      <w:r w:rsidR="002C7995">
        <w:rPr>
          <w:rFonts w:ascii="Times New Roman" w:hAnsi="Times New Roman" w:cs="Times New Roman"/>
          <w:sz w:val="24"/>
          <w:szCs w:val="24"/>
        </w:rPr>
        <w:t>Hébrard</w:t>
      </w:r>
      <w:proofErr w:type="spellEnd"/>
      <w:r w:rsidR="002C7995">
        <w:rPr>
          <w:rFonts w:ascii="Times New Roman" w:hAnsi="Times New Roman" w:cs="Times New Roman"/>
          <w:sz w:val="24"/>
          <w:szCs w:val="24"/>
        </w:rPr>
        <w:t xml:space="preserve"> (1990) sobre saberes elementares, quando o autor </w:t>
      </w:r>
      <w:r w:rsidR="004E771C">
        <w:rPr>
          <w:rFonts w:ascii="Times New Roman" w:hAnsi="Times New Roman" w:cs="Times New Roman"/>
          <w:sz w:val="24"/>
          <w:szCs w:val="24"/>
        </w:rPr>
        <w:t>explica que</w:t>
      </w:r>
      <w:r w:rsidR="00FD2D0A">
        <w:rPr>
          <w:rFonts w:ascii="Times New Roman" w:hAnsi="Times New Roman" w:cs="Times New Roman"/>
          <w:sz w:val="24"/>
          <w:szCs w:val="24"/>
        </w:rPr>
        <w:t>,</w:t>
      </w:r>
      <w:r w:rsidR="00DD4375">
        <w:rPr>
          <w:rFonts w:ascii="Times New Roman" w:hAnsi="Times New Roman" w:cs="Times New Roman"/>
          <w:sz w:val="24"/>
          <w:szCs w:val="24"/>
        </w:rPr>
        <w:t xml:space="preserve"> em um</w:t>
      </w:r>
      <w:r w:rsidR="004E771C">
        <w:rPr>
          <w:rFonts w:ascii="Times New Roman" w:hAnsi="Times New Roman" w:cs="Times New Roman"/>
          <w:sz w:val="24"/>
          <w:szCs w:val="24"/>
        </w:rPr>
        <w:t xml:space="preserve"> determinado período esses saberes</w:t>
      </w:r>
      <w:r w:rsidR="00197785">
        <w:rPr>
          <w:rFonts w:ascii="Times New Roman" w:hAnsi="Times New Roman" w:cs="Times New Roman"/>
          <w:sz w:val="24"/>
          <w:szCs w:val="24"/>
        </w:rPr>
        <w:t xml:space="preserve"> </w:t>
      </w:r>
      <w:r w:rsidR="00DD4375">
        <w:rPr>
          <w:rFonts w:ascii="Times New Roman" w:hAnsi="Times New Roman" w:cs="Times New Roman"/>
          <w:sz w:val="24"/>
          <w:szCs w:val="24"/>
        </w:rPr>
        <w:t>“</w:t>
      </w:r>
      <w:r w:rsidR="00197785">
        <w:rPr>
          <w:rFonts w:ascii="Times New Roman" w:hAnsi="Times New Roman" w:cs="Times New Roman"/>
          <w:sz w:val="24"/>
          <w:szCs w:val="24"/>
        </w:rPr>
        <w:t>eram diferentes facetas</w:t>
      </w:r>
      <w:r w:rsidR="007B11E9">
        <w:rPr>
          <w:rFonts w:ascii="Times New Roman" w:hAnsi="Times New Roman" w:cs="Times New Roman"/>
          <w:sz w:val="24"/>
          <w:szCs w:val="24"/>
        </w:rPr>
        <w:t xml:space="preserve"> das práticas ordinárias da cultura escrita, indis</w:t>
      </w:r>
      <w:r w:rsidR="008B24CD">
        <w:rPr>
          <w:rFonts w:ascii="Times New Roman" w:hAnsi="Times New Roman" w:cs="Times New Roman"/>
          <w:sz w:val="24"/>
          <w:szCs w:val="24"/>
        </w:rPr>
        <w:t>tintamente concebida como suporte da doutrina religiosa ou como instrumento necessário</w:t>
      </w:r>
      <w:r w:rsidR="0046027A">
        <w:rPr>
          <w:rFonts w:ascii="Times New Roman" w:hAnsi="Times New Roman" w:cs="Times New Roman"/>
          <w:sz w:val="24"/>
          <w:szCs w:val="24"/>
        </w:rPr>
        <w:t xml:space="preserve"> à gestão de sua vida e de suas ocupações, por mais comuns que fossem</w:t>
      </w:r>
      <w:r w:rsidR="00DD4375">
        <w:rPr>
          <w:rFonts w:ascii="Times New Roman" w:hAnsi="Times New Roman" w:cs="Times New Roman"/>
          <w:sz w:val="24"/>
          <w:szCs w:val="24"/>
        </w:rPr>
        <w:t>”</w:t>
      </w:r>
      <w:r w:rsidR="00FD2D0A">
        <w:rPr>
          <w:rFonts w:ascii="Times New Roman" w:hAnsi="Times New Roman" w:cs="Times New Roman"/>
          <w:sz w:val="24"/>
          <w:szCs w:val="24"/>
        </w:rPr>
        <w:t xml:space="preserve">, nos remete </w:t>
      </w:r>
      <w:r w:rsidR="00DD4375">
        <w:rPr>
          <w:rFonts w:ascii="Times New Roman" w:hAnsi="Times New Roman" w:cs="Times New Roman"/>
          <w:sz w:val="24"/>
          <w:szCs w:val="24"/>
        </w:rPr>
        <w:t>às viv</w:t>
      </w:r>
      <w:r w:rsidR="00061A2B">
        <w:rPr>
          <w:rFonts w:ascii="Times New Roman" w:hAnsi="Times New Roman" w:cs="Times New Roman"/>
          <w:sz w:val="24"/>
          <w:szCs w:val="24"/>
        </w:rPr>
        <w:t>ê</w:t>
      </w:r>
      <w:r w:rsidR="00DD4375">
        <w:rPr>
          <w:rFonts w:ascii="Times New Roman" w:hAnsi="Times New Roman" w:cs="Times New Roman"/>
          <w:sz w:val="24"/>
          <w:szCs w:val="24"/>
        </w:rPr>
        <w:t xml:space="preserve">ncias do professor Alfredo </w:t>
      </w:r>
      <w:proofErr w:type="spellStart"/>
      <w:r w:rsidR="00DD4375">
        <w:rPr>
          <w:rFonts w:ascii="Times New Roman" w:hAnsi="Times New Roman" w:cs="Times New Roman"/>
          <w:sz w:val="24"/>
          <w:szCs w:val="24"/>
        </w:rPr>
        <w:t>Eichel</w:t>
      </w:r>
      <w:proofErr w:type="spellEnd"/>
      <w:r w:rsidR="00DD4375">
        <w:rPr>
          <w:rFonts w:ascii="Times New Roman" w:hAnsi="Times New Roman" w:cs="Times New Roman"/>
          <w:sz w:val="24"/>
          <w:szCs w:val="24"/>
        </w:rPr>
        <w:t xml:space="preserve">. </w:t>
      </w:r>
      <w:r w:rsidR="00AB4BD2">
        <w:rPr>
          <w:rFonts w:ascii="Times New Roman" w:hAnsi="Times New Roman" w:cs="Times New Roman"/>
          <w:sz w:val="24"/>
          <w:szCs w:val="24"/>
        </w:rPr>
        <w:t xml:space="preserve">Observando que em seus registros aparecem apropriações de saberes matemáticos que foram </w:t>
      </w:r>
      <w:r w:rsidR="00AD4E92">
        <w:rPr>
          <w:rFonts w:ascii="Times New Roman" w:hAnsi="Times New Roman" w:cs="Times New Roman"/>
          <w:sz w:val="24"/>
          <w:szCs w:val="24"/>
        </w:rPr>
        <w:t>instrumentos na sua vida familiar, comunitária e como agricultor.</w:t>
      </w:r>
    </w:p>
    <w:p w14:paraId="39A4DA50" w14:textId="31984C34" w:rsidR="00E0230C" w:rsidRDefault="00716EDB" w:rsidP="009951D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Portanto, </w:t>
      </w:r>
      <w:r w:rsidR="00F571D5">
        <w:rPr>
          <w:rFonts w:ascii="Times New Roman" w:hAnsi="Times New Roman" w:cs="Times New Roman"/>
          <w:sz w:val="24"/>
          <w:szCs w:val="24"/>
        </w:rPr>
        <w:t>partindo dessa reflexão,</w:t>
      </w:r>
      <w:r w:rsidR="006E3687">
        <w:rPr>
          <w:rFonts w:ascii="Times New Roman" w:hAnsi="Times New Roman" w:cs="Times New Roman"/>
          <w:sz w:val="24"/>
          <w:szCs w:val="24"/>
        </w:rPr>
        <w:t xml:space="preserve"> acrescentamos a descrição de</w:t>
      </w:r>
      <w:r w:rsidR="00BB3CE4">
        <w:rPr>
          <w:rFonts w:ascii="Times New Roman" w:hAnsi="Times New Roman" w:cs="Times New Roman"/>
          <w:sz w:val="24"/>
          <w:szCs w:val="24"/>
        </w:rPr>
        <w:t xml:space="preserve"> Valente (2016), </w:t>
      </w:r>
      <w:r w:rsidR="00F71B93">
        <w:rPr>
          <w:rFonts w:ascii="Times New Roman" w:hAnsi="Times New Roman" w:cs="Times New Roman"/>
          <w:sz w:val="24"/>
          <w:szCs w:val="24"/>
        </w:rPr>
        <w:t xml:space="preserve">a qual, </w:t>
      </w:r>
      <w:r w:rsidR="00D11AE5">
        <w:rPr>
          <w:rFonts w:ascii="Times New Roman" w:hAnsi="Times New Roman" w:cs="Times New Roman"/>
          <w:sz w:val="24"/>
          <w:szCs w:val="24"/>
        </w:rPr>
        <w:t>amplia a noção de saberes elementares</w:t>
      </w:r>
      <w:r w:rsidR="00F71B93">
        <w:rPr>
          <w:rFonts w:ascii="Times New Roman" w:hAnsi="Times New Roman" w:cs="Times New Roman"/>
          <w:sz w:val="24"/>
          <w:szCs w:val="24"/>
        </w:rPr>
        <w:t xml:space="preserve"> pois</w:t>
      </w:r>
      <w:r w:rsidR="00C80E61">
        <w:rPr>
          <w:rFonts w:ascii="Times New Roman" w:hAnsi="Times New Roman" w:cs="Times New Roman"/>
          <w:sz w:val="24"/>
          <w:szCs w:val="24"/>
        </w:rPr>
        <w:t>,</w:t>
      </w:r>
      <w:r w:rsidR="00F71B93">
        <w:rPr>
          <w:rFonts w:ascii="Times New Roman" w:hAnsi="Times New Roman" w:cs="Times New Roman"/>
          <w:sz w:val="24"/>
          <w:szCs w:val="24"/>
        </w:rPr>
        <w:t xml:space="preserve"> </w:t>
      </w:r>
      <w:r w:rsidR="00D11AE5">
        <w:rPr>
          <w:rFonts w:ascii="Times New Roman" w:hAnsi="Times New Roman" w:cs="Times New Roman"/>
          <w:sz w:val="24"/>
          <w:szCs w:val="24"/>
        </w:rPr>
        <w:t>estabelece os saberes</w:t>
      </w:r>
      <w:r w:rsidR="001D3F74">
        <w:rPr>
          <w:rFonts w:ascii="Times New Roman" w:hAnsi="Times New Roman" w:cs="Times New Roman"/>
          <w:sz w:val="24"/>
          <w:szCs w:val="24"/>
        </w:rPr>
        <w:t xml:space="preserve"> elementares como elementos que compõe os programas e currículos esco</w:t>
      </w:r>
      <w:r w:rsidR="001404CA">
        <w:rPr>
          <w:rFonts w:ascii="Times New Roman" w:hAnsi="Times New Roman" w:cs="Times New Roman"/>
          <w:sz w:val="24"/>
          <w:szCs w:val="24"/>
        </w:rPr>
        <w:t>l</w:t>
      </w:r>
      <w:r w:rsidR="001D3F74">
        <w:rPr>
          <w:rFonts w:ascii="Times New Roman" w:hAnsi="Times New Roman" w:cs="Times New Roman"/>
          <w:sz w:val="24"/>
          <w:szCs w:val="24"/>
        </w:rPr>
        <w:t>ares de ensino</w:t>
      </w:r>
      <w:r w:rsidR="00B23D70">
        <w:rPr>
          <w:rFonts w:ascii="Times New Roman" w:hAnsi="Times New Roman" w:cs="Times New Roman"/>
          <w:sz w:val="24"/>
          <w:szCs w:val="24"/>
        </w:rPr>
        <w:t>.</w:t>
      </w:r>
      <w:r w:rsidR="00C80E61">
        <w:rPr>
          <w:rFonts w:ascii="Times New Roman" w:hAnsi="Times New Roman" w:cs="Times New Roman"/>
          <w:sz w:val="24"/>
          <w:szCs w:val="24"/>
        </w:rPr>
        <w:t xml:space="preserve"> Quando </w:t>
      </w:r>
      <w:r w:rsidR="002F6547">
        <w:rPr>
          <w:rFonts w:ascii="Times New Roman" w:hAnsi="Times New Roman" w:cs="Times New Roman"/>
          <w:sz w:val="24"/>
          <w:szCs w:val="24"/>
        </w:rPr>
        <w:t xml:space="preserve">descreve os saberes elementares </w:t>
      </w:r>
      <w:r w:rsidR="00EC231C">
        <w:rPr>
          <w:rFonts w:ascii="Times New Roman" w:hAnsi="Times New Roman" w:cs="Times New Roman"/>
          <w:sz w:val="24"/>
          <w:szCs w:val="24"/>
        </w:rPr>
        <w:t xml:space="preserve">como </w:t>
      </w:r>
      <w:r w:rsidR="00D03F6A">
        <w:rPr>
          <w:rFonts w:ascii="Times New Roman" w:hAnsi="Times New Roman" w:cs="Times New Roman"/>
          <w:sz w:val="24"/>
          <w:szCs w:val="24"/>
        </w:rPr>
        <w:t>“</w:t>
      </w:r>
      <w:r w:rsidR="002F6547">
        <w:rPr>
          <w:rFonts w:ascii="Times New Roman" w:hAnsi="Times New Roman" w:cs="Times New Roman"/>
          <w:sz w:val="24"/>
          <w:szCs w:val="24"/>
        </w:rPr>
        <w:t>aqueles</w:t>
      </w:r>
      <w:r w:rsidR="005160C5">
        <w:rPr>
          <w:rFonts w:ascii="Times New Roman" w:hAnsi="Times New Roman" w:cs="Times New Roman"/>
          <w:sz w:val="24"/>
          <w:szCs w:val="24"/>
        </w:rPr>
        <w:t xml:space="preserve"> saberes referenciados pelas finalidades de escolares de cada tempo histórico, matérias a comporem os programas e currículos</w:t>
      </w:r>
      <w:r w:rsidR="00D03F6A">
        <w:rPr>
          <w:rFonts w:ascii="Times New Roman" w:hAnsi="Times New Roman" w:cs="Times New Roman"/>
          <w:sz w:val="24"/>
          <w:szCs w:val="24"/>
        </w:rPr>
        <w:t xml:space="preserve"> do ensino primário”. (VALENTE, 2016, p.11)</w:t>
      </w:r>
    </w:p>
    <w:p w14:paraId="25D86682" w14:textId="26BB16EF" w:rsidR="00044092" w:rsidRDefault="00167CBA" w:rsidP="009951D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w:t>
      </w:r>
      <w:r w:rsidR="006A5753">
        <w:rPr>
          <w:rFonts w:ascii="Times New Roman" w:hAnsi="Times New Roman" w:cs="Times New Roman"/>
          <w:sz w:val="24"/>
          <w:szCs w:val="24"/>
        </w:rPr>
        <w:t xml:space="preserve">esta forma, </w:t>
      </w:r>
      <w:r w:rsidR="00BD0C0B">
        <w:rPr>
          <w:rFonts w:ascii="Times New Roman" w:hAnsi="Times New Roman" w:cs="Times New Roman"/>
          <w:sz w:val="24"/>
          <w:szCs w:val="24"/>
        </w:rPr>
        <w:t>se apropriando da afirmação de Valente (2016)</w:t>
      </w:r>
      <w:r w:rsidR="006A0C2A">
        <w:rPr>
          <w:rFonts w:ascii="Times New Roman" w:hAnsi="Times New Roman" w:cs="Times New Roman"/>
          <w:sz w:val="24"/>
          <w:szCs w:val="24"/>
        </w:rPr>
        <w:t>, de que a definição de saberes elementares, depende do períod</w:t>
      </w:r>
      <w:r w:rsidR="00D62288">
        <w:rPr>
          <w:rFonts w:ascii="Times New Roman" w:hAnsi="Times New Roman" w:cs="Times New Roman"/>
          <w:sz w:val="24"/>
          <w:szCs w:val="24"/>
        </w:rPr>
        <w:t>o</w:t>
      </w:r>
      <w:r w:rsidR="006A0C2A">
        <w:rPr>
          <w:rFonts w:ascii="Times New Roman" w:hAnsi="Times New Roman" w:cs="Times New Roman"/>
          <w:sz w:val="24"/>
          <w:szCs w:val="24"/>
        </w:rPr>
        <w:t xml:space="preserve"> histórico, </w:t>
      </w:r>
      <w:r w:rsidR="00F512F1">
        <w:rPr>
          <w:rFonts w:ascii="Times New Roman" w:hAnsi="Times New Roman" w:cs="Times New Roman"/>
          <w:sz w:val="24"/>
          <w:szCs w:val="24"/>
        </w:rPr>
        <w:t>faz-se necessário buscar, pelos saberes elementares considerados no período em que o professor Al</w:t>
      </w:r>
      <w:r w:rsidR="00980756">
        <w:rPr>
          <w:rFonts w:ascii="Times New Roman" w:hAnsi="Times New Roman" w:cs="Times New Roman"/>
          <w:sz w:val="24"/>
          <w:szCs w:val="24"/>
        </w:rPr>
        <w:t xml:space="preserve">fredo José </w:t>
      </w:r>
      <w:proofErr w:type="spellStart"/>
      <w:r w:rsidR="00980756">
        <w:rPr>
          <w:rFonts w:ascii="Times New Roman" w:hAnsi="Times New Roman" w:cs="Times New Roman"/>
          <w:sz w:val="24"/>
          <w:szCs w:val="24"/>
        </w:rPr>
        <w:t>Eichel</w:t>
      </w:r>
      <w:proofErr w:type="spellEnd"/>
      <w:r w:rsidR="00980756">
        <w:rPr>
          <w:rFonts w:ascii="Times New Roman" w:hAnsi="Times New Roman" w:cs="Times New Roman"/>
          <w:sz w:val="24"/>
          <w:szCs w:val="24"/>
        </w:rPr>
        <w:t xml:space="preserve"> escreveu </w:t>
      </w:r>
      <w:r w:rsidR="007572C3">
        <w:rPr>
          <w:rFonts w:ascii="Times New Roman" w:hAnsi="Times New Roman" w:cs="Times New Roman"/>
          <w:sz w:val="24"/>
          <w:szCs w:val="24"/>
        </w:rPr>
        <w:t xml:space="preserve">o </w:t>
      </w:r>
      <w:r w:rsidR="00F512F1">
        <w:rPr>
          <w:rFonts w:ascii="Times New Roman" w:hAnsi="Times New Roman" w:cs="Times New Roman"/>
          <w:sz w:val="24"/>
          <w:szCs w:val="24"/>
        </w:rPr>
        <w:t>diário</w:t>
      </w:r>
      <w:r w:rsidR="00980756">
        <w:rPr>
          <w:rFonts w:ascii="Times New Roman" w:hAnsi="Times New Roman" w:cs="Times New Roman"/>
          <w:sz w:val="24"/>
          <w:szCs w:val="24"/>
        </w:rPr>
        <w:t xml:space="preserve">. </w:t>
      </w:r>
      <w:r w:rsidR="00D62288">
        <w:rPr>
          <w:rFonts w:ascii="Times New Roman" w:hAnsi="Times New Roman" w:cs="Times New Roman"/>
          <w:sz w:val="24"/>
          <w:szCs w:val="24"/>
        </w:rPr>
        <w:t>Para realizar essa</w:t>
      </w:r>
      <w:r w:rsidR="007572C3">
        <w:rPr>
          <w:rFonts w:ascii="Times New Roman" w:hAnsi="Times New Roman" w:cs="Times New Roman"/>
          <w:sz w:val="24"/>
          <w:szCs w:val="24"/>
        </w:rPr>
        <w:t xml:space="preserve"> </w:t>
      </w:r>
      <w:r w:rsidR="0060497A">
        <w:rPr>
          <w:rFonts w:ascii="Times New Roman" w:hAnsi="Times New Roman" w:cs="Times New Roman"/>
          <w:sz w:val="24"/>
          <w:szCs w:val="24"/>
        </w:rPr>
        <w:t xml:space="preserve">abordagem, recorreu-se a leitura do material organizado pela pesquisadora </w:t>
      </w:r>
      <w:r w:rsidR="00A03256">
        <w:rPr>
          <w:rFonts w:ascii="Times New Roman" w:hAnsi="Times New Roman" w:cs="Times New Roman"/>
          <w:sz w:val="24"/>
          <w:szCs w:val="24"/>
        </w:rPr>
        <w:t>Neuza Bertoni Pinto e Wagner Rodrigues Valente</w:t>
      </w:r>
      <w:r w:rsidR="00125DFC">
        <w:rPr>
          <w:rFonts w:ascii="Times New Roman" w:hAnsi="Times New Roman" w:cs="Times New Roman"/>
          <w:sz w:val="24"/>
          <w:szCs w:val="24"/>
        </w:rPr>
        <w:t xml:space="preserve">, intitulado “Saberes Elementares Matemáticos em Circulação no Brasil: dos documentos oficiais às revistas </w:t>
      </w:r>
      <w:r w:rsidR="00A71D85">
        <w:rPr>
          <w:rFonts w:ascii="Times New Roman" w:hAnsi="Times New Roman" w:cs="Times New Roman"/>
          <w:sz w:val="24"/>
          <w:szCs w:val="24"/>
        </w:rPr>
        <w:t xml:space="preserve">pedagógicas 1890 – 1970. </w:t>
      </w:r>
      <w:r w:rsidR="0098566D">
        <w:rPr>
          <w:rFonts w:ascii="Times New Roman" w:hAnsi="Times New Roman" w:cs="Times New Roman"/>
          <w:sz w:val="24"/>
          <w:szCs w:val="24"/>
        </w:rPr>
        <w:t xml:space="preserve">A partir da leitura, pode-se, reunir a Aritmética, o </w:t>
      </w:r>
      <w:r w:rsidR="00E65C12">
        <w:rPr>
          <w:rFonts w:ascii="Times New Roman" w:hAnsi="Times New Roman" w:cs="Times New Roman"/>
          <w:sz w:val="24"/>
          <w:szCs w:val="24"/>
        </w:rPr>
        <w:t>D</w:t>
      </w:r>
      <w:r w:rsidR="0098566D">
        <w:rPr>
          <w:rFonts w:ascii="Times New Roman" w:hAnsi="Times New Roman" w:cs="Times New Roman"/>
          <w:sz w:val="24"/>
          <w:szCs w:val="24"/>
        </w:rPr>
        <w:t xml:space="preserve">esenho </w:t>
      </w:r>
      <w:r w:rsidR="00E65C12">
        <w:rPr>
          <w:rFonts w:ascii="Times New Roman" w:hAnsi="Times New Roman" w:cs="Times New Roman"/>
          <w:sz w:val="24"/>
          <w:szCs w:val="24"/>
        </w:rPr>
        <w:t xml:space="preserve">e a </w:t>
      </w:r>
      <w:r w:rsidR="00B14BEE">
        <w:rPr>
          <w:rFonts w:ascii="Times New Roman" w:hAnsi="Times New Roman" w:cs="Times New Roman"/>
          <w:sz w:val="24"/>
          <w:szCs w:val="24"/>
        </w:rPr>
        <w:t>R</w:t>
      </w:r>
      <w:r w:rsidR="00E65C12">
        <w:rPr>
          <w:rFonts w:ascii="Times New Roman" w:hAnsi="Times New Roman" w:cs="Times New Roman"/>
          <w:sz w:val="24"/>
          <w:szCs w:val="24"/>
        </w:rPr>
        <w:t>esolução de problemas, como saberes elementares para o período</w:t>
      </w:r>
      <w:r w:rsidR="00D24A74">
        <w:rPr>
          <w:rFonts w:ascii="Times New Roman" w:hAnsi="Times New Roman" w:cs="Times New Roman"/>
          <w:sz w:val="24"/>
          <w:szCs w:val="24"/>
        </w:rPr>
        <w:t>.</w:t>
      </w:r>
    </w:p>
    <w:p w14:paraId="41824A08" w14:textId="50A00479" w:rsidR="00040B04" w:rsidRPr="0094102D" w:rsidRDefault="00040B04" w:rsidP="009951DF">
      <w:pPr>
        <w:spacing w:after="0" w:line="360" w:lineRule="auto"/>
        <w:ind w:firstLine="709"/>
        <w:jc w:val="both"/>
        <w:rPr>
          <w:rFonts w:ascii="Times New Roman" w:hAnsi="Times New Roman" w:cs="Times New Roman"/>
          <w:sz w:val="24"/>
          <w:szCs w:val="24"/>
        </w:rPr>
      </w:pPr>
      <w:r w:rsidRPr="0094102D">
        <w:rPr>
          <w:rFonts w:ascii="Times New Roman" w:hAnsi="Times New Roman" w:cs="Times New Roman"/>
          <w:sz w:val="24"/>
          <w:szCs w:val="24"/>
        </w:rPr>
        <w:t>A distribuição das informações registradas encontra-se em sequência, com o dia, mês e ano, distribuídos na vertical e a escrita dos acontecimentos na lateral em horizontal. Esta atitude de contar o tempo, observar sua passagem e a maneira como os fatos ocorrem e dar certa lógica e sequência a eles, se constituem numa noção básica da Matemática</w:t>
      </w:r>
      <w:r>
        <w:rPr>
          <w:rFonts w:ascii="Times New Roman" w:hAnsi="Times New Roman" w:cs="Times New Roman"/>
          <w:sz w:val="24"/>
          <w:szCs w:val="24"/>
        </w:rPr>
        <w:t>,</w:t>
      </w:r>
      <w:r w:rsidRPr="0094102D">
        <w:rPr>
          <w:rFonts w:ascii="Times New Roman" w:hAnsi="Times New Roman" w:cs="Times New Roman"/>
          <w:sz w:val="24"/>
          <w:szCs w:val="24"/>
        </w:rPr>
        <w:t xml:space="preserve"> principalmente porque es</w:t>
      </w:r>
      <w:r>
        <w:rPr>
          <w:rFonts w:ascii="Times New Roman" w:hAnsi="Times New Roman" w:cs="Times New Roman"/>
          <w:sz w:val="24"/>
          <w:szCs w:val="24"/>
        </w:rPr>
        <w:t>s</w:t>
      </w:r>
      <w:r w:rsidRPr="0094102D">
        <w:rPr>
          <w:rFonts w:ascii="Times New Roman" w:hAnsi="Times New Roman" w:cs="Times New Roman"/>
          <w:sz w:val="24"/>
          <w:szCs w:val="24"/>
        </w:rPr>
        <w:t>a necessidade vem da experiência vivida, aliada ao fato de que</w:t>
      </w:r>
      <w:r>
        <w:rPr>
          <w:rFonts w:ascii="Times New Roman" w:hAnsi="Times New Roman" w:cs="Times New Roman"/>
          <w:sz w:val="24"/>
          <w:szCs w:val="24"/>
        </w:rPr>
        <w:t>,</w:t>
      </w:r>
      <w:r w:rsidRPr="0094102D">
        <w:rPr>
          <w:rFonts w:ascii="Times New Roman" w:hAnsi="Times New Roman" w:cs="Times New Roman"/>
          <w:sz w:val="24"/>
          <w:szCs w:val="24"/>
        </w:rPr>
        <w:t xml:space="preserve"> sendo professor</w:t>
      </w:r>
      <w:r>
        <w:rPr>
          <w:rFonts w:ascii="Times New Roman" w:hAnsi="Times New Roman" w:cs="Times New Roman"/>
          <w:sz w:val="24"/>
          <w:szCs w:val="24"/>
        </w:rPr>
        <w:t>,</w:t>
      </w:r>
      <w:r w:rsidRPr="0094102D">
        <w:rPr>
          <w:rFonts w:ascii="Times New Roman" w:hAnsi="Times New Roman" w:cs="Times New Roman"/>
          <w:sz w:val="24"/>
          <w:szCs w:val="24"/>
        </w:rPr>
        <w:t xml:space="preserve"> tinha os meios necessários para fazer tais registros.</w:t>
      </w:r>
    </w:p>
    <w:p w14:paraId="3E5EEF0C" w14:textId="7FBB2552" w:rsidR="00040B04" w:rsidRPr="0094102D" w:rsidRDefault="009951DF" w:rsidP="009951D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40B04" w:rsidRPr="0094102D">
        <w:rPr>
          <w:rFonts w:ascii="Times New Roman" w:hAnsi="Times New Roman" w:cs="Times New Roman"/>
          <w:sz w:val="24"/>
          <w:szCs w:val="24"/>
        </w:rPr>
        <w:t>A ação cognitiva de organizar a passagem do tempo</w:t>
      </w:r>
      <w:r w:rsidR="00040B04">
        <w:rPr>
          <w:rFonts w:ascii="Times New Roman" w:hAnsi="Times New Roman" w:cs="Times New Roman"/>
          <w:sz w:val="24"/>
          <w:szCs w:val="24"/>
        </w:rPr>
        <w:t>,</w:t>
      </w:r>
      <w:r w:rsidR="00040B04" w:rsidRPr="0094102D">
        <w:rPr>
          <w:rFonts w:ascii="Times New Roman" w:hAnsi="Times New Roman" w:cs="Times New Roman"/>
          <w:sz w:val="24"/>
          <w:szCs w:val="24"/>
        </w:rPr>
        <w:t xml:space="preserve"> com registros de atividades humanas realizadas ao longo do dia, estimula o pensamento numérico e</w:t>
      </w:r>
      <w:r w:rsidR="00040B04">
        <w:rPr>
          <w:rFonts w:ascii="Times New Roman" w:hAnsi="Times New Roman" w:cs="Times New Roman"/>
          <w:sz w:val="24"/>
          <w:szCs w:val="24"/>
        </w:rPr>
        <w:t>,</w:t>
      </w:r>
      <w:r w:rsidR="00040B04" w:rsidRPr="0094102D">
        <w:rPr>
          <w:rFonts w:ascii="Times New Roman" w:hAnsi="Times New Roman" w:cs="Times New Roman"/>
          <w:sz w:val="24"/>
          <w:szCs w:val="24"/>
        </w:rPr>
        <w:t xml:space="preserve"> por si só, indica a noção básica para a contagem. A necessidade de quantificar, ordenar e compreender as experiências humanas</w:t>
      </w:r>
      <w:r w:rsidR="00040B04">
        <w:rPr>
          <w:rFonts w:ascii="Times New Roman" w:hAnsi="Times New Roman" w:cs="Times New Roman"/>
          <w:sz w:val="24"/>
          <w:szCs w:val="24"/>
        </w:rPr>
        <w:t>,</w:t>
      </w:r>
      <w:r w:rsidR="00040B04" w:rsidRPr="0094102D">
        <w:rPr>
          <w:rFonts w:ascii="Times New Roman" w:hAnsi="Times New Roman" w:cs="Times New Roman"/>
          <w:sz w:val="24"/>
          <w:szCs w:val="24"/>
        </w:rPr>
        <w:t xml:space="preserve"> de forma linear aos acontecimentos</w:t>
      </w:r>
      <w:r w:rsidR="00040B04">
        <w:rPr>
          <w:rFonts w:ascii="Times New Roman" w:hAnsi="Times New Roman" w:cs="Times New Roman"/>
          <w:sz w:val="24"/>
          <w:szCs w:val="24"/>
        </w:rPr>
        <w:t>,</w:t>
      </w:r>
      <w:r w:rsidR="00040B04" w:rsidRPr="0094102D">
        <w:rPr>
          <w:rFonts w:ascii="Times New Roman" w:hAnsi="Times New Roman" w:cs="Times New Roman"/>
          <w:sz w:val="24"/>
          <w:szCs w:val="24"/>
        </w:rPr>
        <w:t xml:space="preserve"> está ligada </w:t>
      </w:r>
      <w:r w:rsidR="00040B04">
        <w:rPr>
          <w:rFonts w:ascii="Times New Roman" w:hAnsi="Times New Roman" w:cs="Times New Roman"/>
          <w:sz w:val="24"/>
          <w:szCs w:val="24"/>
        </w:rPr>
        <w:t>à</w:t>
      </w:r>
      <w:r w:rsidR="00040B04" w:rsidRPr="0094102D">
        <w:rPr>
          <w:rFonts w:ascii="Times New Roman" w:hAnsi="Times New Roman" w:cs="Times New Roman"/>
          <w:sz w:val="24"/>
          <w:szCs w:val="24"/>
        </w:rPr>
        <w:t xml:space="preserve"> ação de contar (MENDES, 1993). Em suas anotações</w:t>
      </w:r>
      <w:r w:rsidR="00040B04">
        <w:rPr>
          <w:rFonts w:ascii="Times New Roman" w:hAnsi="Times New Roman" w:cs="Times New Roman"/>
          <w:sz w:val="24"/>
          <w:szCs w:val="24"/>
        </w:rPr>
        <w:t>,</w:t>
      </w:r>
      <w:r w:rsidR="00040B04" w:rsidRPr="0094102D">
        <w:rPr>
          <w:rFonts w:ascii="Times New Roman" w:hAnsi="Times New Roman" w:cs="Times New Roman"/>
          <w:sz w:val="24"/>
          <w:szCs w:val="24"/>
        </w:rPr>
        <w:t xml:space="preserve"> o professor apresenta</w:t>
      </w:r>
      <w:r w:rsidR="00040B04">
        <w:rPr>
          <w:rFonts w:ascii="Times New Roman" w:hAnsi="Times New Roman" w:cs="Times New Roman"/>
          <w:sz w:val="24"/>
          <w:szCs w:val="24"/>
        </w:rPr>
        <w:t>va</w:t>
      </w:r>
      <w:r w:rsidR="00040B04" w:rsidRPr="0094102D">
        <w:rPr>
          <w:rFonts w:ascii="Times New Roman" w:hAnsi="Times New Roman" w:cs="Times New Roman"/>
          <w:sz w:val="24"/>
          <w:szCs w:val="24"/>
        </w:rPr>
        <w:t xml:space="preserve"> es</w:t>
      </w:r>
      <w:r w:rsidR="00040B04">
        <w:rPr>
          <w:rFonts w:ascii="Times New Roman" w:hAnsi="Times New Roman" w:cs="Times New Roman"/>
          <w:sz w:val="24"/>
          <w:szCs w:val="24"/>
        </w:rPr>
        <w:t>s</w:t>
      </w:r>
      <w:r w:rsidR="00040B04" w:rsidRPr="0094102D">
        <w:rPr>
          <w:rFonts w:ascii="Times New Roman" w:hAnsi="Times New Roman" w:cs="Times New Roman"/>
          <w:sz w:val="24"/>
          <w:szCs w:val="24"/>
        </w:rPr>
        <w:t xml:space="preserve">as necessidades e </w:t>
      </w:r>
      <w:r w:rsidR="00040B04" w:rsidRPr="0094102D">
        <w:rPr>
          <w:rFonts w:ascii="Times New Roman" w:hAnsi="Times New Roman" w:cs="Times New Roman"/>
          <w:sz w:val="24"/>
          <w:szCs w:val="24"/>
        </w:rPr>
        <w:lastRenderedPageBreak/>
        <w:t>organiza</w:t>
      </w:r>
      <w:r w:rsidR="00040B04">
        <w:rPr>
          <w:rFonts w:ascii="Times New Roman" w:hAnsi="Times New Roman" w:cs="Times New Roman"/>
          <w:sz w:val="24"/>
          <w:szCs w:val="24"/>
        </w:rPr>
        <w:t>va</w:t>
      </w:r>
      <w:r w:rsidR="00040B04" w:rsidRPr="0094102D">
        <w:rPr>
          <w:rFonts w:ascii="Times New Roman" w:hAnsi="Times New Roman" w:cs="Times New Roman"/>
          <w:sz w:val="24"/>
          <w:szCs w:val="24"/>
        </w:rPr>
        <w:t xml:space="preserve"> seus registros de forma linear</w:t>
      </w:r>
      <w:r w:rsidR="00040B04">
        <w:rPr>
          <w:rFonts w:ascii="Times New Roman" w:hAnsi="Times New Roman" w:cs="Times New Roman"/>
          <w:sz w:val="24"/>
          <w:szCs w:val="24"/>
        </w:rPr>
        <w:t>,</w:t>
      </w:r>
      <w:r w:rsidR="00040B04" w:rsidRPr="0094102D">
        <w:rPr>
          <w:rFonts w:ascii="Times New Roman" w:hAnsi="Times New Roman" w:cs="Times New Roman"/>
          <w:sz w:val="24"/>
          <w:szCs w:val="24"/>
        </w:rPr>
        <w:t xml:space="preserve"> </w:t>
      </w:r>
      <w:r w:rsidR="00040B04" w:rsidRPr="00173754">
        <w:rPr>
          <w:rFonts w:ascii="Times New Roman" w:hAnsi="Times New Roman" w:cs="Times New Roman"/>
          <w:sz w:val="24"/>
          <w:szCs w:val="24"/>
        </w:rPr>
        <w:t>o que pode ser relacionado com a afirmativa de Mendes (2006):</w:t>
      </w:r>
    </w:p>
    <w:p w14:paraId="793BAB66" w14:textId="77777777" w:rsidR="00040B04" w:rsidRPr="0094102D" w:rsidRDefault="00040B04" w:rsidP="009951DF">
      <w:pPr>
        <w:spacing w:before="300" w:after="300" w:line="240" w:lineRule="auto"/>
        <w:ind w:left="2268"/>
        <w:jc w:val="both"/>
        <w:rPr>
          <w:rFonts w:ascii="Times New Roman" w:hAnsi="Times New Roman" w:cs="Times New Roman"/>
          <w:sz w:val="20"/>
          <w:szCs w:val="20"/>
        </w:rPr>
      </w:pPr>
      <w:r w:rsidRPr="0094102D">
        <w:rPr>
          <w:rFonts w:ascii="Times New Roman" w:hAnsi="Times New Roman" w:cs="Times New Roman"/>
          <w:sz w:val="20"/>
          <w:szCs w:val="20"/>
        </w:rPr>
        <w:t xml:space="preserve">O conceito de número está intimamente relacionado com o modo como nossas mentes trabalham no tempo, ou seja, nossa ideia de tempo está estreitamente ligada ao fato que nosso processo de pensamento consiste numa sequência linear de atos discretos de atenção. Por isso, o tempo é naturalmente associado à contagem. (MENDES, 2006, </w:t>
      </w:r>
      <w:r w:rsidRPr="00986DE3">
        <w:rPr>
          <w:rFonts w:ascii="Times New Roman" w:hAnsi="Times New Roman" w:cs="Times New Roman"/>
          <w:sz w:val="20"/>
          <w:szCs w:val="20"/>
        </w:rPr>
        <w:t xml:space="preserve">p. </w:t>
      </w:r>
      <w:r>
        <w:rPr>
          <w:rFonts w:ascii="Times New Roman" w:hAnsi="Times New Roman" w:cs="Times New Roman"/>
          <w:sz w:val="20"/>
          <w:szCs w:val="20"/>
        </w:rPr>
        <w:t>12</w:t>
      </w:r>
      <w:r w:rsidRPr="00986DE3">
        <w:rPr>
          <w:rFonts w:ascii="Times New Roman" w:hAnsi="Times New Roman" w:cs="Times New Roman"/>
          <w:sz w:val="20"/>
          <w:szCs w:val="20"/>
        </w:rPr>
        <w:t>).</w:t>
      </w:r>
    </w:p>
    <w:p w14:paraId="38FE4B75" w14:textId="77777777" w:rsidR="00040B04" w:rsidRPr="0094102D" w:rsidRDefault="00040B04" w:rsidP="009951DF">
      <w:pPr>
        <w:spacing w:after="0" w:line="360" w:lineRule="auto"/>
        <w:ind w:firstLine="709"/>
        <w:jc w:val="both"/>
        <w:rPr>
          <w:rFonts w:ascii="Times New Roman" w:eastAsiaTheme="minorEastAsia" w:hAnsi="Times New Roman" w:cs="Times New Roman"/>
          <w:sz w:val="24"/>
          <w:szCs w:val="24"/>
        </w:rPr>
      </w:pPr>
      <w:r w:rsidRPr="0094102D">
        <w:rPr>
          <w:rFonts w:ascii="Times New Roman" w:hAnsi="Times New Roman" w:cs="Times New Roman"/>
          <w:sz w:val="24"/>
          <w:szCs w:val="24"/>
        </w:rPr>
        <w:t>No registro, pode ser observada a utilização de medidas como</w:t>
      </w:r>
      <w:r w:rsidRPr="00173754">
        <w:rPr>
          <w:rFonts w:ascii="Times New Roman" w:hAnsi="Times New Roman" w:cs="Times New Roman"/>
          <w:sz w:val="24"/>
          <w:szCs w:val="24"/>
        </w:rPr>
        <w:t>: carros ou carradas, alqueire e quarta, assim como quantidades registradas na forma fracionária. Nos registros a</w:t>
      </w:r>
      <w:r w:rsidRPr="0094102D">
        <w:rPr>
          <w:rFonts w:ascii="Times New Roman" w:hAnsi="Times New Roman" w:cs="Times New Roman"/>
          <w:sz w:val="24"/>
          <w:szCs w:val="24"/>
        </w:rPr>
        <w:t xml:space="preserve"> seguir podem ser verificadas a utilização dessas medidas: “25 de maio 1949 - terminei a colheita de milho de 146 litros que deu 37 carradas de milho ou que tirei de uma quarta de milho 2</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Pr="0094102D">
        <w:rPr>
          <w:rFonts w:ascii="Times New Roman" w:eastAsiaTheme="minorEastAsia" w:hAnsi="Times New Roman" w:cs="Times New Roman"/>
          <w:sz w:val="24"/>
          <w:szCs w:val="24"/>
        </w:rPr>
        <w:t xml:space="preserve"> carradas” (EICHEL, 1949, p. S.I.). Em relação ao alqueire explicou que: “Dia 24 de junho 1949 - Dia de São João - fomos no João </w:t>
      </w:r>
      <w:proofErr w:type="spellStart"/>
      <w:r w:rsidRPr="0094102D">
        <w:rPr>
          <w:rFonts w:ascii="Times New Roman" w:eastAsiaTheme="minorEastAsia" w:hAnsi="Times New Roman" w:cs="Times New Roman"/>
          <w:sz w:val="24"/>
          <w:szCs w:val="24"/>
        </w:rPr>
        <w:t>Wachowicz</w:t>
      </w:r>
      <w:proofErr w:type="spellEnd"/>
      <w:r w:rsidRPr="0094102D">
        <w:rPr>
          <w:rFonts w:ascii="Times New Roman" w:eastAsiaTheme="minorEastAsia" w:hAnsi="Times New Roman" w:cs="Times New Roman"/>
          <w:sz w:val="24"/>
          <w:szCs w:val="24"/>
        </w:rPr>
        <w:t xml:space="preserve"> - tratei a compra de 1 alqueire de mato por Cr$ 400,00. [...] 25 de junho - </w:t>
      </w:r>
      <w:proofErr w:type="spellStart"/>
      <w:r w:rsidRPr="0094102D">
        <w:rPr>
          <w:rFonts w:ascii="Times New Roman" w:eastAsiaTheme="minorEastAsia" w:hAnsi="Times New Roman" w:cs="Times New Roman"/>
          <w:sz w:val="24"/>
          <w:szCs w:val="24"/>
        </w:rPr>
        <w:t>Plantemo</w:t>
      </w:r>
      <w:proofErr w:type="spellEnd"/>
      <w:r w:rsidRPr="0094102D">
        <w:rPr>
          <w:rFonts w:ascii="Times New Roman" w:eastAsiaTheme="minorEastAsia" w:hAnsi="Times New Roman" w:cs="Times New Roman"/>
          <w:sz w:val="24"/>
          <w:szCs w:val="24"/>
        </w:rPr>
        <w:t xml:space="preserve"> 2 quartas de batatinha na </w:t>
      </w:r>
      <w:proofErr w:type="spellStart"/>
      <w:r w:rsidRPr="0094102D">
        <w:rPr>
          <w:rFonts w:ascii="Times New Roman" w:eastAsiaTheme="minorEastAsia" w:hAnsi="Times New Roman" w:cs="Times New Roman"/>
          <w:sz w:val="24"/>
          <w:szCs w:val="24"/>
        </w:rPr>
        <w:t>cinsa</w:t>
      </w:r>
      <w:proofErr w:type="spellEnd"/>
      <w:r w:rsidRPr="0094102D">
        <w:rPr>
          <w:rFonts w:ascii="Times New Roman" w:eastAsiaTheme="minorEastAsia" w:hAnsi="Times New Roman" w:cs="Times New Roman"/>
          <w:sz w:val="24"/>
          <w:szCs w:val="24"/>
        </w:rPr>
        <w:t xml:space="preserve">” (EICHEL, 1949, p. [S.I.]). </w:t>
      </w:r>
    </w:p>
    <w:p w14:paraId="0EA1950F" w14:textId="77777777" w:rsidR="00040B04" w:rsidRPr="0094102D" w:rsidRDefault="00040B04" w:rsidP="009951DF">
      <w:pPr>
        <w:spacing w:after="0" w:line="360" w:lineRule="auto"/>
        <w:ind w:firstLine="709"/>
        <w:jc w:val="both"/>
        <w:rPr>
          <w:rFonts w:ascii="Times New Roman" w:hAnsi="Times New Roman" w:cs="Times New Roman"/>
          <w:sz w:val="24"/>
          <w:szCs w:val="24"/>
        </w:rPr>
      </w:pPr>
      <w:r w:rsidRPr="0094102D">
        <w:rPr>
          <w:rFonts w:ascii="Times New Roman" w:eastAsiaTheme="minorEastAsia" w:hAnsi="Times New Roman" w:cs="Times New Roman"/>
          <w:sz w:val="24"/>
          <w:szCs w:val="24"/>
        </w:rPr>
        <w:t xml:space="preserve">Segundo Silva (2010), “o alqueire é uma unidade de medida ainda usada no Brasil, sendo de origem árabe, foi a princípio, uma medida de volume e mais tarde passou a ser uma unidade de medida agrária, pois se relacionou como medida de produção” (SILVA, 2010, p. 143 - 144). Observando também a utilização da unidade ‘quarta’, que segundo o dicionário UNESP de Português Contemporâneo é a “unidade de medida equivalente a um quarto do alqueire” (BORBA, 2011, p. 1153) e desta forma, tem o motivo de sua utilização ligada ao uso do próprio alqueire.  </w:t>
      </w:r>
    </w:p>
    <w:p w14:paraId="67E013D9" w14:textId="77777777" w:rsidR="00040B04" w:rsidRPr="0094102D" w:rsidRDefault="00040B04" w:rsidP="009951DF">
      <w:pPr>
        <w:spacing w:after="0" w:line="360" w:lineRule="auto"/>
        <w:ind w:firstLine="709"/>
        <w:jc w:val="both"/>
        <w:rPr>
          <w:rFonts w:ascii="Times New Roman" w:hAnsi="Times New Roman" w:cs="Times New Roman"/>
          <w:sz w:val="24"/>
          <w:szCs w:val="24"/>
        </w:rPr>
      </w:pPr>
      <w:r w:rsidRPr="0094102D">
        <w:rPr>
          <w:rFonts w:ascii="Times New Roman" w:hAnsi="Times New Roman" w:cs="Times New Roman"/>
          <w:sz w:val="24"/>
          <w:szCs w:val="24"/>
        </w:rPr>
        <w:t xml:space="preserve"> </w:t>
      </w:r>
      <w:r>
        <w:rPr>
          <w:rFonts w:ascii="Times New Roman" w:hAnsi="Times New Roman" w:cs="Times New Roman"/>
          <w:sz w:val="24"/>
          <w:szCs w:val="24"/>
        </w:rPr>
        <w:t>Foi possível também identificar registro de</w:t>
      </w:r>
      <w:r w:rsidRPr="0094102D">
        <w:rPr>
          <w:rFonts w:ascii="Times New Roman" w:hAnsi="Times New Roman" w:cs="Times New Roman"/>
          <w:sz w:val="24"/>
          <w:szCs w:val="24"/>
        </w:rPr>
        <w:t xml:space="preserve"> trabalho realizado por empreitada</w:t>
      </w:r>
      <w:r>
        <w:rPr>
          <w:rFonts w:ascii="Times New Roman" w:hAnsi="Times New Roman" w:cs="Times New Roman"/>
          <w:sz w:val="24"/>
          <w:szCs w:val="24"/>
        </w:rPr>
        <w:t>,</w:t>
      </w:r>
      <w:r w:rsidRPr="0094102D">
        <w:rPr>
          <w:rFonts w:ascii="Times New Roman" w:hAnsi="Times New Roman" w:cs="Times New Roman"/>
          <w:sz w:val="24"/>
          <w:szCs w:val="24"/>
        </w:rPr>
        <w:t xml:space="preserve"> como se pode observar</w:t>
      </w:r>
      <w:r>
        <w:rPr>
          <w:rFonts w:ascii="Times New Roman" w:hAnsi="Times New Roman" w:cs="Times New Roman"/>
          <w:sz w:val="24"/>
          <w:szCs w:val="24"/>
        </w:rPr>
        <w:t>:</w:t>
      </w:r>
      <w:r w:rsidRPr="0094102D">
        <w:rPr>
          <w:rFonts w:ascii="Times New Roman" w:hAnsi="Times New Roman" w:cs="Times New Roman"/>
          <w:sz w:val="24"/>
          <w:szCs w:val="24"/>
        </w:rPr>
        <w:t xml:space="preserve"> “Dia 30 de junho de 1948 - Tratei com </w:t>
      </w:r>
      <w:proofErr w:type="spellStart"/>
      <w:r w:rsidRPr="0094102D">
        <w:rPr>
          <w:rFonts w:ascii="Times New Roman" w:hAnsi="Times New Roman" w:cs="Times New Roman"/>
          <w:sz w:val="24"/>
          <w:szCs w:val="24"/>
        </w:rPr>
        <w:t>Cetnarqui</w:t>
      </w:r>
      <w:proofErr w:type="spellEnd"/>
      <w:r w:rsidRPr="0094102D">
        <w:rPr>
          <w:rFonts w:ascii="Times New Roman" w:hAnsi="Times New Roman" w:cs="Times New Roman"/>
          <w:sz w:val="24"/>
          <w:szCs w:val="24"/>
        </w:rPr>
        <w:t xml:space="preserve"> que pegou empreitada</w:t>
      </w:r>
      <w:r w:rsidRPr="0094102D">
        <w:rPr>
          <w:rStyle w:val="Refdenotaderodap"/>
          <w:rFonts w:ascii="Times New Roman" w:hAnsi="Times New Roman" w:cs="Times New Roman"/>
          <w:sz w:val="24"/>
          <w:szCs w:val="24"/>
        </w:rPr>
        <w:footnoteReference w:id="6"/>
      </w:r>
      <w:r w:rsidRPr="0094102D">
        <w:rPr>
          <w:rFonts w:ascii="Times New Roman" w:hAnsi="Times New Roman" w:cs="Times New Roman"/>
          <w:sz w:val="24"/>
          <w:szCs w:val="24"/>
        </w:rPr>
        <w:t xml:space="preserve"> de tudo junto com </w:t>
      </w:r>
      <w:proofErr w:type="spellStart"/>
      <w:r w:rsidRPr="0094102D">
        <w:rPr>
          <w:rFonts w:ascii="Times New Roman" w:hAnsi="Times New Roman" w:cs="Times New Roman"/>
          <w:sz w:val="24"/>
          <w:szCs w:val="24"/>
        </w:rPr>
        <w:t>semeança</w:t>
      </w:r>
      <w:proofErr w:type="spellEnd"/>
      <w:r w:rsidRPr="0094102D">
        <w:rPr>
          <w:rFonts w:ascii="Times New Roman" w:hAnsi="Times New Roman" w:cs="Times New Roman"/>
          <w:sz w:val="24"/>
          <w:szCs w:val="24"/>
        </w:rPr>
        <w:t xml:space="preserve"> por 900,00” (EICHEL, 1948, p. [S.I.]). No entanto, esta unidade ou expressão, encontra semelhança com outra palavra, a qual Silva</w:t>
      </w:r>
      <w:r>
        <w:rPr>
          <w:rFonts w:ascii="Times New Roman" w:hAnsi="Times New Roman" w:cs="Times New Roman"/>
          <w:sz w:val="24"/>
          <w:szCs w:val="24"/>
        </w:rPr>
        <w:t xml:space="preserve"> (2010)</w:t>
      </w:r>
      <w:r w:rsidRPr="0094102D">
        <w:rPr>
          <w:rFonts w:ascii="Times New Roman" w:hAnsi="Times New Roman" w:cs="Times New Roman"/>
          <w:sz w:val="24"/>
          <w:szCs w:val="24"/>
        </w:rPr>
        <w:t xml:space="preserve"> descreve como uma unidade conhecida no campo</w:t>
      </w:r>
      <w:r>
        <w:rPr>
          <w:rFonts w:ascii="Times New Roman" w:hAnsi="Times New Roman" w:cs="Times New Roman"/>
          <w:sz w:val="24"/>
          <w:szCs w:val="24"/>
        </w:rPr>
        <w:t>, a tarefa,</w:t>
      </w:r>
      <w:r w:rsidRPr="0094102D">
        <w:rPr>
          <w:rFonts w:ascii="Times New Roman" w:hAnsi="Times New Roman" w:cs="Times New Roman"/>
          <w:sz w:val="24"/>
          <w:szCs w:val="24"/>
        </w:rPr>
        <w:t xml:space="preserve"> </w:t>
      </w:r>
      <w:r w:rsidRPr="00610E20">
        <w:rPr>
          <w:rFonts w:ascii="Times New Roman" w:hAnsi="Times New Roman" w:cs="Times New Roman"/>
          <w:sz w:val="24"/>
          <w:szCs w:val="24"/>
        </w:rPr>
        <w:t xml:space="preserve">que apresenta </w:t>
      </w:r>
      <w:r>
        <w:rPr>
          <w:rFonts w:ascii="Times New Roman" w:hAnsi="Times New Roman" w:cs="Times New Roman"/>
          <w:sz w:val="24"/>
          <w:szCs w:val="24"/>
        </w:rPr>
        <w:t xml:space="preserve">o mesmo </w:t>
      </w:r>
      <w:r w:rsidRPr="00610E20">
        <w:rPr>
          <w:rFonts w:ascii="Times New Roman" w:hAnsi="Times New Roman" w:cs="Times New Roman"/>
          <w:sz w:val="24"/>
          <w:szCs w:val="24"/>
        </w:rPr>
        <w:t>significado</w:t>
      </w:r>
      <w:r>
        <w:rPr>
          <w:rFonts w:ascii="Times New Roman" w:hAnsi="Times New Roman" w:cs="Times New Roman"/>
          <w:sz w:val="24"/>
          <w:szCs w:val="24"/>
        </w:rPr>
        <w:t xml:space="preserve"> da palavra</w:t>
      </w:r>
      <w:r w:rsidRPr="00610E20">
        <w:rPr>
          <w:rFonts w:ascii="Times New Roman" w:hAnsi="Times New Roman" w:cs="Times New Roman"/>
          <w:sz w:val="24"/>
          <w:szCs w:val="24"/>
        </w:rPr>
        <w:t xml:space="preserve"> utilizada pelo professor em seu diário.</w:t>
      </w:r>
    </w:p>
    <w:p w14:paraId="6406C110" w14:textId="77777777" w:rsidR="00040B04" w:rsidRPr="0094102D" w:rsidRDefault="00040B04" w:rsidP="009951DF">
      <w:pPr>
        <w:spacing w:before="300" w:after="300" w:line="240" w:lineRule="auto"/>
        <w:ind w:left="2268"/>
        <w:jc w:val="both"/>
        <w:rPr>
          <w:rFonts w:ascii="Times New Roman" w:hAnsi="Times New Roman" w:cs="Times New Roman"/>
          <w:sz w:val="20"/>
          <w:szCs w:val="20"/>
        </w:rPr>
      </w:pPr>
      <w:r w:rsidRPr="0094102D">
        <w:rPr>
          <w:rFonts w:ascii="Times New Roman" w:hAnsi="Times New Roman" w:cs="Times New Roman"/>
          <w:sz w:val="20"/>
          <w:szCs w:val="20"/>
        </w:rPr>
        <w:t xml:space="preserve">O homem do campo conhece muito bem outra unidade de medida agrária, denominada tarefa. Ela correspondia à quantidade de terra que um homem, ou grupo de homens, devia lavrar em determinado espaço de tempo, normalmente em um dia de trabalho. Ela apareceu em dimensões que variaram de 7 x 7 </w:t>
      </w:r>
      <w:r w:rsidRPr="0094102D">
        <w:rPr>
          <w:rFonts w:ascii="Times New Roman" w:hAnsi="Times New Roman" w:cs="Times New Roman"/>
          <w:sz w:val="20"/>
          <w:szCs w:val="20"/>
        </w:rPr>
        <w:lastRenderedPageBreak/>
        <w:t>braças até 50 x 50 braças. O valor dependia do tipo do terreno e da região. (SILVA, 2010, p. 144)</w:t>
      </w:r>
    </w:p>
    <w:p w14:paraId="3BC816D1" w14:textId="77777777" w:rsidR="00040B04" w:rsidRPr="0094102D" w:rsidRDefault="00040B04" w:rsidP="009951DF">
      <w:pPr>
        <w:spacing w:after="0" w:line="360" w:lineRule="auto"/>
        <w:ind w:firstLine="709"/>
        <w:jc w:val="both"/>
        <w:rPr>
          <w:rFonts w:ascii="Times New Roman" w:hAnsi="Times New Roman" w:cs="Times New Roman"/>
          <w:sz w:val="24"/>
          <w:szCs w:val="24"/>
        </w:rPr>
      </w:pPr>
      <w:r w:rsidRPr="0094102D">
        <w:rPr>
          <w:rFonts w:ascii="Times New Roman" w:hAnsi="Times New Roman" w:cs="Times New Roman"/>
          <w:sz w:val="24"/>
          <w:szCs w:val="24"/>
        </w:rPr>
        <w:t>Outra forma de apresentação de saberes matemáticos é a maneira como o professor organizava as informações sobre plantações, colheitas, gastos com as sementes, em tabelas, nas quais as colunas continham informações como: dia, mês, ano, tipo de plantação (centeio, trigo, batatinha, milho, cevada, feijão)</w:t>
      </w:r>
      <w:r>
        <w:rPr>
          <w:rFonts w:ascii="Times New Roman" w:hAnsi="Times New Roman" w:cs="Times New Roman"/>
          <w:sz w:val="24"/>
          <w:szCs w:val="24"/>
        </w:rPr>
        <w:t>, fases da</w:t>
      </w:r>
      <w:r w:rsidRPr="0094102D">
        <w:rPr>
          <w:rFonts w:ascii="Times New Roman" w:hAnsi="Times New Roman" w:cs="Times New Roman"/>
          <w:sz w:val="24"/>
          <w:szCs w:val="24"/>
        </w:rPr>
        <w:t xml:space="preserve"> lua e lugar da plantação. As tabelas possuem como título, por exemplo, de ‘A planta em 1948’. Em outra parte do diário, aparece a planta dos terrenos utilizados e sua moradia, as medidas estão em metros quadrados, mas </w:t>
      </w:r>
      <w:r>
        <w:rPr>
          <w:rFonts w:ascii="Times New Roman" w:hAnsi="Times New Roman" w:cs="Times New Roman"/>
          <w:sz w:val="24"/>
          <w:szCs w:val="24"/>
        </w:rPr>
        <w:t xml:space="preserve">é apresentada </w:t>
      </w:r>
      <w:r w:rsidRPr="0094102D">
        <w:rPr>
          <w:rFonts w:ascii="Times New Roman" w:hAnsi="Times New Roman" w:cs="Times New Roman"/>
          <w:sz w:val="24"/>
          <w:szCs w:val="24"/>
        </w:rPr>
        <w:t>a equivalência em litros</w:t>
      </w:r>
      <w:r>
        <w:rPr>
          <w:rFonts w:ascii="Times New Roman" w:hAnsi="Times New Roman" w:cs="Times New Roman"/>
          <w:sz w:val="24"/>
          <w:szCs w:val="24"/>
        </w:rPr>
        <w:t>,</w:t>
      </w:r>
      <w:r w:rsidRPr="0094102D">
        <w:rPr>
          <w:rFonts w:ascii="Times New Roman" w:hAnsi="Times New Roman" w:cs="Times New Roman"/>
          <w:sz w:val="24"/>
          <w:szCs w:val="24"/>
        </w:rPr>
        <w:t xml:space="preserve"> muito utilizada na época para medidas de terrenos.</w:t>
      </w:r>
    </w:p>
    <w:p w14:paraId="062030A9" w14:textId="1D29962A" w:rsidR="00040B04" w:rsidRPr="0094102D" w:rsidRDefault="00040B04" w:rsidP="009951DF">
      <w:pPr>
        <w:spacing w:after="0" w:line="360" w:lineRule="auto"/>
        <w:ind w:firstLine="709"/>
        <w:jc w:val="both"/>
        <w:rPr>
          <w:rFonts w:ascii="Times New Roman" w:hAnsi="Times New Roman" w:cs="Times New Roman"/>
          <w:sz w:val="24"/>
          <w:szCs w:val="24"/>
        </w:rPr>
      </w:pPr>
      <w:r w:rsidRPr="0094102D">
        <w:rPr>
          <w:rFonts w:ascii="Times New Roman" w:hAnsi="Times New Roman" w:cs="Times New Roman"/>
          <w:sz w:val="24"/>
          <w:szCs w:val="24"/>
        </w:rPr>
        <w:t xml:space="preserve">A relação das épocas de plantio e colheita é regida pelas fases da lua, </w:t>
      </w:r>
      <w:r>
        <w:rPr>
          <w:rFonts w:ascii="Times New Roman" w:hAnsi="Times New Roman" w:cs="Times New Roman"/>
          <w:sz w:val="24"/>
          <w:szCs w:val="24"/>
        </w:rPr>
        <w:t>conforme se pode verificar quando,</w:t>
      </w:r>
      <w:r w:rsidRPr="0094102D">
        <w:rPr>
          <w:rFonts w:ascii="Times New Roman" w:hAnsi="Times New Roman" w:cs="Times New Roman"/>
          <w:sz w:val="24"/>
          <w:szCs w:val="24"/>
        </w:rPr>
        <w:t xml:space="preserve"> em algumas páginas</w:t>
      </w:r>
      <w:r>
        <w:rPr>
          <w:rFonts w:ascii="Times New Roman" w:hAnsi="Times New Roman" w:cs="Times New Roman"/>
          <w:sz w:val="24"/>
          <w:szCs w:val="24"/>
        </w:rPr>
        <w:t>,</w:t>
      </w:r>
      <w:r w:rsidRPr="0094102D">
        <w:rPr>
          <w:rFonts w:ascii="Times New Roman" w:hAnsi="Times New Roman" w:cs="Times New Roman"/>
          <w:sz w:val="24"/>
          <w:szCs w:val="24"/>
        </w:rPr>
        <w:t xml:space="preserve"> ele registra em vermelho a lua e a data da mesma.</w:t>
      </w:r>
      <w:r>
        <w:rPr>
          <w:rFonts w:ascii="Times New Roman" w:hAnsi="Times New Roman" w:cs="Times New Roman"/>
          <w:sz w:val="24"/>
          <w:szCs w:val="24"/>
        </w:rPr>
        <w:t xml:space="preserve"> Esse emprego da observação das constelações para o reconhecimento das estações do ano era utilizado desde épocas antigas, como observa Mendes (2006):</w:t>
      </w:r>
    </w:p>
    <w:p w14:paraId="027519B6" w14:textId="7E09CDA6" w:rsidR="00040B04" w:rsidRPr="0094102D" w:rsidRDefault="009951DF" w:rsidP="009951DF">
      <w:pPr>
        <w:spacing w:before="300" w:after="300" w:line="240" w:lineRule="auto"/>
        <w:ind w:left="2268"/>
        <w:jc w:val="both"/>
        <w:rPr>
          <w:rFonts w:ascii="Times New Roman" w:hAnsi="Times New Roman" w:cs="Times New Roman"/>
          <w:sz w:val="20"/>
          <w:szCs w:val="20"/>
        </w:rPr>
      </w:pPr>
      <w:r>
        <w:rPr>
          <w:rFonts w:ascii="Times New Roman" w:hAnsi="Times New Roman" w:cs="Times New Roman"/>
          <w:sz w:val="20"/>
          <w:szCs w:val="20"/>
        </w:rPr>
        <w:t xml:space="preserve"> </w:t>
      </w:r>
      <w:r w:rsidR="00040B04">
        <w:rPr>
          <w:rFonts w:ascii="Times New Roman" w:hAnsi="Times New Roman" w:cs="Times New Roman"/>
          <w:sz w:val="20"/>
          <w:szCs w:val="20"/>
        </w:rPr>
        <w:t>[...]</w:t>
      </w:r>
      <w:r w:rsidR="00040B04" w:rsidRPr="0094102D">
        <w:rPr>
          <w:rFonts w:ascii="Times New Roman" w:hAnsi="Times New Roman" w:cs="Times New Roman"/>
          <w:sz w:val="20"/>
          <w:szCs w:val="20"/>
        </w:rPr>
        <w:t xml:space="preserve"> quase todos os povos antigos reconheciam as estações do ano, observando constelações que surgiam com o anoitecer. Elas orientavam as práticas agrícolas, a pecuária, o armazenamento de alimentos, assim como ajudavam nas previsões climáticas e na tentativa de explicar e compreender fenômenos sobrenaturais (MENDES, 2006, p. 2)</w:t>
      </w:r>
      <w:r w:rsidR="00040B04">
        <w:rPr>
          <w:rFonts w:ascii="Times New Roman" w:hAnsi="Times New Roman" w:cs="Times New Roman"/>
          <w:sz w:val="20"/>
          <w:szCs w:val="20"/>
        </w:rPr>
        <w:t>.</w:t>
      </w:r>
    </w:p>
    <w:p w14:paraId="53C6B1DA" w14:textId="54B0EB59" w:rsidR="00040B04" w:rsidRPr="0094102D" w:rsidRDefault="00040B04" w:rsidP="009951DF">
      <w:pPr>
        <w:spacing w:after="0" w:line="360" w:lineRule="auto"/>
        <w:ind w:firstLine="709"/>
        <w:jc w:val="both"/>
        <w:rPr>
          <w:rFonts w:ascii="Times New Roman" w:hAnsi="Times New Roman" w:cs="Times New Roman"/>
          <w:sz w:val="24"/>
          <w:szCs w:val="24"/>
        </w:rPr>
      </w:pPr>
      <w:r w:rsidRPr="0094102D">
        <w:rPr>
          <w:rFonts w:ascii="Times New Roman" w:hAnsi="Times New Roman" w:cs="Times New Roman"/>
          <w:sz w:val="24"/>
          <w:szCs w:val="24"/>
        </w:rPr>
        <w:t>Em uma das folhas aparece</w:t>
      </w:r>
      <w:r>
        <w:rPr>
          <w:rFonts w:ascii="Times New Roman" w:hAnsi="Times New Roman" w:cs="Times New Roman"/>
          <w:sz w:val="24"/>
          <w:szCs w:val="24"/>
        </w:rPr>
        <w:t>m</w:t>
      </w:r>
      <w:r w:rsidRPr="0094102D">
        <w:rPr>
          <w:rFonts w:ascii="Times New Roman" w:hAnsi="Times New Roman" w:cs="Times New Roman"/>
          <w:sz w:val="24"/>
          <w:szCs w:val="24"/>
        </w:rPr>
        <w:t xml:space="preserve"> cálculos sobre ganhos obtidos em 1945, </w:t>
      </w:r>
      <w:r>
        <w:rPr>
          <w:rFonts w:ascii="Times New Roman" w:hAnsi="Times New Roman" w:cs="Times New Roman"/>
          <w:sz w:val="24"/>
          <w:szCs w:val="24"/>
        </w:rPr>
        <w:t>em que</w:t>
      </w:r>
      <w:r w:rsidRPr="0094102D">
        <w:rPr>
          <w:rFonts w:ascii="Times New Roman" w:hAnsi="Times New Roman" w:cs="Times New Roman"/>
          <w:sz w:val="24"/>
          <w:szCs w:val="24"/>
        </w:rPr>
        <w:t xml:space="preserve"> o algoritmo da operação de adição merece destaque pela forma como foi organizado</w:t>
      </w:r>
      <w:r>
        <w:rPr>
          <w:rFonts w:ascii="Times New Roman" w:hAnsi="Times New Roman" w:cs="Times New Roman"/>
          <w:sz w:val="24"/>
          <w:szCs w:val="24"/>
        </w:rPr>
        <w:t xml:space="preserve">: alguns dados foram registrados em outra cor e, </w:t>
      </w:r>
      <w:r w:rsidRPr="0094102D">
        <w:rPr>
          <w:rFonts w:ascii="Times New Roman" w:hAnsi="Times New Roman" w:cs="Times New Roman"/>
          <w:sz w:val="24"/>
          <w:szCs w:val="24"/>
        </w:rPr>
        <w:t>com flechas</w:t>
      </w:r>
      <w:r>
        <w:rPr>
          <w:rFonts w:ascii="Times New Roman" w:hAnsi="Times New Roman" w:cs="Times New Roman"/>
          <w:sz w:val="24"/>
          <w:szCs w:val="24"/>
        </w:rPr>
        <w:t xml:space="preserve">, o professor </w:t>
      </w:r>
      <w:r w:rsidRPr="0094102D">
        <w:rPr>
          <w:rFonts w:ascii="Times New Roman" w:hAnsi="Times New Roman" w:cs="Times New Roman"/>
          <w:sz w:val="24"/>
          <w:szCs w:val="24"/>
        </w:rPr>
        <w:t>ligou</w:t>
      </w:r>
      <w:r>
        <w:rPr>
          <w:rFonts w:ascii="Times New Roman" w:hAnsi="Times New Roman" w:cs="Times New Roman"/>
          <w:sz w:val="24"/>
          <w:szCs w:val="24"/>
        </w:rPr>
        <w:t xml:space="preserve"> esses</w:t>
      </w:r>
      <w:r w:rsidRPr="0094102D">
        <w:rPr>
          <w:rFonts w:ascii="Times New Roman" w:hAnsi="Times New Roman" w:cs="Times New Roman"/>
          <w:sz w:val="24"/>
          <w:szCs w:val="24"/>
        </w:rPr>
        <w:t xml:space="preserve"> dados, dando condições de interpretar suas somas.</w:t>
      </w:r>
      <w:r w:rsidRPr="0094102D">
        <w:rPr>
          <w:rFonts w:ascii="Times New Roman" w:hAnsi="Times New Roman" w:cs="Times New Roman"/>
          <w:sz w:val="24"/>
          <w:szCs w:val="24"/>
        </w:rPr>
        <w:tab/>
      </w:r>
    </w:p>
    <w:p w14:paraId="08A1E2F9" w14:textId="77777777" w:rsidR="00040B04" w:rsidRPr="0094102D" w:rsidRDefault="00040B04" w:rsidP="009951DF">
      <w:pPr>
        <w:spacing w:after="0" w:line="360" w:lineRule="auto"/>
        <w:ind w:firstLine="709"/>
        <w:jc w:val="both"/>
        <w:rPr>
          <w:rFonts w:ascii="Times New Roman" w:hAnsi="Times New Roman" w:cs="Times New Roman"/>
          <w:sz w:val="24"/>
          <w:szCs w:val="24"/>
        </w:rPr>
      </w:pPr>
      <w:r w:rsidRPr="0094102D">
        <w:rPr>
          <w:rFonts w:ascii="Times New Roman" w:hAnsi="Times New Roman" w:cs="Times New Roman"/>
          <w:sz w:val="24"/>
          <w:szCs w:val="24"/>
        </w:rPr>
        <w:t>Vale destacar os registros de gastos em mercado ou com pessoas que realizavam alguns trabalhos para o professor</w:t>
      </w:r>
      <w:r>
        <w:rPr>
          <w:rFonts w:ascii="Times New Roman" w:hAnsi="Times New Roman" w:cs="Times New Roman"/>
          <w:sz w:val="24"/>
          <w:szCs w:val="24"/>
        </w:rPr>
        <w:t>, como também</w:t>
      </w:r>
      <w:r w:rsidRPr="0094102D">
        <w:rPr>
          <w:rFonts w:ascii="Times New Roman" w:hAnsi="Times New Roman" w:cs="Times New Roman"/>
          <w:sz w:val="24"/>
          <w:szCs w:val="24"/>
        </w:rPr>
        <w:t xml:space="preserve"> sua preocupação em pagar as </w:t>
      </w:r>
      <w:r>
        <w:rPr>
          <w:rFonts w:ascii="Times New Roman" w:hAnsi="Times New Roman" w:cs="Times New Roman"/>
          <w:sz w:val="24"/>
          <w:szCs w:val="24"/>
        </w:rPr>
        <w:t xml:space="preserve">suas </w:t>
      </w:r>
      <w:r w:rsidRPr="0094102D">
        <w:rPr>
          <w:rFonts w:ascii="Times New Roman" w:hAnsi="Times New Roman" w:cs="Times New Roman"/>
          <w:sz w:val="24"/>
          <w:szCs w:val="24"/>
        </w:rPr>
        <w:t>dívidas</w:t>
      </w:r>
      <w:r>
        <w:rPr>
          <w:rFonts w:ascii="Times New Roman" w:hAnsi="Times New Roman" w:cs="Times New Roman"/>
          <w:sz w:val="24"/>
          <w:szCs w:val="24"/>
        </w:rPr>
        <w:t>,</w:t>
      </w:r>
      <w:r w:rsidRPr="0094102D">
        <w:rPr>
          <w:rFonts w:ascii="Times New Roman" w:hAnsi="Times New Roman" w:cs="Times New Roman"/>
          <w:sz w:val="24"/>
          <w:szCs w:val="24"/>
        </w:rPr>
        <w:t xml:space="preserve"> na frase “Dia 10 de agosto de 1947 - liquidei toda a conta e não devo mais nada nem para Antônio nem para Clóvis” (EICHEL, 1947, p. [S.I]).</w:t>
      </w:r>
    </w:p>
    <w:p w14:paraId="50D3963B" w14:textId="77777777" w:rsidR="00040B04" w:rsidRPr="00AF0C0C" w:rsidRDefault="00040B04" w:rsidP="009951DF">
      <w:pPr>
        <w:spacing w:before="300" w:after="300" w:line="360" w:lineRule="auto"/>
        <w:jc w:val="both"/>
        <w:outlineLvl w:val="0"/>
        <w:rPr>
          <w:rFonts w:ascii="Times New Roman" w:hAnsi="Times New Roman" w:cs="Times New Roman"/>
          <w:b/>
          <w:sz w:val="24"/>
          <w:szCs w:val="24"/>
        </w:rPr>
      </w:pPr>
      <w:r w:rsidRPr="00AF0C0C">
        <w:rPr>
          <w:rFonts w:ascii="Times New Roman" w:hAnsi="Times New Roman" w:cs="Times New Roman"/>
          <w:b/>
          <w:sz w:val="24"/>
          <w:szCs w:val="24"/>
        </w:rPr>
        <w:t>CONSIDERAÇÕES FINAIS</w:t>
      </w:r>
    </w:p>
    <w:p w14:paraId="3F908870" w14:textId="1AE71776" w:rsidR="00040B04" w:rsidRPr="00AF0C0C" w:rsidRDefault="00040B04" w:rsidP="009951DF">
      <w:pPr>
        <w:spacing w:after="0" w:line="360" w:lineRule="auto"/>
        <w:ind w:firstLine="709"/>
        <w:jc w:val="both"/>
        <w:rPr>
          <w:rFonts w:ascii="Times New Roman" w:hAnsi="Times New Roman" w:cs="Times New Roman"/>
          <w:sz w:val="24"/>
          <w:szCs w:val="24"/>
        </w:rPr>
      </w:pPr>
      <w:r w:rsidRPr="00AF0C0C">
        <w:rPr>
          <w:rFonts w:ascii="Times New Roman" w:hAnsi="Times New Roman" w:cs="Times New Roman"/>
          <w:sz w:val="24"/>
          <w:szCs w:val="24"/>
        </w:rPr>
        <w:t xml:space="preserve">A análise do diário do Professor Alfredo José </w:t>
      </w:r>
      <w:proofErr w:type="spellStart"/>
      <w:r w:rsidRPr="00AF0C0C">
        <w:rPr>
          <w:rFonts w:ascii="Times New Roman" w:hAnsi="Times New Roman" w:cs="Times New Roman"/>
          <w:sz w:val="24"/>
          <w:szCs w:val="24"/>
        </w:rPr>
        <w:t>Eichel</w:t>
      </w:r>
      <w:proofErr w:type="spellEnd"/>
      <w:r w:rsidRPr="00AF0C0C">
        <w:rPr>
          <w:rFonts w:ascii="Times New Roman" w:hAnsi="Times New Roman" w:cs="Times New Roman"/>
          <w:sz w:val="24"/>
          <w:szCs w:val="24"/>
        </w:rPr>
        <w:t xml:space="preserve">, realizada com o objetivo de compreender </w:t>
      </w:r>
      <w:r>
        <w:rPr>
          <w:rFonts w:ascii="Times New Roman" w:hAnsi="Times New Roman" w:cs="Times New Roman"/>
          <w:sz w:val="24"/>
          <w:szCs w:val="24"/>
        </w:rPr>
        <w:t>su</w:t>
      </w:r>
      <w:r w:rsidRPr="00AF0C0C">
        <w:rPr>
          <w:rFonts w:ascii="Times New Roman" w:hAnsi="Times New Roman" w:cs="Times New Roman"/>
          <w:sz w:val="24"/>
          <w:szCs w:val="24"/>
        </w:rPr>
        <w:t xml:space="preserve">as contribuições à comunidade da Colônia Malhada em São José dos Pinhais, </w:t>
      </w:r>
      <w:r w:rsidR="005E4E87">
        <w:rPr>
          <w:rFonts w:ascii="Times New Roman" w:hAnsi="Times New Roman" w:cs="Times New Roman"/>
          <w:sz w:val="24"/>
          <w:szCs w:val="24"/>
        </w:rPr>
        <w:t>apoiou-se na perspectiva da história cultural e a metodologia de análise documental</w:t>
      </w:r>
      <w:r w:rsidR="00EF0310">
        <w:rPr>
          <w:rFonts w:ascii="Times New Roman" w:hAnsi="Times New Roman" w:cs="Times New Roman"/>
          <w:sz w:val="24"/>
          <w:szCs w:val="24"/>
        </w:rPr>
        <w:t>.</w:t>
      </w:r>
    </w:p>
    <w:p w14:paraId="26CF1432" w14:textId="2E7BBDB8" w:rsidR="00040B04" w:rsidRPr="00AF0C0C" w:rsidRDefault="00040B04" w:rsidP="009951DF">
      <w:pPr>
        <w:spacing w:after="0" w:line="360" w:lineRule="auto"/>
        <w:ind w:firstLine="709"/>
        <w:jc w:val="both"/>
        <w:rPr>
          <w:rFonts w:ascii="Times New Roman" w:hAnsi="Times New Roman" w:cs="Times New Roman"/>
          <w:sz w:val="24"/>
          <w:szCs w:val="24"/>
        </w:rPr>
      </w:pPr>
      <w:r w:rsidRPr="00AF0C0C">
        <w:rPr>
          <w:rFonts w:ascii="Times New Roman" w:hAnsi="Times New Roman" w:cs="Times New Roman"/>
          <w:sz w:val="24"/>
          <w:szCs w:val="24"/>
        </w:rPr>
        <w:lastRenderedPageBreak/>
        <w:t xml:space="preserve">Na busca pelos resultados, adotou-se a categorização das informações referentes às atividades diárias na agricultura, </w:t>
      </w:r>
      <w:r>
        <w:rPr>
          <w:rFonts w:ascii="Times New Roman" w:hAnsi="Times New Roman" w:cs="Times New Roman"/>
          <w:sz w:val="24"/>
          <w:szCs w:val="24"/>
        </w:rPr>
        <w:t>aquelas</w:t>
      </w:r>
      <w:r w:rsidRPr="00AF0C0C">
        <w:rPr>
          <w:rFonts w:ascii="Times New Roman" w:hAnsi="Times New Roman" w:cs="Times New Roman"/>
          <w:sz w:val="24"/>
          <w:szCs w:val="24"/>
        </w:rPr>
        <w:t xml:space="preserve"> ligadas à história do local, no caso, da Colônia Malhada</w:t>
      </w:r>
      <w:r>
        <w:rPr>
          <w:rFonts w:ascii="Times New Roman" w:hAnsi="Times New Roman" w:cs="Times New Roman"/>
          <w:sz w:val="24"/>
          <w:szCs w:val="24"/>
        </w:rPr>
        <w:t>,</w:t>
      </w:r>
      <w:r w:rsidRPr="00AF0C0C">
        <w:rPr>
          <w:rFonts w:ascii="Times New Roman" w:hAnsi="Times New Roman" w:cs="Times New Roman"/>
          <w:sz w:val="24"/>
          <w:szCs w:val="24"/>
        </w:rPr>
        <w:t xml:space="preserve"> e informações que demonstrassem </w:t>
      </w:r>
      <w:r w:rsidRPr="007E77C9">
        <w:rPr>
          <w:rFonts w:ascii="Times New Roman" w:hAnsi="Times New Roman" w:cs="Times New Roman"/>
          <w:sz w:val="24"/>
          <w:szCs w:val="24"/>
        </w:rPr>
        <w:t>apropriações e representações dos saberes matemáticos.</w:t>
      </w:r>
    </w:p>
    <w:p w14:paraId="71467E07" w14:textId="070795C3" w:rsidR="00040B04" w:rsidRPr="00AF0C0C" w:rsidRDefault="00040B04" w:rsidP="009951DF">
      <w:pPr>
        <w:spacing w:after="0" w:line="360" w:lineRule="auto"/>
        <w:ind w:firstLine="709"/>
        <w:jc w:val="both"/>
        <w:rPr>
          <w:rFonts w:ascii="Times New Roman" w:hAnsi="Times New Roman" w:cs="Times New Roman"/>
          <w:sz w:val="24"/>
          <w:szCs w:val="24"/>
        </w:rPr>
      </w:pPr>
      <w:r w:rsidRPr="00AF0C0C">
        <w:rPr>
          <w:rFonts w:ascii="Times New Roman" w:hAnsi="Times New Roman" w:cs="Times New Roman"/>
          <w:sz w:val="24"/>
          <w:szCs w:val="24"/>
        </w:rPr>
        <w:t>Quanto às atividades diárias, foram encontrados relatos sobre tipos de cultura plantadas na época, a indicação de que as opções pelos cereais como milho, cevada e trigo, adv</w:t>
      </w:r>
      <w:r>
        <w:rPr>
          <w:rFonts w:ascii="Times New Roman" w:hAnsi="Times New Roman" w:cs="Times New Roman"/>
          <w:sz w:val="24"/>
          <w:szCs w:val="24"/>
        </w:rPr>
        <w:t>inham</w:t>
      </w:r>
      <w:r w:rsidRPr="00AF0C0C">
        <w:rPr>
          <w:rFonts w:ascii="Times New Roman" w:hAnsi="Times New Roman" w:cs="Times New Roman"/>
          <w:sz w:val="24"/>
          <w:szCs w:val="24"/>
        </w:rPr>
        <w:t xml:space="preserve"> da herança cultural dos primeiros imigrantes poloneses na região. O cultivo de trigo aparece</w:t>
      </w:r>
      <w:r>
        <w:rPr>
          <w:rFonts w:ascii="Times New Roman" w:hAnsi="Times New Roman" w:cs="Times New Roman"/>
          <w:sz w:val="24"/>
          <w:szCs w:val="24"/>
        </w:rPr>
        <w:t>u</w:t>
      </w:r>
      <w:r w:rsidRPr="00AF0C0C">
        <w:rPr>
          <w:rFonts w:ascii="Times New Roman" w:hAnsi="Times New Roman" w:cs="Times New Roman"/>
          <w:sz w:val="24"/>
          <w:szCs w:val="24"/>
        </w:rPr>
        <w:t xml:space="preserve"> muitas vezes</w:t>
      </w:r>
      <w:r>
        <w:rPr>
          <w:rFonts w:ascii="Times New Roman" w:hAnsi="Times New Roman" w:cs="Times New Roman"/>
          <w:sz w:val="24"/>
          <w:szCs w:val="24"/>
        </w:rPr>
        <w:t>,</w:t>
      </w:r>
      <w:r w:rsidRPr="00AF0C0C">
        <w:rPr>
          <w:rFonts w:ascii="Times New Roman" w:hAnsi="Times New Roman" w:cs="Times New Roman"/>
          <w:sz w:val="24"/>
          <w:szCs w:val="24"/>
        </w:rPr>
        <w:t xml:space="preserve"> como opção de cultivo, inclusive o trigo </w:t>
      </w:r>
      <w:proofErr w:type="spellStart"/>
      <w:r w:rsidRPr="00AF0C0C">
        <w:rPr>
          <w:rFonts w:ascii="Times New Roman" w:hAnsi="Times New Roman" w:cs="Times New Roman"/>
          <w:sz w:val="24"/>
          <w:szCs w:val="24"/>
        </w:rPr>
        <w:t>Marumby</w:t>
      </w:r>
      <w:proofErr w:type="spellEnd"/>
      <w:r w:rsidRPr="00AF0C0C">
        <w:rPr>
          <w:rFonts w:ascii="Times New Roman" w:hAnsi="Times New Roman" w:cs="Times New Roman"/>
          <w:sz w:val="24"/>
          <w:szCs w:val="24"/>
        </w:rPr>
        <w:t xml:space="preserve"> ou trigo 45, qualidade que foi devolvida na região após muitas tentativas de adaptação. Outra contribuição é a presença de relatos sobre a extração de erva mate, produto que por um período</w:t>
      </w:r>
      <w:r>
        <w:rPr>
          <w:rFonts w:ascii="Times New Roman" w:hAnsi="Times New Roman" w:cs="Times New Roman"/>
          <w:sz w:val="24"/>
          <w:szCs w:val="24"/>
        </w:rPr>
        <w:t>,</w:t>
      </w:r>
      <w:r w:rsidRPr="00AF0C0C">
        <w:rPr>
          <w:rFonts w:ascii="Times New Roman" w:hAnsi="Times New Roman" w:cs="Times New Roman"/>
          <w:sz w:val="24"/>
          <w:szCs w:val="24"/>
        </w:rPr>
        <w:t xml:space="preserve"> foi uma </w:t>
      </w:r>
      <w:r w:rsidRPr="00E86390">
        <w:rPr>
          <w:rFonts w:ascii="Times New Roman" w:hAnsi="Times New Roman" w:cs="Times New Roman"/>
          <w:sz w:val="24"/>
          <w:szCs w:val="24"/>
        </w:rPr>
        <w:t xml:space="preserve">das produções </w:t>
      </w:r>
      <w:r w:rsidR="002E74DB">
        <w:rPr>
          <w:rFonts w:ascii="Times New Roman" w:hAnsi="Times New Roman" w:cs="Times New Roman"/>
          <w:sz w:val="24"/>
          <w:szCs w:val="24"/>
        </w:rPr>
        <w:t xml:space="preserve">econômicas </w:t>
      </w:r>
      <w:r w:rsidRPr="00E86390">
        <w:rPr>
          <w:rFonts w:ascii="Times New Roman" w:hAnsi="Times New Roman" w:cs="Times New Roman"/>
          <w:sz w:val="24"/>
          <w:szCs w:val="24"/>
        </w:rPr>
        <w:t>na história do Estado do Paraná.</w:t>
      </w:r>
    </w:p>
    <w:p w14:paraId="385DD7C4" w14:textId="067A753B" w:rsidR="00040B04" w:rsidRPr="00AF0C0C" w:rsidRDefault="00040B04" w:rsidP="009951DF">
      <w:pPr>
        <w:spacing w:after="0" w:line="360" w:lineRule="auto"/>
        <w:ind w:firstLine="709"/>
        <w:jc w:val="both"/>
        <w:rPr>
          <w:rFonts w:ascii="Times New Roman" w:hAnsi="Times New Roman" w:cs="Times New Roman"/>
          <w:sz w:val="24"/>
          <w:szCs w:val="24"/>
        </w:rPr>
      </w:pPr>
      <w:r w:rsidRPr="00AF0C0C">
        <w:rPr>
          <w:rFonts w:ascii="Times New Roman" w:hAnsi="Times New Roman" w:cs="Times New Roman"/>
          <w:sz w:val="24"/>
          <w:szCs w:val="24"/>
        </w:rPr>
        <w:t xml:space="preserve">Outras contribuições são relatos referentes </w:t>
      </w:r>
      <w:r w:rsidR="00F87203">
        <w:rPr>
          <w:rFonts w:ascii="Times New Roman" w:hAnsi="Times New Roman" w:cs="Times New Roman"/>
          <w:sz w:val="24"/>
          <w:szCs w:val="24"/>
        </w:rPr>
        <w:t>a vivência dos moradores da Colônia Malhada</w:t>
      </w:r>
      <w:r w:rsidR="00FF571F">
        <w:rPr>
          <w:rFonts w:ascii="Times New Roman" w:hAnsi="Times New Roman" w:cs="Times New Roman"/>
          <w:sz w:val="24"/>
          <w:szCs w:val="24"/>
        </w:rPr>
        <w:t>,</w:t>
      </w:r>
      <w:r w:rsidRPr="00555799">
        <w:rPr>
          <w:rFonts w:ascii="Times New Roman" w:hAnsi="Times New Roman" w:cs="Times New Roman"/>
          <w:sz w:val="24"/>
          <w:szCs w:val="24"/>
        </w:rPr>
        <w:t xml:space="preserve"> fatos </w:t>
      </w:r>
      <w:r w:rsidR="00FF571F">
        <w:rPr>
          <w:rFonts w:ascii="Times New Roman" w:hAnsi="Times New Roman" w:cs="Times New Roman"/>
          <w:sz w:val="24"/>
          <w:szCs w:val="24"/>
        </w:rPr>
        <w:t xml:space="preserve">estes </w:t>
      </w:r>
      <w:r w:rsidRPr="00555799">
        <w:rPr>
          <w:rFonts w:ascii="Times New Roman" w:hAnsi="Times New Roman" w:cs="Times New Roman"/>
          <w:sz w:val="24"/>
          <w:szCs w:val="24"/>
        </w:rPr>
        <w:t xml:space="preserve">que fizeram parte da história </w:t>
      </w:r>
      <w:r w:rsidRPr="00F87203">
        <w:rPr>
          <w:rFonts w:ascii="Times New Roman" w:hAnsi="Times New Roman" w:cs="Times New Roman"/>
          <w:sz w:val="24"/>
          <w:szCs w:val="24"/>
        </w:rPr>
        <w:t>local.</w:t>
      </w:r>
      <w:r w:rsidRPr="00AF0C0C">
        <w:rPr>
          <w:rFonts w:ascii="Times New Roman" w:hAnsi="Times New Roman" w:cs="Times New Roman"/>
          <w:sz w:val="24"/>
          <w:szCs w:val="24"/>
        </w:rPr>
        <w:t xml:space="preserve"> A forma de comunicação utilizada na época, pelos moradores da </w:t>
      </w:r>
      <w:r w:rsidR="00FF571F">
        <w:rPr>
          <w:rFonts w:ascii="Times New Roman" w:hAnsi="Times New Roman" w:cs="Times New Roman"/>
          <w:sz w:val="24"/>
          <w:szCs w:val="24"/>
        </w:rPr>
        <w:t>colônia</w:t>
      </w:r>
      <w:r w:rsidRPr="00AF0C0C">
        <w:rPr>
          <w:rFonts w:ascii="Times New Roman" w:hAnsi="Times New Roman" w:cs="Times New Roman"/>
          <w:sz w:val="24"/>
          <w:szCs w:val="24"/>
        </w:rPr>
        <w:t>, eram as cartas e os jornais, as quais eram transportadas aos seus destinatários pelo padeiro</w:t>
      </w:r>
      <w:r w:rsidRPr="00FF571F">
        <w:rPr>
          <w:rFonts w:ascii="Times New Roman" w:hAnsi="Times New Roman" w:cs="Times New Roman"/>
          <w:sz w:val="24"/>
          <w:szCs w:val="24"/>
        </w:rPr>
        <w:t xml:space="preserve">. </w:t>
      </w:r>
      <w:r w:rsidR="00AC3799">
        <w:rPr>
          <w:rFonts w:ascii="Times New Roman" w:hAnsi="Times New Roman" w:cs="Times New Roman"/>
          <w:sz w:val="24"/>
          <w:szCs w:val="24"/>
        </w:rPr>
        <w:t>O meio de transporte utilizado na época foi a charrete e a carroça.</w:t>
      </w:r>
      <w:r w:rsidR="00F24343">
        <w:rPr>
          <w:rFonts w:ascii="Times New Roman" w:hAnsi="Times New Roman" w:cs="Times New Roman"/>
          <w:sz w:val="24"/>
          <w:szCs w:val="24"/>
        </w:rPr>
        <w:t xml:space="preserve"> A</w:t>
      </w:r>
      <w:r w:rsidRPr="00FF571F">
        <w:rPr>
          <w:rFonts w:ascii="Times New Roman" w:hAnsi="Times New Roman" w:cs="Times New Roman"/>
          <w:sz w:val="24"/>
          <w:szCs w:val="24"/>
        </w:rPr>
        <w:t>s formas de lazer eram as festas religiosas</w:t>
      </w:r>
      <w:r w:rsidR="00155A94">
        <w:rPr>
          <w:rFonts w:ascii="Times New Roman" w:hAnsi="Times New Roman" w:cs="Times New Roman"/>
          <w:sz w:val="24"/>
          <w:szCs w:val="24"/>
        </w:rPr>
        <w:t>, realizadas nas</w:t>
      </w:r>
      <w:r w:rsidR="00F24343">
        <w:rPr>
          <w:rFonts w:ascii="Times New Roman" w:hAnsi="Times New Roman" w:cs="Times New Roman"/>
          <w:sz w:val="24"/>
          <w:szCs w:val="24"/>
        </w:rPr>
        <w:t xml:space="preserve"> igreja</w:t>
      </w:r>
      <w:r w:rsidR="00155A94">
        <w:rPr>
          <w:rFonts w:ascii="Times New Roman" w:hAnsi="Times New Roman" w:cs="Times New Roman"/>
          <w:sz w:val="24"/>
          <w:szCs w:val="24"/>
        </w:rPr>
        <w:t>s,</w:t>
      </w:r>
      <w:r w:rsidRPr="00FF571F">
        <w:rPr>
          <w:rFonts w:ascii="Times New Roman" w:hAnsi="Times New Roman" w:cs="Times New Roman"/>
          <w:sz w:val="24"/>
          <w:szCs w:val="24"/>
        </w:rPr>
        <w:t xml:space="preserve"> </w:t>
      </w:r>
      <w:r w:rsidR="00F24343">
        <w:rPr>
          <w:rFonts w:ascii="Times New Roman" w:hAnsi="Times New Roman" w:cs="Times New Roman"/>
          <w:sz w:val="24"/>
          <w:szCs w:val="24"/>
        </w:rPr>
        <w:t>da Colônia Malhada</w:t>
      </w:r>
      <w:r w:rsidR="00AD2D74">
        <w:rPr>
          <w:rFonts w:ascii="Times New Roman" w:hAnsi="Times New Roman" w:cs="Times New Roman"/>
          <w:sz w:val="24"/>
          <w:szCs w:val="24"/>
        </w:rPr>
        <w:t xml:space="preserve"> e</w:t>
      </w:r>
      <w:r w:rsidRPr="00FF571F">
        <w:rPr>
          <w:rFonts w:ascii="Times New Roman" w:hAnsi="Times New Roman" w:cs="Times New Roman"/>
          <w:sz w:val="24"/>
          <w:szCs w:val="24"/>
        </w:rPr>
        <w:t xml:space="preserve"> localidades vizinhas. Há informações</w:t>
      </w:r>
      <w:r w:rsidRPr="00AF0C0C">
        <w:rPr>
          <w:rFonts w:ascii="Times New Roman" w:hAnsi="Times New Roman" w:cs="Times New Roman"/>
          <w:sz w:val="24"/>
          <w:szCs w:val="24"/>
        </w:rPr>
        <w:t xml:space="preserve"> sobre os encontros nos casamentos de pessoas da comunidade</w:t>
      </w:r>
      <w:r w:rsidR="00AD2D74">
        <w:rPr>
          <w:rFonts w:ascii="Times New Roman" w:hAnsi="Times New Roman" w:cs="Times New Roman"/>
          <w:sz w:val="24"/>
          <w:szCs w:val="24"/>
        </w:rPr>
        <w:t>,</w:t>
      </w:r>
      <w:r w:rsidRPr="00AF0C0C">
        <w:rPr>
          <w:rFonts w:ascii="Times New Roman" w:hAnsi="Times New Roman" w:cs="Times New Roman"/>
          <w:sz w:val="24"/>
          <w:szCs w:val="24"/>
        </w:rPr>
        <w:t xml:space="preserve"> em que geralmente</w:t>
      </w:r>
      <w:r w:rsidR="00AD2D74">
        <w:rPr>
          <w:rFonts w:ascii="Times New Roman" w:hAnsi="Times New Roman" w:cs="Times New Roman"/>
          <w:sz w:val="24"/>
          <w:szCs w:val="24"/>
        </w:rPr>
        <w:t>,</w:t>
      </w:r>
      <w:r w:rsidRPr="00AF0C0C">
        <w:rPr>
          <w:rFonts w:ascii="Times New Roman" w:hAnsi="Times New Roman" w:cs="Times New Roman"/>
          <w:sz w:val="24"/>
          <w:szCs w:val="24"/>
        </w:rPr>
        <w:t xml:space="preserve"> o prefeito era convidado e nestes encontros o professor Alfredo José </w:t>
      </w:r>
      <w:proofErr w:type="spellStart"/>
      <w:r w:rsidRPr="00AF0C0C">
        <w:rPr>
          <w:rFonts w:ascii="Times New Roman" w:hAnsi="Times New Roman" w:cs="Times New Roman"/>
          <w:sz w:val="24"/>
          <w:szCs w:val="24"/>
        </w:rPr>
        <w:t>Eichel</w:t>
      </w:r>
      <w:proofErr w:type="spellEnd"/>
      <w:r w:rsidRPr="00AF0C0C">
        <w:rPr>
          <w:rFonts w:ascii="Times New Roman" w:hAnsi="Times New Roman" w:cs="Times New Roman"/>
          <w:sz w:val="24"/>
          <w:szCs w:val="24"/>
        </w:rPr>
        <w:t xml:space="preserve"> aproveitava e entregava os documentos das escolas locais. </w:t>
      </w:r>
    </w:p>
    <w:p w14:paraId="032B528C" w14:textId="32190FA8" w:rsidR="00040B04" w:rsidRPr="00AF0C0C" w:rsidRDefault="00040B04" w:rsidP="009951DF">
      <w:pPr>
        <w:spacing w:after="0" w:line="360" w:lineRule="auto"/>
        <w:ind w:firstLine="709"/>
        <w:jc w:val="both"/>
        <w:rPr>
          <w:rFonts w:ascii="Times New Roman" w:hAnsi="Times New Roman" w:cs="Times New Roman"/>
          <w:sz w:val="24"/>
          <w:szCs w:val="24"/>
        </w:rPr>
      </w:pPr>
      <w:r w:rsidRPr="00AF0C0C">
        <w:rPr>
          <w:rFonts w:ascii="Times New Roman" w:hAnsi="Times New Roman" w:cs="Times New Roman"/>
          <w:sz w:val="24"/>
          <w:szCs w:val="24"/>
        </w:rPr>
        <w:t>No entanto, o que chama atenção é</w:t>
      </w:r>
      <w:r w:rsidR="009B5281">
        <w:rPr>
          <w:rFonts w:ascii="Times New Roman" w:hAnsi="Times New Roman" w:cs="Times New Roman"/>
          <w:sz w:val="24"/>
          <w:szCs w:val="24"/>
        </w:rPr>
        <w:t>,</w:t>
      </w:r>
      <w:r w:rsidRPr="00AF0C0C">
        <w:rPr>
          <w:rFonts w:ascii="Times New Roman" w:hAnsi="Times New Roman" w:cs="Times New Roman"/>
          <w:sz w:val="24"/>
          <w:szCs w:val="24"/>
        </w:rPr>
        <w:t xml:space="preserve"> o q</w:t>
      </w:r>
      <w:r w:rsidR="009B5281">
        <w:rPr>
          <w:rFonts w:ascii="Times New Roman" w:hAnsi="Times New Roman" w:cs="Times New Roman"/>
          <w:sz w:val="24"/>
          <w:szCs w:val="24"/>
        </w:rPr>
        <w:t>uanto</w:t>
      </w:r>
      <w:r w:rsidRPr="00AF0C0C">
        <w:rPr>
          <w:rFonts w:ascii="Times New Roman" w:hAnsi="Times New Roman" w:cs="Times New Roman"/>
          <w:sz w:val="24"/>
          <w:szCs w:val="24"/>
        </w:rPr>
        <w:t xml:space="preserve"> o professor trabalhou pela educação do local, buscando formar pelo supletivo as professoras que atuaram após sua morte no local. Como sua filha Cecilia Teresinha </w:t>
      </w:r>
      <w:proofErr w:type="spellStart"/>
      <w:r w:rsidRPr="00AF0C0C">
        <w:rPr>
          <w:rFonts w:ascii="Times New Roman" w:hAnsi="Times New Roman" w:cs="Times New Roman"/>
          <w:sz w:val="24"/>
          <w:szCs w:val="24"/>
        </w:rPr>
        <w:t>Eichel</w:t>
      </w:r>
      <w:proofErr w:type="spellEnd"/>
      <w:r w:rsidRPr="00AF0C0C">
        <w:rPr>
          <w:rFonts w:ascii="Times New Roman" w:hAnsi="Times New Roman" w:cs="Times New Roman"/>
          <w:sz w:val="24"/>
          <w:szCs w:val="24"/>
        </w:rPr>
        <w:t xml:space="preserve"> que trabalhou na escola isolada de Olho d’Água. As professoras</w:t>
      </w:r>
      <w:r>
        <w:rPr>
          <w:rFonts w:ascii="Times New Roman" w:hAnsi="Times New Roman" w:cs="Times New Roman"/>
          <w:sz w:val="24"/>
          <w:szCs w:val="24"/>
        </w:rPr>
        <w:t>,</w:t>
      </w:r>
      <w:r w:rsidRPr="00AF0C0C">
        <w:rPr>
          <w:rFonts w:ascii="Times New Roman" w:hAnsi="Times New Roman" w:cs="Times New Roman"/>
          <w:sz w:val="24"/>
          <w:szCs w:val="24"/>
        </w:rPr>
        <w:t xml:space="preserve"> </w:t>
      </w:r>
      <w:proofErr w:type="spellStart"/>
      <w:r w:rsidRPr="00AF0C0C">
        <w:rPr>
          <w:rFonts w:ascii="Times New Roman" w:hAnsi="Times New Roman" w:cs="Times New Roman"/>
          <w:sz w:val="24"/>
          <w:szCs w:val="24"/>
        </w:rPr>
        <w:t>Rosalina</w:t>
      </w:r>
      <w:proofErr w:type="spellEnd"/>
      <w:r w:rsidRPr="00AF0C0C">
        <w:rPr>
          <w:rFonts w:ascii="Times New Roman" w:hAnsi="Times New Roman" w:cs="Times New Roman"/>
          <w:sz w:val="24"/>
          <w:szCs w:val="24"/>
        </w:rPr>
        <w:t xml:space="preserve"> </w:t>
      </w:r>
      <w:proofErr w:type="spellStart"/>
      <w:r w:rsidRPr="00AF0C0C">
        <w:rPr>
          <w:rFonts w:ascii="Times New Roman" w:hAnsi="Times New Roman" w:cs="Times New Roman"/>
          <w:sz w:val="24"/>
          <w:szCs w:val="24"/>
        </w:rPr>
        <w:t>Greboge</w:t>
      </w:r>
      <w:proofErr w:type="spellEnd"/>
      <w:r w:rsidRPr="00AF0C0C">
        <w:rPr>
          <w:rFonts w:ascii="Times New Roman" w:hAnsi="Times New Roman" w:cs="Times New Roman"/>
          <w:sz w:val="24"/>
          <w:szCs w:val="24"/>
        </w:rPr>
        <w:t xml:space="preserve"> e Maria </w:t>
      </w:r>
      <w:proofErr w:type="spellStart"/>
      <w:r w:rsidRPr="00AF0C0C">
        <w:rPr>
          <w:rFonts w:ascii="Times New Roman" w:hAnsi="Times New Roman" w:cs="Times New Roman"/>
          <w:sz w:val="24"/>
          <w:szCs w:val="24"/>
        </w:rPr>
        <w:t>Greboge</w:t>
      </w:r>
      <w:proofErr w:type="spellEnd"/>
      <w:r w:rsidRPr="00AF0C0C">
        <w:rPr>
          <w:rFonts w:ascii="Times New Roman" w:hAnsi="Times New Roman" w:cs="Times New Roman"/>
          <w:sz w:val="24"/>
          <w:szCs w:val="24"/>
        </w:rPr>
        <w:t xml:space="preserve"> foram suas alunas e trabalharam nas escolas isoladas de Gamelas e </w:t>
      </w:r>
      <w:proofErr w:type="spellStart"/>
      <w:r w:rsidRPr="00AF0C0C">
        <w:rPr>
          <w:rFonts w:ascii="Times New Roman" w:hAnsi="Times New Roman" w:cs="Times New Roman"/>
          <w:sz w:val="24"/>
          <w:szCs w:val="24"/>
        </w:rPr>
        <w:t>Ribeirãozinho</w:t>
      </w:r>
      <w:proofErr w:type="spellEnd"/>
      <w:r w:rsidRPr="00AF0C0C">
        <w:rPr>
          <w:rFonts w:ascii="Times New Roman" w:hAnsi="Times New Roman" w:cs="Times New Roman"/>
          <w:sz w:val="24"/>
          <w:szCs w:val="24"/>
        </w:rPr>
        <w:t xml:space="preserve">. Inclusive </w:t>
      </w:r>
      <w:r>
        <w:rPr>
          <w:rFonts w:ascii="Times New Roman" w:hAnsi="Times New Roman" w:cs="Times New Roman"/>
          <w:sz w:val="24"/>
          <w:szCs w:val="24"/>
        </w:rPr>
        <w:t>n</w:t>
      </w:r>
      <w:r w:rsidRPr="00AF0C0C">
        <w:rPr>
          <w:rFonts w:ascii="Times New Roman" w:hAnsi="Times New Roman" w:cs="Times New Roman"/>
          <w:sz w:val="24"/>
          <w:szCs w:val="24"/>
        </w:rPr>
        <w:t xml:space="preserve">os relatos </w:t>
      </w:r>
      <w:r w:rsidR="00262CF4">
        <w:rPr>
          <w:rFonts w:ascii="Times New Roman" w:hAnsi="Times New Roman" w:cs="Times New Roman"/>
          <w:sz w:val="24"/>
          <w:szCs w:val="24"/>
        </w:rPr>
        <w:t>n</w:t>
      </w:r>
      <w:r w:rsidRPr="00AF0C0C">
        <w:rPr>
          <w:rFonts w:ascii="Times New Roman" w:hAnsi="Times New Roman" w:cs="Times New Roman"/>
          <w:sz w:val="24"/>
          <w:szCs w:val="24"/>
        </w:rPr>
        <w:t xml:space="preserve">o diário, aparece o fato da exoneração da professora extranumerária na época </w:t>
      </w:r>
      <w:proofErr w:type="spellStart"/>
      <w:r w:rsidRPr="00AF0C0C">
        <w:rPr>
          <w:rFonts w:ascii="Times New Roman" w:hAnsi="Times New Roman" w:cs="Times New Roman"/>
          <w:sz w:val="24"/>
          <w:szCs w:val="24"/>
        </w:rPr>
        <w:t>Rosalina</w:t>
      </w:r>
      <w:proofErr w:type="spellEnd"/>
      <w:r w:rsidRPr="00AF0C0C">
        <w:rPr>
          <w:rFonts w:ascii="Times New Roman" w:hAnsi="Times New Roman" w:cs="Times New Roman"/>
          <w:sz w:val="24"/>
          <w:szCs w:val="24"/>
        </w:rPr>
        <w:t xml:space="preserve"> </w:t>
      </w:r>
      <w:proofErr w:type="spellStart"/>
      <w:r w:rsidRPr="00AF0C0C">
        <w:rPr>
          <w:rFonts w:ascii="Times New Roman" w:hAnsi="Times New Roman" w:cs="Times New Roman"/>
          <w:sz w:val="24"/>
          <w:szCs w:val="24"/>
        </w:rPr>
        <w:t>Greboge</w:t>
      </w:r>
      <w:proofErr w:type="spellEnd"/>
      <w:r w:rsidRPr="00AF0C0C">
        <w:rPr>
          <w:rFonts w:ascii="Times New Roman" w:hAnsi="Times New Roman" w:cs="Times New Roman"/>
          <w:sz w:val="24"/>
          <w:szCs w:val="24"/>
        </w:rPr>
        <w:t xml:space="preserve"> e as ações do professor para que a escola de Gamelas não fosse fechada, incluindo a redação de um abaixo assinado tentando evitar esta ação do governo Bento Munhoz.</w:t>
      </w:r>
    </w:p>
    <w:p w14:paraId="300A7E41" w14:textId="49090705" w:rsidR="00040B04" w:rsidRPr="00AF0C0C" w:rsidRDefault="00040B04" w:rsidP="009951DF">
      <w:pPr>
        <w:spacing w:after="0" w:line="360" w:lineRule="auto"/>
        <w:ind w:firstLine="709"/>
        <w:jc w:val="both"/>
        <w:rPr>
          <w:rFonts w:ascii="Times New Roman" w:hAnsi="Times New Roman" w:cs="Times New Roman"/>
          <w:sz w:val="24"/>
          <w:szCs w:val="24"/>
        </w:rPr>
      </w:pPr>
      <w:r w:rsidRPr="00AF0C0C">
        <w:rPr>
          <w:rFonts w:ascii="Times New Roman" w:hAnsi="Times New Roman" w:cs="Times New Roman"/>
          <w:sz w:val="24"/>
          <w:szCs w:val="24"/>
        </w:rPr>
        <w:t>Ao observar o diário e percorrer suas folhas, nota-se a presença de números, tabelas, a utilização das fases da lua para o plantio</w:t>
      </w:r>
      <w:r w:rsidR="00845052">
        <w:rPr>
          <w:rFonts w:ascii="Times New Roman" w:hAnsi="Times New Roman" w:cs="Times New Roman"/>
          <w:sz w:val="24"/>
          <w:szCs w:val="24"/>
        </w:rPr>
        <w:t xml:space="preserve"> e</w:t>
      </w:r>
      <w:r w:rsidRPr="00AF0C0C">
        <w:rPr>
          <w:rFonts w:ascii="Times New Roman" w:hAnsi="Times New Roman" w:cs="Times New Roman"/>
          <w:sz w:val="24"/>
          <w:szCs w:val="24"/>
        </w:rPr>
        <w:t xml:space="preserve"> o uso de unidades de medidas que o homem do campo foi criando com o passar do tempo. A partir do seu uso foi desenvolvendo-as e adaptando-as</w:t>
      </w:r>
      <w:r w:rsidR="008F5D36">
        <w:rPr>
          <w:rFonts w:ascii="Times New Roman" w:hAnsi="Times New Roman" w:cs="Times New Roman"/>
          <w:sz w:val="24"/>
          <w:szCs w:val="24"/>
        </w:rPr>
        <w:t>,</w:t>
      </w:r>
      <w:r w:rsidRPr="00AF0C0C">
        <w:rPr>
          <w:rFonts w:ascii="Times New Roman" w:hAnsi="Times New Roman" w:cs="Times New Roman"/>
          <w:sz w:val="24"/>
          <w:szCs w:val="24"/>
        </w:rPr>
        <w:t xml:space="preserve"> </w:t>
      </w:r>
      <w:r w:rsidR="008F5D36">
        <w:rPr>
          <w:rFonts w:ascii="Times New Roman" w:hAnsi="Times New Roman" w:cs="Times New Roman"/>
          <w:sz w:val="24"/>
          <w:szCs w:val="24"/>
        </w:rPr>
        <w:t>a</w:t>
      </w:r>
      <w:r w:rsidRPr="00AF0C0C">
        <w:rPr>
          <w:rFonts w:ascii="Times New Roman" w:hAnsi="Times New Roman" w:cs="Times New Roman"/>
          <w:sz w:val="24"/>
          <w:szCs w:val="24"/>
        </w:rPr>
        <w:t xml:space="preserve">s necessidades agrícolas do local. É o caso da quarta, que corresponde a um quarto do alqueire e que não </w:t>
      </w:r>
      <w:r>
        <w:rPr>
          <w:rFonts w:ascii="Times New Roman" w:hAnsi="Times New Roman" w:cs="Times New Roman"/>
          <w:sz w:val="24"/>
          <w:szCs w:val="24"/>
        </w:rPr>
        <w:t xml:space="preserve">é mais </w:t>
      </w:r>
      <w:r w:rsidRPr="00AF0C0C">
        <w:rPr>
          <w:rFonts w:ascii="Times New Roman" w:hAnsi="Times New Roman" w:cs="Times New Roman"/>
          <w:sz w:val="24"/>
          <w:szCs w:val="24"/>
        </w:rPr>
        <w:t xml:space="preserve">utilizada hoje, como o foi na </w:t>
      </w:r>
      <w:r w:rsidRPr="00AF0C0C">
        <w:rPr>
          <w:rFonts w:ascii="Times New Roman" w:hAnsi="Times New Roman" w:cs="Times New Roman"/>
          <w:sz w:val="24"/>
          <w:szCs w:val="24"/>
        </w:rPr>
        <w:lastRenderedPageBreak/>
        <w:t>época em que o professor viveu na Colônia. Já a unidade de medida “alqueire” ainda é usada.</w:t>
      </w:r>
    </w:p>
    <w:p w14:paraId="1D9A62B4" w14:textId="7A5F38F5" w:rsidR="00040B04" w:rsidRPr="00AF0C0C" w:rsidRDefault="00040B04" w:rsidP="009951DF">
      <w:pPr>
        <w:spacing w:after="0" w:line="360" w:lineRule="auto"/>
        <w:ind w:firstLine="709"/>
        <w:jc w:val="both"/>
        <w:rPr>
          <w:rFonts w:ascii="Times New Roman" w:hAnsi="Times New Roman" w:cs="Times New Roman"/>
          <w:sz w:val="24"/>
          <w:szCs w:val="24"/>
        </w:rPr>
      </w:pPr>
      <w:r w:rsidRPr="00AF0C0C">
        <w:rPr>
          <w:rFonts w:ascii="Times New Roman" w:hAnsi="Times New Roman" w:cs="Times New Roman"/>
          <w:sz w:val="24"/>
          <w:szCs w:val="24"/>
        </w:rPr>
        <w:t xml:space="preserve">A noção do passar do tempo e a forma linear como o professor organiza os registros diários, é uma ação do saber matemático na maneira de contar, distribuir e organizar todos os dados de forma clara de ser entendida pelos leitores, mesmo que não imaginasse que alguém iria ler essas informações. </w:t>
      </w:r>
    </w:p>
    <w:p w14:paraId="46C94AC3" w14:textId="22EFF9B4" w:rsidR="00040B04" w:rsidRDefault="00040B04" w:rsidP="009951DF">
      <w:pPr>
        <w:spacing w:after="0" w:line="360" w:lineRule="auto"/>
        <w:ind w:firstLine="709"/>
        <w:jc w:val="both"/>
        <w:rPr>
          <w:rFonts w:ascii="Times New Roman" w:hAnsi="Times New Roman" w:cs="Times New Roman"/>
          <w:sz w:val="24"/>
          <w:szCs w:val="24"/>
        </w:rPr>
      </w:pPr>
      <w:r w:rsidRPr="00AF0C0C">
        <w:rPr>
          <w:rFonts w:ascii="Times New Roman" w:hAnsi="Times New Roman" w:cs="Times New Roman"/>
          <w:sz w:val="24"/>
          <w:szCs w:val="24"/>
        </w:rPr>
        <w:t>Desta forma, o diário do professor se constitui como uma fonte rica de dados, relatos e fatos que marcam suas ações no tempo e espaço, uma história de uma pessoa comum que em suas anotações do cotidiano, contribuiu com a história da Colônia Malhada.</w:t>
      </w:r>
    </w:p>
    <w:p w14:paraId="59963B20" w14:textId="77777777" w:rsidR="00040B04" w:rsidRPr="00AB5904" w:rsidRDefault="00040B04" w:rsidP="009951DF">
      <w:pPr>
        <w:spacing w:before="300" w:after="300" w:line="360" w:lineRule="auto"/>
        <w:jc w:val="both"/>
        <w:outlineLvl w:val="0"/>
        <w:rPr>
          <w:rFonts w:ascii="Times New Roman" w:hAnsi="Times New Roman" w:cs="Times New Roman"/>
          <w:b/>
          <w:sz w:val="24"/>
          <w:szCs w:val="24"/>
        </w:rPr>
      </w:pPr>
      <w:r w:rsidRPr="00AB5904">
        <w:rPr>
          <w:rFonts w:ascii="Times New Roman" w:hAnsi="Times New Roman" w:cs="Times New Roman"/>
          <w:b/>
          <w:sz w:val="24"/>
          <w:szCs w:val="24"/>
        </w:rPr>
        <w:t>REFERÊNCIAS</w:t>
      </w:r>
    </w:p>
    <w:p w14:paraId="589F3BD4" w14:textId="77777777" w:rsidR="00040B04" w:rsidRPr="0015079A" w:rsidRDefault="00040B04" w:rsidP="00040B04">
      <w:pPr>
        <w:spacing w:after="100" w:afterAutospacing="1" w:line="240" w:lineRule="auto"/>
        <w:rPr>
          <w:rFonts w:ascii="Times New Roman" w:hAnsi="Times New Roman" w:cs="Times New Roman"/>
          <w:sz w:val="24"/>
          <w:szCs w:val="24"/>
        </w:rPr>
      </w:pPr>
      <w:r w:rsidRPr="0015079A">
        <w:rPr>
          <w:rFonts w:ascii="Times New Roman" w:hAnsi="Times New Roman" w:cs="Times New Roman"/>
          <w:sz w:val="24"/>
          <w:szCs w:val="24"/>
        </w:rPr>
        <w:t xml:space="preserve">BACELLAR, Carlos. Uso e mau uso dos arquivos. PINSKI, Carla </w:t>
      </w:r>
      <w:proofErr w:type="spellStart"/>
      <w:r w:rsidRPr="0015079A">
        <w:rPr>
          <w:rFonts w:ascii="Times New Roman" w:hAnsi="Times New Roman" w:cs="Times New Roman"/>
          <w:sz w:val="24"/>
          <w:szCs w:val="24"/>
        </w:rPr>
        <w:t>Bassanezi</w:t>
      </w:r>
      <w:proofErr w:type="spellEnd"/>
      <w:r w:rsidRPr="0015079A">
        <w:rPr>
          <w:rFonts w:ascii="Times New Roman" w:hAnsi="Times New Roman" w:cs="Times New Roman"/>
          <w:sz w:val="24"/>
          <w:szCs w:val="24"/>
        </w:rPr>
        <w:t xml:space="preserve"> (Org.). </w:t>
      </w:r>
      <w:r w:rsidRPr="0015079A">
        <w:rPr>
          <w:rFonts w:ascii="Times New Roman" w:hAnsi="Times New Roman" w:cs="Times New Roman"/>
          <w:b/>
          <w:sz w:val="24"/>
          <w:szCs w:val="24"/>
        </w:rPr>
        <w:t>Fontes históricas.</w:t>
      </w:r>
      <w:r w:rsidRPr="0015079A">
        <w:rPr>
          <w:rFonts w:ascii="Times New Roman" w:hAnsi="Times New Roman" w:cs="Times New Roman"/>
          <w:sz w:val="24"/>
          <w:szCs w:val="24"/>
        </w:rPr>
        <w:t xml:space="preserve"> São Paulo: Contexto</w:t>
      </w:r>
      <w:r>
        <w:rPr>
          <w:rFonts w:ascii="Times New Roman" w:hAnsi="Times New Roman" w:cs="Times New Roman"/>
          <w:sz w:val="24"/>
          <w:szCs w:val="24"/>
        </w:rPr>
        <w:t>,</w:t>
      </w:r>
      <w:r w:rsidRPr="0015079A">
        <w:rPr>
          <w:rFonts w:ascii="Times New Roman" w:hAnsi="Times New Roman" w:cs="Times New Roman"/>
          <w:sz w:val="24"/>
          <w:szCs w:val="24"/>
        </w:rPr>
        <w:t xml:space="preserve"> 2005.</w:t>
      </w:r>
    </w:p>
    <w:p w14:paraId="6FC709A8" w14:textId="77777777" w:rsidR="00040B04" w:rsidRPr="007E4CA7" w:rsidRDefault="00040B04" w:rsidP="00040B04">
      <w:pPr>
        <w:spacing w:after="100" w:afterAutospacing="1" w:line="240" w:lineRule="auto"/>
        <w:rPr>
          <w:rFonts w:ascii="Times New Roman" w:hAnsi="Times New Roman" w:cs="Times New Roman"/>
          <w:sz w:val="24"/>
          <w:szCs w:val="24"/>
        </w:rPr>
      </w:pPr>
      <w:r w:rsidRPr="007E4CA7">
        <w:rPr>
          <w:rFonts w:ascii="Times New Roman" w:hAnsi="Times New Roman" w:cs="Times New Roman"/>
          <w:sz w:val="24"/>
          <w:szCs w:val="24"/>
        </w:rPr>
        <w:t xml:space="preserve">BARDIN, Laurence. </w:t>
      </w:r>
      <w:r w:rsidRPr="007E4CA7">
        <w:rPr>
          <w:rFonts w:ascii="Times New Roman" w:hAnsi="Times New Roman" w:cs="Times New Roman"/>
          <w:b/>
          <w:bCs/>
          <w:sz w:val="24"/>
          <w:szCs w:val="24"/>
        </w:rPr>
        <w:t xml:space="preserve">Análise de conteúdo. </w:t>
      </w:r>
      <w:r w:rsidRPr="007E4CA7">
        <w:rPr>
          <w:rFonts w:ascii="Times New Roman" w:hAnsi="Times New Roman" w:cs="Times New Roman"/>
          <w:bCs/>
          <w:sz w:val="24"/>
          <w:szCs w:val="24"/>
        </w:rPr>
        <w:t>Tradução de Luís Antero Reto e Augusto Pinheiro. São Paulo</w:t>
      </w:r>
      <w:r w:rsidRPr="007E4CA7">
        <w:rPr>
          <w:rFonts w:ascii="Times New Roman" w:hAnsi="Times New Roman" w:cs="Times New Roman"/>
          <w:sz w:val="24"/>
          <w:szCs w:val="24"/>
        </w:rPr>
        <w:t>: Edições 70, 2016.</w:t>
      </w:r>
    </w:p>
    <w:p w14:paraId="41CA6379" w14:textId="77777777" w:rsidR="00040B04" w:rsidRDefault="00040B04" w:rsidP="00040B04">
      <w:pPr>
        <w:spacing w:after="100" w:afterAutospacing="1" w:line="240" w:lineRule="auto"/>
        <w:rPr>
          <w:rFonts w:ascii="Times New Roman" w:hAnsi="Times New Roman" w:cs="Times New Roman"/>
          <w:sz w:val="24"/>
          <w:szCs w:val="24"/>
        </w:rPr>
      </w:pPr>
      <w:r w:rsidRPr="00212464">
        <w:rPr>
          <w:rFonts w:ascii="Times New Roman" w:hAnsi="Times New Roman" w:cs="Times New Roman"/>
          <w:sz w:val="24"/>
          <w:szCs w:val="24"/>
        </w:rPr>
        <w:t>O DIA</w:t>
      </w:r>
      <w:r>
        <w:rPr>
          <w:rFonts w:ascii="Times New Roman" w:hAnsi="Times New Roman" w:cs="Times New Roman"/>
          <w:sz w:val="24"/>
          <w:szCs w:val="24"/>
        </w:rPr>
        <w:t xml:space="preserve">. Exoneração em massa de funcionários públicos. Curitiba, ano XXVII, n. 8626, p. 1, 10 fev. 1951. Disponível em &lt; </w:t>
      </w:r>
      <w:hyperlink r:id="rId6" w:history="1">
        <w:r w:rsidRPr="0009215C">
          <w:rPr>
            <w:rStyle w:val="Hiperlink"/>
            <w:rFonts w:ascii="Times New Roman" w:hAnsi="Times New Roman" w:cs="Times New Roman"/>
            <w:sz w:val="24"/>
            <w:szCs w:val="24"/>
          </w:rPr>
          <w:t>http://memoria.bn.br/DocReader/docreader.aspx</w:t>
        </w:r>
      </w:hyperlink>
      <w:r>
        <w:rPr>
          <w:rFonts w:ascii="Times New Roman" w:hAnsi="Times New Roman" w:cs="Times New Roman"/>
          <w:sz w:val="24"/>
          <w:szCs w:val="24"/>
        </w:rPr>
        <w:t>&gt; Acesso em 30 out. 2017.</w:t>
      </w:r>
    </w:p>
    <w:p w14:paraId="0C56F319" w14:textId="77777777" w:rsidR="00040B04" w:rsidRDefault="00040B04" w:rsidP="00040B04">
      <w:pPr>
        <w:spacing w:after="100" w:afterAutospacing="1" w:line="240" w:lineRule="auto"/>
        <w:rPr>
          <w:rFonts w:ascii="Times New Roman" w:hAnsi="Times New Roman" w:cs="Times New Roman"/>
          <w:sz w:val="24"/>
          <w:szCs w:val="24"/>
        </w:rPr>
      </w:pPr>
      <w:r w:rsidRPr="00193815">
        <w:rPr>
          <w:rFonts w:ascii="Times New Roman" w:hAnsi="Times New Roman" w:cs="Times New Roman"/>
          <w:sz w:val="24"/>
          <w:szCs w:val="24"/>
        </w:rPr>
        <w:t>O DIA</w:t>
      </w:r>
      <w:r>
        <w:rPr>
          <w:rFonts w:ascii="Times New Roman" w:hAnsi="Times New Roman" w:cs="Times New Roman"/>
          <w:sz w:val="24"/>
          <w:szCs w:val="24"/>
        </w:rPr>
        <w:t xml:space="preserve">. O Paraná sem escolas. Curitiba, ano XXVII, n. 8642, p. 1º mar. 1951. Disponível em: &lt; </w:t>
      </w:r>
      <w:hyperlink r:id="rId7" w:history="1">
        <w:r w:rsidRPr="0009215C">
          <w:rPr>
            <w:rStyle w:val="Hiperlink"/>
            <w:rFonts w:ascii="Times New Roman" w:hAnsi="Times New Roman" w:cs="Times New Roman"/>
            <w:sz w:val="24"/>
            <w:szCs w:val="24"/>
          </w:rPr>
          <w:t>http://memoria.bn.br/DocReader/docreader.aspx</w:t>
        </w:r>
      </w:hyperlink>
      <w:r>
        <w:rPr>
          <w:rFonts w:ascii="Times New Roman" w:hAnsi="Times New Roman" w:cs="Times New Roman"/>
          <w:sz w:val="24"/>
          <w:szCs w:val="24"/>
        </w:rPr>
        <w:t xml:space="preserve"> &gt; Acesso em: 30 out. 2017.</w:t>
      </w:r>
    </w:p>
    <w:p w14:paraId="7EB8CD43" w14:textId="77777777" w:rsidR="00040B04" w:rsidRPr="00021AE9" w:rsidRDefault="00040B04" w:rsidP="00040B04">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O DIA. Lupion nos deu e Bento nos tirou. Curitiba, ano XXVII, n.8646, p. 3, 6 mar. 1951. Disponível em &lt; </w:t>
      </w:r>
      <w:hyperlink r:id="rId8" w:history="1">
        <w:r w:rsidRPr="0009215C">
          <w:rPr>
            <w:rStyle w:val="Hiperlink"/>
            <w:rFonts w:ascii="Times New Roman" w:hAnsi="Times New Roman" w:cs="Times New Roman"/>
            <w:sz w:val="24"/>
            <w:szCs w:val="24"/>
          </w:rPr>
          <w:t>http://memoria.bn.br/DocReader/docreader.aspx</w:t>
        </w:r>
      </w:hyperlink>
      <w:r>
        <w:rPr>
          <w:rFonts w:ascii="Times New Roman" w:hAnsi="Times New Roman" w:cs="Times New Roman"/>
          <w:sz w:val="24"/>
          <w:szCs w:val="24"/>
        </w:rPr>
        <w:t xml:space="preserve"> &gt; Acesso em: 30 out. 2017.</w:t>
      </w:r>
    </w:p>
    <w:p w14:paraId="12A7729D" w14:textId="77777777" w:rsidR="00040B04" w:rsidRPr="00AB5904" w:rsidRDefault="00040B04" w:rsidP="00040B04">
      <w:pPr>
        <w:spacing w:after="100" w:afterAutospacing="1" w:line="240" w:lineRule="auto"/>
        <w:rPr>
          <w:rFonts w:ascii="Times New Roman" w:hAnsi="Times New Roman" w:cs="Times New Roman"/>
          <w:sz w:val="24"/>
          <w:szCs w:val="24"/>
        </w:rPr>
      </w:pPr>
      <w:r w:rsidRPr="00AB5904">
        <w:rPr>
          <w:rFonts w:ascii="Times New Roman" w:hAnsi="Times New Roman" w:cs="Times New Roman"/>
          <w:sz w:val="24"/>
          <w:szCs w:val="24"/>
        </w:rPr>
        <w:t xml:space="preserve">BORBA, Francisco S. </w:t>
      </w:r>
      <w:r w:rsidRPr="00AB5904">
        <w:rPr>
          <w:rFonts w:ascii="Times New Roman" w:hAnsi="Times New Roman" w:cs="Times New Roman"/>
          <w:b/>
          <w:sz w:val="24"/>
          <w:szCs w:val="24"/>
        </w:rPr>
        <w:t>Dicionário UNESP do Português Contemporâneo</w:t>
      </w:r>
      <w:r w:rsidRPr="00AB5904">
        <w:rPr>
          <w:rFonts w:ascii="Times New Roman" w:hAnsi="Times New Roman" w:cs="Times New Roman"/>
          <w:sz w:val="24"/>
          <w:szCs w:val="24"/>
        </w:rPr>
        <w:t>. Curitiba: Piá, 2011.</w:t>
      </w:r>
    </w:p>
    <w:p w14:paraId="3CE49A79" w14:textId="77777777" w:rsidR="00040B04" w:rsidRDefault="00040B04" w:rsidP="00040B04">
      <w:pPr>
        <w:spacing w:after="100" w:afterAutospacing="1" w:line="240" w:lineRule="auto"/>
        <w:rPr>
          <w:rFonts w:ascii="Times New Roman" w:hAnsi="Times New Roman" w:cs="Times New Roman"/>
          <w:sz w:val="24"/>
          <w:szCs w:val="24"/>
        </w:rPr>
      </w:pPr>
      <w:r w:rsidRPr="00AB5904">
        <w:rPr>
          <w:rFonts w:ascii="Times New Roman" w:hAnsi="Times New Roman" w:cs="Times New Roman"/>
          <w:sz w:val="24"/>
          <w:szCs w:val="24"/>
        </w:rPr>
        <w:t xml:space="preserve">BURKE, Peter. </w:t>
      </w:r>
      <w:r w:rsidRPr="00AB5904">
        <w:rPr>
          <w:rFonts w:ascii="Times New Roman" w:hAnsi="Times New Roman" w:cs="Times New Roman"/>
          <w:b/>
          <w:sz w:val="24"/>
          <w:szCs w:val="24"/>
        </w:rPr>
        <w:t>A Revolução Francesa da historiografia</w:t>
      </w:r>
      <w:r w:rsidRPr="00AB5904">
        <w:rPr>
          <w:rFonts w:ascii="Times New Roman" w:hAnsi="Times New Roman" w:cs="Times New Roman"/>
          <w:sz w:val="24"/>
          <w:szCs w:val="24"/>
        </w:rPr>
        <w:t xml:space="preserve">: a Escola dos </w:t>
      </w:r>
      <w:proofErr w:type="spellStart"/>
      <w:r w:rsidRPr="00AB5904">
        <w:rPr>
          <w:rFonts w:ascii="Times New Roman" w:hAnsi="Times New Roman" w:cs="Times New Roman"/>
          <w:i/>
          <w:sz w:val="24"/>
          <w:szCs w:val="24"/>
        </w:rPr>
        <w:t>Annales</w:t>
      </w:r>
      <w:proofErr w:type="spellEnd"/>
      <w:r w:rsidRPr="00AB5904">
        <w:rPr>
          <w:rFonts w:ascii="Times New Roman" w:hAnsi="Times New Roman" w:cs="Times New Roman"/>
          <w:sz w:val="24"/>
          <w:szCs w:val="24"/>
        </w:rPr>
        <w:t xml:space="preserve"> 19</w:t>
      </w:r>
      <w:r>
        <w:rPr>
          <w:rFonts w:ascii="Times New Roman" w:hAnsi="Times New Roman" w:cs="Times New Roman"/>
          <w:sz w:val="24"/>
          <w:szCs w:val="24"/>
        </w:rPr>
        <w:t>29 – 1989. T</w:t>
      </w:r>
      <w:r w:rsidRPr="00AB5904">
        <w:rPr>
          <w:rFonts w:ascii="Times New Roman" w:hAnsi="Times New Roman" w:cs="Times New Roman"/>
          <w:sz w:val="24"/>
          <w:szCs w:val="24"/>
        </w:rPr>
        <w:t xml:space="preserve">radução </w:t>
      </w:r>
      <w:r>
        <w:rPr>
          <w:rFonts w:ascii="Times New Roman" w:hAnsi="Times New Roman" w:cs="Times New Roman"/>
          <w:sz w:val="24"/>
          <w:szCs w:val="24"/>
        </w:rPr>
        <w:t xml:space="preserve">de </w:t>
      </w:r>
      <w:r w:rsidRPr="00AB5904">
        <w:rPr>
          <w:rFonts w:ascii="Times New Roman" w:hAnsi="Times New Roman" w:cs="Times New Roman"/>
          <w:sz w:val="24"/>
          <w:szCs w:val="24"/>
        </w:rPr>
        <w:t xml:space="preserve">Nilo </w:t>
      </w:r>
      <w:proofErr w:type="spellStart"/>
      <w:r w:rsidRPr="00AB5904">
        <w:rPr>
          <w:rFonts w:ascii="Times New Roman" w:hAnsi="Times New Roman" w:cs="Times New Roman"/>
          <w:sz w:val="24"/>
          <w:szCs w:val="24"/>
        </w:rPr>
        <w:t>Odália</w:t>
      </w:r>
      <w:proofErr w:type="spellEnd"/>
      <w:r w:rsidRPr="00AB5904">
        <w:rPr>
          <w:rFonts w:ascii="Times New Roman" w:hAnsi="Times New Roman" w:cs="Times New Roman"/>
          <w:sz w:val="24"/>
          <w:szCs w:val="24"/>
        </w:rPr>
        <w:t>. São Paulo: Editora Universidade Estadual Paulista, 1991.</w:t>
      </w:r>
    </w:p>
    <w:p w14:paraId="2906D898" w14:textId="77777777" w:rsidR="00040B04" w:rsidRPr="004E5864" w:rsidRDefault="00040B04" w:rsidP="00040B04">
      <w:pPr>
        <w:spacing w:line="360" w:lineRule="auto"/>
        <w:jc w:val="both"/>
        <w:rPr>
          <w:rFonts w:ascii="Arial" w:eastAsia="Times New Roman" w:hAnsi="Arial" w:cs="Arial"/>
          <w:color w:val="666666"/>
          <w:sz w:val="24"/>
          <w:szCs w:val="24"/>
          <w:lang w:eastAsia="pt-BR"/>
        </w:rPr>
      </w:pPr>
      <w:r>
        <w:rPr>
          <w:rFonts w:ascii="Times New Roman" w:hAnsi="Times New Roman" w:cs="Times New Roman"/>
          <w:sz w:val="24"/>
          <w:szCs w:val="24"/>
        </w:rPr>
        <w:t xml:space="preserve">CASA DA POLÔNIA. Economia da Polônia. Disponível em &lt; </w:t>
      </w:r>
      <w:hyperlink r:id="rId9" w:history="1">
        <w:r w:rsidRPr="00C712B7">
          <w:rPr>
            <w:rStyle w:val="Hiperlink"/>
            <w:rFonts w:ascii="Times New Roman" w:hAnsi="Times New Roman" w:cs="Times New Roman"/>
            <w:sz w:val="24"/>
            <w:szCs w:val="24"/>
          </w:rPr>
          <w:t>http://www.culturapolonesasp.com.br/index.php/site-map</w:t>
        </w:r>
      </w:hyperlink>
      <w:r>
        <w:rPr>
          <w:rFonts w:ascii="Times New Roman" w:hAnsi="Times New Roman" w:cs="Times New Roman"/>
          <w:sz w:val="24"/>
          <w:szCs w:val="24"/>
        </w:rPr>
        <w:t xml:space="preserve"> &gt; Acesso em: 20 jun. 18.</w:t>
      </w:r>
      <w:r>
        <w:rPr>
          <w:rFonts w:ascii="Times New Roman" w:eastAsia="Times New Roman" w:hAnsi="Times New Roman" w:cs="Times New Roman"/>
          <w:iCs/>
          <w:color w:val="666666"/>
          <w:sz w:val="24"/>
          <w:szCs w:val="24"/>
          <w:lang w:eastAsia="pt-BR"/>
        </w:rPr>
        <w:t xml:space="preserve"> </w:t>
      </w:r>
    </w:p>
    <w:p w14:paraId="06B00162" w14:textId="6B51F6E6" w:rsidR="00040B04" w:rsidRDefault="00040B04" w:rsidP="00040B04">
      <w:pPr>
        <w:spacing w:after="100" w:afterAutospacing="1" w:line="360" w:lineRule="auto"/>
        <w:rPr>
          <w:rFonts w:ascii="Times New Roman" w:hAnsi="Times New Roman" w:cs="Times New Roman"/>
          <w:sz w:val="24"/>
          <w:szCs w:val="24"/>
        </w:rPr>
      </w:pPr>
      <w:r w:rsidRPr="00AB5904">
        <w:rPr>
          <w:rFonts w:ascii="Times New Roman" w:hAnsi="Times New Roman" w:cs="Times New Roman"/>
          <w:sz w:val="24"/>
          <w:szCs w:val="24"/>
        </w:rPr>
        <w:t xml:space="preserve">CHARTIER, Roger. </w:t>
      </w:r>
      <w:r w:rsidRPr="00AB5904">
        <w:rPr>
          <w:rFonts w:ascii="Times New Roman" w:hAnsi="Times New Roman" w:cs="Times New Roman"/>
          <w:b/>
          <w:sz w:val="24"/>
          <w:szCs w:val="24"/>
        </w:rPr>
        <w:t>A História Cultural</w:t>
      </w:r>
      <w:r w:rsidRPr="00AB5904">
        <w:rPr>
          <w:rFonts w:ascii="Times New Roman" w:hAnsi="Times New Roman" w:cs="Times New Roman"/>
          <w:sz w:val="24"/>
          <w:szCs w:val="24"/>
        </w:rPr>
        <w:t>: Entre práticas e representações. Lisboa: DIFEL, 1988.</w:t>
      </w:r>
    </w:p>
    <w:p w14:paraId="55133BC8" w14:textId="77777777" w:rsidR="00926CB8" w:rsidRDefault="00926CB8" w:rsidP="00926CB8">
      <w:pPr>
        <w:rPr>
          <w:rFonts w:ascii="Times New Roman" w:hAnsi="Times New Roman" w:cs="Times New Roman"/>
          <w:sz w:val="24"/>
          <w:szCs w:val="24"/>
        </w:rPr>
      </w:pPr>
      <w:r>
        <w:rPr>
          <w:rFonts w:ascii="Times New Roman" w:hAnsi="Times New Roman" w:cs="Times New Roman"/>
          <w:sz w:val="24"/>
          <w:szCs w:val="24"/>
        </w:rPr>
        <w:lastRenderedPageBreak/>
        <w:t xml:space="preserve">COLNAGHI, </w:t>
      </w:r>
      <w:r w:rsidRPr="002B72BF">
        <w:rPr>
          <w:rFonts w:ascii="Times New Roman" w:hAnsi="Times New Roman" w:cs="Times New Roman"/>
          <w:b/>
          <w:sz w:val="24"/>
          <w:szCs w:val="24"/>
        </w:rPr>
        <w:t>Maria Cristina. São José dos Pinhais</w:t>
      </w:r>
      <w:r>
        <w:rPr>
          <w:rFonts w:ascii="Times New Roman" w:hAnsi="Times New Roman" w:cs="Times New Roman"/>
          <w:sz w:val="24"/>
          <w:szCs w:val="24"/>
        </w:rPr>
        <w:t xml:space="preserve">: A trajetória de uma cidade. Curitiba: Editora </w:t>
      </w:r>
      <w:proofErr w:type="spellStart"/>
      <w:r>
        <w:rPr>
          <w:rFonts w:ascii="Times New Roman" w:hAnsi="Times New Roman" w:cs="Times New Roman"/>
          <w:sz w:val="24"/>
          <w:szCs w:val="24"/>
        </w:rPr>
        <w:t>Prephacio</w:t>
      </w:r>
      <w:proofErr w:type="spellEnd"/>
      <w:r>
        <w:rPr>
          <w:rFonts w:ascii="Times New Roman" w:hAnsi="Times New Roman" w:cs="Times New Roman"/>
          <w:sz w:val="24"/>
          <w:szCs w:val="24"/>
        </w:rPr>
        <w:t>, 1992.</w:t>
      </w:r>
    </w:p>
    <w:p w14:paraId="2931CEFD" w14:textId="2C19A682" w:rsidR="00040B04" w:rsidRDefault="00040B04" w:rsidP="00040B04">
      <w:pPr>
        <w:spacing w:after="100" w:afterAutospacing="1" w:line="240" w:lineRule="auto"/>
        <w:rPr>
          <w:rFonts w:ascii="Times New Roman" w:hAnsi="Times New Roman" w:cs="Times New Roman"/>
          <w:sz w:val="24"/>
          <w:szCs w:val="24"/>
        </w:rPr>
      </w:pPr>
      <w:r w:rsidRPr="00AB5904">
        <w:rPr>
          <w:rFonts w:ascii="Times New Roman" w:hAnsi="Times New Roman" w:cs="Times New Roman"/>
          <w:sz w:val="24"/>
          <w:szCs w:val="24"/>
        </w:rPr>
        <w:t xml:space="preserve">EICHEL, Alfredo José. </w:t>
      </w:r>
      <w:r w:rsidRPr="00AB5904">
        <w:rPr>
          <w:rFonts w:ascii="Batang" w:eastAsia="Batang" w:hAnsi="Batang" w:cs="Times New Roman" w:hint="eastAsia"/>
          <w:i/>
          <w:sz w:val="24"/>
          <w:szCs w:val="24"/>
        </w:rPr>
        <w:t>[</w:t>
      </w:r>
      <w:r w:rsidRPr="00AB5904">
        <w:rPr>
          <w:rFonts w:ascii="Times New Roman" w:hAnsi="Times New Roman" w:cs="Times New Roman"/>
          <w:i/>
          <w:sz w:val="24"/>
          <w:szCs w:val="24"/>
        </w:rPr>
        <w:t>Carta</w:t>
      </w:r>
      <w:r w:rsidRPr="00AB5904">
        <w:rPr>
          <w:rFonts w:ascii="Batang" w:eastAsia="Batang" w:hAnsi="Batang" w:cs="Times New Roman" w:hint="eastAsia"/>
          <w:i/>
          <w:sz w:val="24"/>
          <w:szCs w:val="24"/>
        </w:rPr>
        <w:t>]</w:t>
      </w:r>
      <w:r w:rsidRPr="00AB5904">
        <w:rPr>
          <w:rFonts w:ascii="Batang" w:eastAsia="Batang" w:hAnsi="Batang" w:cs="Times New Roman"/>
          <w:i/>
          <w:sz w:val="24"/>
          <w:szCs w:val="24"/>
        </w:rPr>
        <w:t xml:space="preserve"> </w:t>
      </w:r>
      <w:r w:rsidRPr="00AB5904">
        <w:rPr>
          <w:rFonts w:ascii="Times New Roman" w:hAnsi="Times New Roman" w:cs="Times New Roman"/>
          <w:sz w:val="24"/>
          <w:szCs w:val="24"/>
        </w:rPr>
        <w:t>29</w:t>
      </w:r>
      <w:r>
        <w:rPr>
          <w:rFonts w:ascii="Times New Roman" w:hAnsi="Times New Roman" w:cs="Times New Roman"/>
          <w:sz w:val="24"/>
          <w:szCs w:val="24"/>
        </w:rPr>
        <w:t xml:space="preserve"> </w:t>
      </w:r>
      <w:r w:rsidRPr="00AB5904">
        <w:rPr>
          <w:rFonts w:ascii="Times New Roman" w:hAnsi="Times New Roman" w:cs="Times New Roman"/>
          <w:sz w:val="24"/>
          <w:szCs w:val="24"/>
        </w:rPr>
        <w:t xml:space="preserve">dez. 1943, São José dos Pinhais </w:t>
      </w:r>
      <w:r w:rsidRPr="00AB5904">
        <w:rPr>
          <w:rFonts w:ascii="Batang" w:eastAsia="Batang" w:hAnsi="Batang" w:cs="Times New Roman" w:hint="eastAsia"/>
          <w:i/>
          <w:sz w:val="24"/>
          <w:szCs w:val="24"/>
        </w:rPr>
        <w:t>[</w:t>
      </w:r>
      <w:r w:rsidRPr="00AB5904">
        <w:rPr>
          <w:rFonts w:ascii="Times New Roman" w:hAnsi="Times New Roman" w:cs="Times New Roman"/>
          <w:i/>
          <w:sz w:val="24"/>
          <w:szCs w:val="24"/>
        </w:rPr>
        <w:t>para</w:t>
      </w:r>
      <w:r w:rsidRPr="00AB5904">
        <w:rPr>
          <w:rFonts w:ascii="Batang" w:eastAsia="Batang" w:hAnsi="Batang" w:cs="Times New Roman" w:hint="eastAsia"/>
          <w:i/>
          <w:sz w:val="24"/>
          <w:szCs w:val="24"/>
        </w:rPr>
        <w:t>]</w:t>
      </w:r>
      <w:r w:rsidRPr="00AB5904">
        <w:rPr>
          <w:rFonts w:ascii="Times New Roman" w:hAnsi="Times New Roman" w:cs="Times New Roman"/>
          <w:sz w:val="24"/>
          <w:szCs w:val="24"/>
        </w:rPr>
        <w:t xml:space="preserve"> RIBAS, Manoel, Curitiba. 1f. Solicita data para festa na Colônia Murici e o comparecimento do interventor do Estado.</w:t>
      </w:r>
    </w:p>
    <w:p w14:paraId="76DE9733" w14:textId="77777777" w:rsidR="00040B04" w:rsidRPr="00AB5904" w:rsidRDefault="00040B04" w:rsidP="00040B04">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FAUSTO, Boris.</w:t>
      </w:r>
      <w:r w:rsidRPr="00304C73">
        <w:rPr>
          <w:rFonts w:ascii="Times New Roman" w:hAnsi="Times New Roman" w:cs="Times New Roman"/>
          <w:sz w:val="24"/>
          <w:szCs w:val="24"/>
        </w:rPr>
        <w:t xml:space="preserve"> </w:t>
      </w:r>
      <w:r w:rsidRPr="00304C73">
        <w:rPr>
          <w:rFonts w:ascii="Times New Roman" w:hAnsi="Times New Roman" w:cs="Times New Roman"/>
          <w:b/>
          <w:sz w:val="24"/>
          <w:szCs w:val="24"/>
        </w:rPr>
        <w:t>História do Brasil</w:t>
      </w:r>
      <w:r w:rsidRPr="00304C73">
        <w:rPr>
          <w:rFonts w:ascii="Times New Roman" w:hAnsi="Times New Roman" w:cs="Times New Roman"/>
          <w:sz w:val="24"/>
          <w:szCs w:val="24"/>
        </w:rPr>
        <w:t>. São Paulo: Editora da Universidade de São Paulo, 1999.</w:t>
      </w:r>
    </w:p>
    <w:p w14:paraId="545B70D1" w14:textId="24EBEED7" w:rsidR="00040B04" w:rsidRDefault="00040B04" w:rsidP="00040B04">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FERREIRA, Aurélio Buarque de Holanda. </w:t>
      </w:r>
      <w:proofErr w:type="spellStart"/>
      <w:r w:rsidRPr="00ED32C7">
        <w:rPr>
          <w:rFonts w:ascii="Times New Roman" w:hAnsi="Times New Roman" w:cs="Times New Roman"/>
          <w:b/>
          <w:sz w:val="24"/>
          <w:szCs w:val="24"/>
        </w:rPr>
        <w:t>Miniaurélio</w:t>
      </w:r>
      <w:proofErr w:type="spellEnd"/>
      <w:r w:rsidRPr="00ED32C7">
        <w:rPr>
          <w:rFonts w:ascii="Times New Roman" w:hAnsi="Times New Roman" w:cs="Times New Roman"/>
          <w:b/>
          <w:sz w:val="24"/>
          <w:szCs w:val="24"/>
        </w:rPr>
        <w:t xml:space="preserve"> Século XXI</w:t>
      </w:r>
      <w:r>
        <w:rPr>
          <w:rFonts w:ascii="Times New Roman" w:hAnsi="Times New Roman" w:cs="Times New Roman"/>
          <w:sz w:val="24"/>
          <w:szCs w:val="24"/>
        </w:rPr>
        <w:t>: o minidicionário da língua portuguesa. 5ª ed. rev. ampliada. – Rio de Janeiro: Nova Fronteira, 2001.</w:t>
      </w:r>
    </w:p>
    <w:p w14:paraId="636CE13F" w14:textId="77777777" w:rsidR="00350649" w:rsidRDefault="00350649" w:rsidP="00350649">
      <w:pPr>
        <w:rPr>
          <w:rFonts w:ascii="Times New Roman" w:hAnsi="Times New Roman" w:cs="Times New Roman"/>
          <w:sz w:val="24"/>
          <w:szCs w:val="24"/>
        </w:rPr>
      </w:pPr>
      <w:r>
        <w:rPr>
          <w:rFonts w:ascii="Times New Roman" w:hAnsi="Times New Roman" w:cs="Times New Roman"/>
          <w:sz w:val="24"/>
          <w:szCs w:val="24"/>
        </w:rPr>
        <w:t xml:space="preserve">HEBRARD, Jean. A escolarização dos saberes elementares na época moderna. </w:t>
      </w:r>
      <w:r w:rsidRPr="003D2B65">
        <w:rPr>
          <w:rFonts w:ascii="Times New Roman" w:hAnsi="Times New Roman" w:cs="Times New Roman"/>
          <w:b/>
          <w:sz w:val="24"/>
          <w:szCs w:val="24"/>
        </w:rPr>
        <w:t>Teoria &amp;</w:t>
      </w:r>
      <w:r>
        <w:rPr>
          <w:rFonts w:ascii="Times New Roman" w:hAnsi="Times New Roman" w:cs="Times New Roman"/>
          <w:sz w:val="24"/>
          <w:szCs w:val="24"/>
        </w:rPr>
        <w:t xml:space="preserve"> </w:t>
      </w:r>
      <w:r w:rsidRPr="003D2B65">
        <w:rPr>
          <w:rFonts w:ascii="Times New Roman" w:hAnsi="Times New Roman" w:cs="Times New Roman"/>
          <w:b/>
          <w:sz w:val="24"/>
          <w:szCs w:val="24"/>
        </w:rPr>
        <w:t>Educação</w:t>
      </w:r>
      <w:r>
        <w:rPr>
          <w:rFonts w:ascii="Times New Roman" w:hAnsi="Times New Roman" w:cs="Times New Roman"/>
          <w:sz w:val="24"/>
          <w:szCs w:val="24"/>
        </w:rPr>
        <w:t>. Tradução de Tomaz Tadeu da Silva. v.2.Porto Alegre, 1990. p. 65 – 190.</w:t>
      </w:r>
    </w:p>
    <w:p w14:paraId="5303F457" w14:textId="77777777" w:rsidR="00040B04" w:rsidRPr="00670609" w:rsidRDefault="00040B04" w:rsidP="00040B04">
      <w:pPr>
        <w:pStyle w:val="SemEspaamento"/>
        <w:spacing w:after="100" w:afterAutospacing="1"/>
        <w:rPr>
          <w:rFonts w:ascii="Times New Roman" w:hAnsi="Times New Roman" w:cs="Times New Roman"/>
          <w:sz w:val="24"/>
          <w:szCs w:val="24"/>
        </w:rPr>
      </w:pPr>
      <w:r w:rsidRPr="00670609">
        <w:rPr>
          <w:rFonts w:ascii="Times New Roman" w:hAnsi="Times New Roman" w:cs="Times New Roman"/>
          <w:sz w:val="24"/>
          <w:szCs w:val="24"/>
        </w:rPr>
        <w:t xml:space="preserve">LE GOFF, Jacques. </w:t>
      </w:r>
      <w:r w:rsidRPr="00670609">
        <w:rPr>
          <w:rFonts w:ascii="Times New Roman" w:hAnsi="Times New Roman" w:cs="Times New Roman"/>
          <w:b/>
          <w:sz w:val="24"/>
          <w:szCs w:val="24"/>
        </w:rPr>
        <w:t>História e memória</w:t>
      </w:r>
      <w:r w:rsidRPr="00670609">
        <w:rPr>
          <w:rFonts w:ascii="Times New Roman" w:hAnsi="Times New Roman" w:cs="Times New Roman"/>
          <w:sz w:val="24"/>
          <w:szCs w:val="24"/>
        </w:rPr>
        <w:t xml:space="preserve">. Campinas, São Paulo: </w:t>
      </w:r>
      <w:r>
        <w:rPr>
          <w:rFonts w:ascii="Times New Roman" w:hAnsi="Times New Roman" w:cs="Times New Roman"/>
          <w:sz w:val="24"/>
          <w:szCs w:val="24"/>
        </w:rPr>
        <w:t xml:space="preserve">Editora da UNICAMP, </w:t>
      </w:r>
      <w:r w:rsidRPr="00670609">
        <w:rPr>
          <w:rFonts w:ascii="Times New Roman" w:hAnsi="Times New Roman" w:cs="Times New Roman"/>
          <w:sz w:val="24"/>
          <w:szCs w:val="24"/>
        </w:rPr>
        <w:t>1992.</w:t>
      </w:r>
    </w:p>
    <w:p w14:paraId="59C19574" w14:textId="77777777" w:rsidR="00040B04" w:rsidRDefault="00040B04" w:rsidP="00040B04">
      <w:pPr>
        <w:spacing w:after="100" w:afterAutospacing="1" w:line="240" w:lineRule="auto"/>
        <w:rPr>
          <w:rFonts w:ascii="Times New Roman" w:hAnsi="Times New Roman" w:cs="Times New Roman"/>
          <w:sz w:val="24"/>
          <w:szCs w:val="24"/>
        </w:rPr>
      </w:pPr>
      <w:r w:rsidRPr="00AB5904">
        <w:rPr>
          <w:rFonts w:ascii="Times New Roman" w:hAnsi="Times New Roman" w:cs="Times New Roman"/>
          <w:sz w:val="24"/>
          <w:szCs w:val="24"/>
        </w:rPr>
        <w:t xml:space="preserve">LÜDKE, Menga e ANDRÉ, Marli E. D. A. </w:t>
      </w:r>
      <w:r w:rsidRPr="00AB5904">
        <w:rPr>
          <w:rFonts w:ascii="Times New Roman" w:hAnsi="Times New Roman" w:cs="Times New Roman"/>
          <w:b/>
          <w:sz w:val="24"/>
          <w:szCs w:val="24"/>
        </w:rPr>
        <w:t>Pesquisa em educação</w:t>
      </w:r>
      <w:r w:rsidRPr="00AB5904">
        <w:rPr>
          <w:rFonts w:ascii="Times New Roman" w:hAnsi="Times New Roman" w:cs="Times New Roman"/>
          <w:sz w:val="24"/>
          <w:szCs w:val="24"/>
        </w:rPr>
        <w:t xml:space="preserve">: abordagens qualitativas. São Paulo: EPU, 1986.  </w:t>
      </w:r>
    </w:p>
    <w:p w14:paraId="728F79E6" w14:textId="77777777" w:rsidR="00040B04" w:rsidRDefault="00040B04" w:rsidP="00040B04">
      <w:pPr>
        <w:pStyle w:val="SemEspaamento"/>
        <w:spacing w:after="100" w:afterAutospacing="1"/>
        <w:rPr>
          <w:rFonts w:ascii="Times New Roman" w:hAnsi="Times New Roman" w:cs="Times New Roman"/>
          <w:sz w:val="24"/>
          <w:szCs w:val="24"/>
        </w:rPr>
      </w:pPr>
      <w:r w:rsidRPr="00670609">
        <w:rPr>
          <w:rFonts w:ascii="Times New Roman" w:hAnsi="Times New Roman" w:cs="Times New Roman"/>
          <w:sz w:val="24"/>
          <w:szCs w:val="24"/>
        </w:rPr>
        <w:t xml:space="preserve">MAROCHI, Maria Angélica.  </w:t>
      </w:r>
      <w:r w:rsidRPr="00670609">
        <w:rPr>
          <w:rFonts w:ascii="Times New Roman" w:hAnsi="Times New Roman" w:cs="Times New Roman"/>
          <w:b/>
          <w:sz w:val="24"/>
          <w:szCs w:val="24"/>
        </w:rPr>
        <w:t>Imigrantes 1870 – 1950:</w:t>
      </w:r>
      <w:r>
        <w:rPr>
          <w:rFonts w:ascii="Times New Roman" w:hAnsi="Times New Roman" w:cs="Times New Roman"/>
          <w:sz w:val="24"/>
          <w:szCs w:val="24"/>
        </w:rPr>
        <w:t xml:space="preserve"> o</w:t>
      </w:r>
      <w:r w:rsidRPr="00670609">
        <w:rPr>
          <w:rFonts w:ascii="Times New Roman" w:hAnsi="Times New Roman" w:cs="Times New Roman"/>
          <w:sz w:val="24"/>
          <w:szCs w:val="24"/>
        </w:rPr>
        <w:t>s europeus em São José dos Pinhais. Curitiba: Travessa dos Editores, 2006.</w:t>
      </w:r>
    </w:p>
    <w:p w14:paraId="054468F1" w14:textId="77777777" w:rsidR="00040B04" w:rsidRPr="001E2C0A" w:rsidRDefault="00040B04" w:rsidP="00040B04">
      <w:pPr>
        <w:spacing w:after="100" w:afterAutospacing="1" w:line="240" w:lineRule="auto"/>
        <w:jc w:val="both"/>
        <w:rPr>
          <w:rFonts w:ascii="Times New Roman" w:hAnsi="Times New Roman" w:cs="Times New Roman"/>
          <w:sz w:val="24"/>
          <w:szCs w:val="24"/>
          <w:highlight w:val="yellow"/>
        </w:rPr>
      </w:pPr>
      <w:r w:rsidRPr="00AB5904">
        <w:rPr>
          <w:rFonts w:ascii="Times New Roman" w:hAnsi="Times New Roman" w:cs="Times New Roman"/>
          <w:sz w:val="24"/>
          <w:szCs w:val="24"/>
        </w:rPr>
        <w:t xml:space="preserve">MAROCHI, Maria Angélica. </w:t>
      </w:r>
      <w:r w:rsidRPr="00AB5904">
        <w:rPr>
          <w:rFonts w:ascii="Times New Roman" w:hAnsi="Times New Roman" w:cs="Times New Roman"/>
          <w:b/>
          <w:sz w:val="24"/>
          <w:szCs w:val="24"/>
        </w:rPr>
        <w:t>História &amp; Memória</w:t>
      </w:r>
      <w:r w:rsidRPr="00AB5904">
        <w:rPr>
          <w:rFonts w:ascii="Times New Roman" w:hAnsi="Times New Roman" w:cs="Times New Roman"/>
          <w:sz w:val="24"/>
          <w:szCs w:val="24"/>
        </w:rPr>
        <w:t>: A busca pela construção de uma identidade de São José do</w:t>
      </w:r>
      <w:r>
        <w:rPr>
          <w:rFonts w:ascii="Times New Roman" w:hAnsi="Times New Roman" w:cs="Times New Roman"/>
          <w:sz w:val="24"/>
          <w:szCs w:val="24"/>
        </w:rPr>
        <w:t>s Pinhais. São José dos Pinhais/PR:</w:t>
      </w:r>
      <w:r w:rsidRPr="00AB5904">
        <w:rPr>
          <w:rFonts w:ascii="Times New Roman" w:hAnsi="Times New Roman" w:cs="Times New Roman"/>
          <w:sz w:val="24"/>
          <w:szCs w:val="24"/>
        </w:rPr>
        <w:t xml:space="preserve"> Edição do Autor, 2014.</w:t>
      </w:r>
    </w:p>
    <w:p w14:paraId="2C7A86BF" w14:textId="77777777" w:rsidR="00040B04" w:rsidRDefault="00040B04" w:rsidP="00040B04">
      <w:pPr>
        <w:pStyle w:val="SemEspaamento"/>
        <w:spacing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MEMORIAL HISTÓRICO DA ESCOLA MUNICIPAL ALFREDO JOSÉ EICHEL. Colônia Malhada: </w:t>
      </w:r>
      <w:proofErr w:type="gramStart"/>
      <w:r>
        <w:rPr>
          <w:rFonts w:ascii="Times New Roman" w:hAnsi="Times New Roman" w:cs="Times New Roman"/>
          <w:sz w:val="24"/>
          <w:szCs w:val="24"/>
        </w:rPr>
        <w:t>[.S.I.</w:t>
      </w:r>
      <w:proofErr w:type="gramEnd"/>
      <w:r>
        <w:rPr>
          <w:rFonts w:ascii="Times New Roman" w:hAnsi="Times New Roman" w:cs="Times New Roman"/>
          <w:sz w:val="24"/>
          <w:szCs w:val="24"/>
        </w:rPr>
        <w:t xml:space="preserve">], 1985.  Material </w:t>
      </w:r>
      <w:r w:rsidRPr="00D76115">
        <w:rPr>
          <w:rFonts w:ascii="Times New Roman" w:hAnsi="Times New Roman" w:cs="Times New Roman"/>
          <w:sz w:val="24"/>
          <w:szCs w:val="24"/>
        </w:rPr>
        <w:t>datilografado.</w:t>
      </w:r>
    </w:p>
    <w:p w14:paraId="739012C4" w14:textId="77777777" w:rsidR="00040B04" w:rsidRPr="00AB5904" w:rsidRDefault="00040B04" w:rsidP="00040B04">
      <w:pPr>
        <w:spacing w:after="100" w:afterAutospacing="1" w:line="240" w:lineRule="auto"/>
        <w:jc w:val="both"/>
        <w:rPr>
          <w:rFonts w:ascii="Times New Roman" w:hAnsi="Times New Roman" w:cs="Times New Roman"/>
          <w:sz w:val="24"/>
          <w:szCs w:val="24"/>
        </w:rPr>
      </w:pPr>
      <w:r w:rsidRPr="00AB5904">
        <w:rPr>
          <w:rFonts w:ascii="Times New Roman" w:hAnsi="Times New Roman" w:cs="Times New Roman"/>
          <w:sz w:val="24"/>
          <w:szCs w:val="24"/>
        </w:rPr>
        <w:t xml:space="preserve">MENDES, Iran Abreu. </w:t>
      </w:r>
      <w:r w:rsidRPr="00AB5904">
        <w:rPr>
          <w:rFonts w:ascii="Times New Roman" w:hAnsi="Times New Roman" w:cs="Times New Roman"/>
          <w:b/>
          <w:sz w:val="24"/>
          <w:szCs w:val="24"/>
        </w:rPr>
        <w:t>Números</w:t>
      </w:r>
      <w:r w:rsidRPr="00AB5904">
        <w:rPr>
          <w:rFonts w:ascii="Times New Roman" w:hAnsi="Times New Roman" w:cs="Times New Roman"/>
          <w:sz w:val="24"/>
          <w:szCs w:val="24"/>
        </w:rPr>
        <w:t>: o simbólico e o racional na história. São Paulo: Editora Livraria da Física, 2006.</w:t>
      </w:r>
    </w:p>
    <w:p w14:paraId="792CF10C" w14:textId="77777777" w:rsidR="00040B04" w:rsidRDefault="00040B04" w:rsidP="00040B04">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MICHAELIS. Moderno Dicionário de Língua Portuguesa. 2015. Disponível em &lt;</w:t>
      </w:r>
      <w:r w:rsidRPr="00156703">
        <w:t xml:space="preserve"> </w:t>
      </w:r>
      <w:hyperlink r:id="rId10" w:history="1">
        <w:r w:rsidRPr="0048198D">
          <w:rPr>
            <w:rStyle w:val="Hiperlink"/>
            <w:rFonts w:ascii="Times New Roman" w:hAnsi="Times New Roman" w:cs="Times New Roman"/>
            <w:sz w:val="24"/>
            <w:szCs w:val="24"/>
          </w:rPr>
          <w:t>https://michaelis.uol.com.br/moderno-portugues/busca/portugues-brasileiro/tiguera</w:t>
        </w:r>
      </w:hyperlink>
      <w:r>
        <w:rPr>
          <w:rFonts w:ascii="Times New Roman" w:hAnsi="Times New Roman" w:cs="Times New Roman"/>
          <w:sz w:val="24"/>
          <w:szCs w:val="24"/>
        </w:rPr>
        <w:t>&gt; Acesso em: 11 jul. 18.</w:t>
      </w:r>
    </w:p>
    <w:p w14:paraId="4C283F56" w14:textId="0DCDA1A7" w:rsidR="00040B04" w:rsidRDefault="00040B04" w:rsidP="00040B04">
      <w:pPr>
        <w:spacing w:after="100" w:afterAutospacing="1" w:line="240" w:lineRule="auto"/>
        <w:rPr>
          <w:rFonts w:ascii="Times New Roman" w:hAnsi="Times New Roman" w:cs="Times New Roman"/>
          <w:sz w:val="24"/>
          <w:szCs w:val="24"/>
        </w:rPr>
      </w:pPr>
      <w:r w:rsidRPr="00FC1867">
        <w:rPr>
          <w:rFonts w:ascii="Times New Roman" w:hAnsi="Times New Roman" w:cs="Times New Roman"/>
          <w:sz w:val="24"/>
          <w:szCs w:val="24"/>
        </w:rPr>
        <w:t xml:space="preserve">PARANÁ. 1951. </w:t>
      </w:r>
      <w:r>
        <w:rPr>
          <w:rFonts w:ascii="Times New Roman" w:hAnsi="Times New Roman" w:cs="Times New Roman"/>
          <w:sz w:val="24"/>
          <w:szCs w:val="24"/>
        </w:rPr>
        <w:t>Mensagem apresentada pelo Governador do Estado à Assembleia Legislativa. Curitiba, 1951. Disponível em:&lt;</w:t>
      </w:r>
      <w:r w:rsidRPr="004F4A72">
        <w:t xml:space="preserve"> </w:t>
      </w:r>
      <w:hyperlink r:id="rId11" w:history="1">
        <w:r w:rsidRPr="0009215C">
          <w:rPr>
            <w:rStyle w:val="Hiperlink"/>
            <w:rFonts w:ascii="Times New Roman" w:hAnsi="Times New Roman" w:cs="Times New Roman"/>
            <w:sz w:val="24"/>
            <w:szCs w:val="24"/>
          </w:rPr>
          <w:t>https://repositorio.ufsc.br/xmlui/handle/123456789/156765</w:t>
        </w:r>
      </w:hyperlink>
      <w:r>
        <w:rPr>
          <w:rFonts w:ascii="Times New Roman" w:hAnsi="Times New Roman" w:cs="Times New Roman"/>
          <w:sz w:val="24"/>
          <w:szCs w:val="24"/>
        </w:rPr>
        <w:t>&gt; Acesso em: 30 out.2017</w:t>
      </w:r>
      <w:r w:rsidR="00350649">
        <w:rPr>
          <w:rFonts w:ascii="Times New Roman" w:hAnsi="Times New Roman" w:cs="Times New Roman"/>
          <w:sz w:val="24"/>
          <w:szCs w:val="24"/>
        </w:rPr>
        <w:t>.</w:t>
      </w:r>
    </w:p>
    <w:p w14:paraId="58BBA0B4" w14:textId="41A096F4" w:rsidR="00350649" w:rsidRDefault="00350649" w:rsidP="003506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PINTO, N. B; VALENTE, W. R, org. </w:t>
      </w:r>
      <w:r w:rsidRPr="00B15184">
        <w:rPr>
          <w:rFonts w:ascii="Times New Roman" w:hAnsi="Times New Roman" w:cs="Times New Roman"/>
          <w:b/>
          <w:sz w:val="24"/>
          <w:szCs w:val="24"/>
        </w:rPr>
        <w:t>Saberes Elementares Matemáticos em circulação no</w:t>
      </w:r>
      <w:r>
        <w:rPr>
          <w:rFonts w:ascii="Times New Roman" w:hAnsi="Times New Roman" w:cs="Times New Roman"/>
          <w:sz w:val="24"/>
          <w:szCs w:val="24"/>
        </w:rPr>
        <w:t xml:space="preserve"> </w:t>
      </w:r>
      <w:r w:rsidRPr="00B15184">
        <w:rPr>
          <w:rFonts w:ascii="Times New Roman" w:hAnsi="Times New Roman" w:cs="Times New Roman"/>
          <w:b/>
          <w:sz w:val="24"/>
          <w:szCs w:val="24"/>
        </w:rPr>
        <w:t>Brasil</w:t>
      </w:r>
      <w:r>
        <w:rPr>
          <w:rFonts w:ascii="Times New Roman" w:hAnsi="Times New Roman" w:cs="Times New Roman"/>
          <w:sz w:val="24"/>
          <w:szCs w:val="24"/>
        </w:rPr>
        <w:t>: dos documentos oficiais às revistas pedagógicas 1890 - 1970. São Paulo: Editora da Física, 2016.</w:t>
      </w:r>
    </w:p>
    <w:p w14:paraId="48CBEF99" w14:textId="77777777" w:rsidR="003E7256" w:rsidRDefault="003E7256" w:rsidP="00350649">
      <w:pPr>
        <w:pStyle w:val="SemEspaamento"/>
        <w:jc w:val="both"/>
        <w:rPr>
          <w:rFonts w:ascii="Times New Roman" w:hAnsi="Times New Roman" w:cs="Times New Roman"/>
          <w:sz w:val="24"/>
          <w:szCs w:val="24"/>
        </w:rPr>
      </w:pPr>
    </w:p>
    <w:p w14:paraId="3F12A853" w14:textId="473256D1" w:rsidR="00040B04" w:rsidRDefault="00040B04" w:rsidP="00040B04">
      <w:pPr>
        <w:pStyle w:val="SemEspaamento"/>
        <w:spacing w:after="100" w:afterAutospacing="1"/>
        <w:rPr>
          <w:rFonts w:ascii="Times New Roman" w:hAnsi="Times New Roman" w:cs="Times New Roman"/>
          <w:sz w:val="24"/>
          <w:szCs w:val="24"/>
        </w:rPr>
      </w:pPr>
      <w:r>
        <w:rPr>
          <w:rFonts w:ascii="Times New Roman" w:hAnsi="Times New Roman" w:cs="Times New Roman"/>
          <w:sz w:val="24"/>
          <w:szCs w:val="24"/>
        </w:rPr>
        <w:t>SECRETARIA MUNICIPAL DE INDÚSTRIA, COMÉRCIO E TURISMO. Caminho das Colônias. Disponível em: &lt;</w:t>
      </w:r>
      <w:hyperlink r:id="rId12" w:history="1">
        <w:r w:rsidRPr="00AD7751">
          <w:rPr>
            <w:rStyle w:val="Hiperlink"/>
            <w:rFonts w:ascii="Times New Roman" w:hAnsi="Times New Roman" w:cs="Times New Roman"/>
            <w:sz w:val="24"/>
            <w:szCs w:val="24"/>
          </w:rPr>
          <w:t>http://www.sjp.pr.gov.br/secretarias/secretaria-industria-comercio-e-turismo/caminho-das-colonias</w:t>
        </w:r>
      </w:hyperlink>
      <w:r>
        <w:rPr>
          <w:rFonts w:ascii="Times New Roman" w:hAnsi="Times New Roman" w:cs="Times New Roman"/>
          <w:sz w:val="24"/>
          <w:szCs w:val="24"/>
        </w:rPr>
        <w:t>&gt;.  Acesso em: 06 de jan. 2018.</w:t>
      </w:r>
    </w:p>
    <w:p w14:paraId="497A5E77" w14:textId="77777777" w:rsidR="006944B8" w:rsidRPr="001A4373" w:rsidRDefault="006944B8" w:rsidP="006944B8">
      <w:pPr>
        <w:rPr>
          <w:rFonts w:ascii="Times New Roman" w:hAnsi="Times New Roman" w:cs="Times New Roman"/>
          <w:sz w:val="24"/>
          <w:szCs w:val="24"/>
        </w:rPr>
      </w:pPr>
      <w:r>
        <w:rPr>
          <w:rFonts w:ascii="Times New Roman" w:hAnsi="Times New Roman" w:cs="Times New Roman"/>
          <w:sz w:val="24"/>
          <w:szCs w:val="24"/>
        </w:rPr>
        <w:lastRenderedPageBreak/>
        <w:t xml:space="preserve">SILVA, Irineu. História dos pesos e medidas. 2.ed. São Carlos: </w:t>
      </w:r>
      <w:proofErr w:type="spellStart"/>
      <w:r>
        <w:rPr>
          <w:rFonts w:ascii="Times New Roman" w:hAnsi="Times New Roman" w:cs="Times New Roman"/>
          <w:sz w:val="24"/>
          <w:szCs w:val="24"/>
        </w:rPr>
        <w:t>EdUFSCar</w:t>
      </w:r>
      <w:proofErr w:type="spellEnd"/>
      <w:r>
        <w:rPr>
          <w:rFonts w:ascii="Times New Roman" w:hAnsi="Times New Roman" w:cs="Times New Roman"/>
          <w:sz w:val="24"/>
          <w:szCs w:val="24"/>
        </w:rPr>
        <w:t>, 2010.</w:t>
      </w:r>
    </w:p>
    <w:p w14:paraId="49D04913" w14:textId="5D8FA660" w:rsidR="00040B04" w:rsidRPr="00670609" w:rsidRDefault="00040B04" w:rsidP="00040B04">
      <w:pPr>
        <w:pStyle w:val="SemEspaamento"/>
        <w:spacing w:after="100" w:afterAutospacing="1"/>
        <w:rPr>
          <w:rFonts w:ascii="Times New Roman" w:hAnsi="Times New Roman" w:cs="Times New Roman"/>
          <w:sz w:val="24"/>
          <w:szCs w:val="24"/>
        </w:rPr>
      </w:pPr>
      <w:r w:rsidRPr="00670609">
        <w:rPr>
          <w:rFonts w:ascii="Times New Roman" w:hAnsi="Times New Roman" w:cs="Times New Roman"/>
          <w:sz w:val="24"/>
          <w:szCs w:val="24"/>
        </w:rPr>
        <w:t>TURBANSKI, Stanislaw</w:t>
      </w:r>
      <w:r w:rsidRPr="00670609">
        <w:rPr>
          <w:rFonts w:ascii="Times New Roman" w:hAnsi="Times New Roman" w:cs="Times New Roman"/>
          <w:b/>
          <w:sz w:val="24"/>
          <w:szCs w:val="24"/>
        </w:rPr>
        <w:t>. Murici</w:t>
      </w:r>
      <w:r w:rsidRPr="00670609">
        <w:rPr>
          <w:rFonts w:ascii="Times New Roman" w:hAnsi="Times New Roman" w:cs="Times New Roman"/>
          <w:sz w:val="24"/>
          <w:szCs w:val="24"/>
        </w:rPr>
        <w:t>: terra nossa. Vol. I. 1878-1978. Curitiba: AMARO, 1978.</w:t>
      </w:r>
    </w:p>
    <w:p w14:paraId="56903E56" w14:textId="77777777" w:rsidR="00040B04" w:rsidRDefault="00040B04" w:rsidP="00040B04">
      <w:pPr>
        <w:pStyle w:val="SemEspaamento"/>
        <w:spacing w:after="100" w:afterAutospacing="1"/>
        <w:rPr>
          <w:rFonts w:ascii="Times New Roman" w:hAnsi="Times New Roman" w:cs="Times New Roman"/>
          <w:sz w:val="24"/>
          <w:szCs w:val="24"/>
        </w:rPr>
      </w:pPr>
      <w:r w:rsidRPr="00E239D1">
        <w:rPr>
          <w:rFonts w:ascii="Times New Roman" w:hAnsi="Times New Roman" w:cs="Times New Roman"/>
          <w:sz w:val="24"/>
          <w:szCs w:val="24"/>
        </w:rPr>
        <w:t xml:space="preserve">VIEIRA, Alboni Marisa Dudeque Pianovski. </w:t>
      </w:r>
      <w:r w:rsidRPr="00220259">
        <w:rPr>
          <w:rFonts w:ascii="Times New Roman" w:hAnsi="Times New Roman" w:cs="Times New Roman"/>
          <w:sz w:val="24"/>
          <w:szCs w:val="24"/>
        </w:rPr>
        <w:t>Instituições escolares</w:t>
      </w:r>
      <w:r w:rsidRPr="00E239D1">
        <w:rPr>
          <w:rFonts w:ascii="Times New Roman" w:hAnsi="Times New Roman" w:cs="Times New Roman"/>
          <w:sz w:val="24"/>
          <w:szCs w:val="24"/>
        </w:rPr>
        <w:t>: memória, fontes, arquivos e novas tecnologias. In:  SILVA, João Carlos da; ORSO, Paulino José</w:t>
      </w:r>
      <w:r>
        <w:rPr>
          <w:rFonts w:ascii="Times New Roman" w:hAnsi="Times New Roman" w:cs="Times New Roman"/>
          <w:sz w:val="24"/>
          <w:szCs w:val="24"/>
        </w:rPr>
        <w:t>; CASTANHA, André Paulo; MAGALHÃ</w:t>
      </w:r>
      <w:r w:rsidRPr="00E239D1">
        <w:rPr>
          <w:rFonts w:ascii="Times New Roman" w:hAnsi="Times New Roman" w:cs="Times New Roman"/>
          <w:sz w:val="24"/>
          <w:szCs w:val="24"/>
        </w:rPr>
        <w:t xml:space="preserve">ES, Lívia Diana Rocha (org.). </w:t>
      </w:r>
      <w:r w:rsidRPr="00220259">
        <w:rPr>
          <w:rFonts w:ascii="Times New Roman" w:hAnsi="Times New Roman" w:cs="Times New Roman"/>
          <w:b/>
          <w:sz w:val="24"/>
          <w:szCs w:val="24"/>
        </w:rPr>
        <w:t>História da educação</w:t>
      </w:r>
      <w:r w:rsidRPr="00E239D1">
        <w:rPr>
          <w:rFonts w:ascii="Times New Roman" w:hAnsi="Times New Roman" w:cs="Times New Roman"/>
          <w:sz w:val="24"/>
          <w:szCs w:val="24"/>
        </w:rPr>
        <w:t xml:space="preserve">: arquivos, instituições e memória histórica. Campinas: Alínea, 2013. p. 65-77. </w:t>
      </w:r>
    </w:p>
    <w:p w14:paraId="76B43A50" w14:textId="77777777" w:rsidR="00040B04" w:rsidRPr="002C51C4" w:rsidRDefault="00040B04" w:rsidP="00040B04">
      <w:pPr>
        <w:spacing w:after="100" w:afterAutospacing="1" w:line="240" w:lineRule="auto"/>
        <w:rPr>
          <w:rFonts w:ascii="Times New Roman" w:hAnsi="Times New Roman" w:cs="Times New Roman"/>
          <w:sz w:val="24"/>
          <w:szCs w:val="24"/>
        </w:rPr>
      </w:pPr>
      <w:r w:rsidRPr="00AB5904">
        <w:rPr>
          <w:rFonts w:ascii="Times New Roman" w:hAnsi="Times New Roman" w:cs="Times New Roman"/>
          <w:sz w:val="24"/>
          <w:szCs w:val="24"/>
        </w:rPr>
        <w:t>VIÑAO</w:t>
      </w:r>
      <w:r>
        <w:rPr>
          <w:rFonts w:ascii="Times New Roman" w:hAnsi="Times New Roman" w:cs="Times New Roman"/>
          <w:sz w:val="24"/>
          <w:szCs w:val="24"/>
        </w:rPr>
        <w:t>-FRAGO</w:t>
      </w:r>
      <w:r w:rsidRPr="00AB5904">
        <w:rPr>
          <w:rFonts w:ascii="Times New Roman" w:hAnsi="Times New Roman" w:cs="Times New Roman"/>
          <w:sz w:val="24"/>
          <w:szCs w:val="24"/>
        </w:rPr>
        <w:t xml:space="preserve">, Antônio. </w:t>
      </w:r>
      <w:proofErr w:type="spellStart"/>
      <w:r w:rsidRPr="00AB5904">
        <w:rPr>
          <w:rFonts w:ascii="Times New Roman" w:hAnsi="Times New Roman" w:cs="Times New Roman"/>
          <w:sz w:val="24"/>
          <w:szCs w:val="24"/>
        </w:rPr>
        <w:t>Las</w:t>
      </w:r>
      <w:proofErr w:type="spellEnd"/>
      <w:r w:rsidRPr="00AB5904">
        <w:rPr>
          <w:rFonts w:ascii="Times New Roman" w:hAnsi="Times New Roman" w:cs="Times New Roman"/>
          <w:sz w:val="24"/>
          <w:szCs w:val="24"/>
        </w:rPr>
        <w:t xml:space="preserve"> autobiografias, memorias y diários como </w:t>
      </w:r>
      <w:proofErr w:type="spellStart"/>
      <w:r w:rsidRPr="00AB5904">
        <w:rPr>
          <w:rFonts w:ascii="Times New Roman" w:hAnsi="Times New Roman" w:cs="Times New Roman"/>
          <w:sz w:val="24"/>
          <w:szCs w:val="24"/>
        </w:rPr>
        <w:t>fuente</w:t>
      </w:r>
      <w:proofErr w:type="spellEnd"/>
      <w:r w:rsidRPr="00AB5904">
        <w:rPr>
          <w:rFonts w:ascii="Times New Roman" w:hAnsi="Times New Roman" w:cs="Times New Roman"/>
          <w:sz w:val="24"/>
          <w:szCs w:val="24"/>
        </w:rPr>
        <w:t xml:space="preserve"> histórico – educativa: tipologias y usos. </w:t>
      </w:r>
      <w:r w:rsidRPr="00AB5904">
        <w:rPr>
          <w:rFonts w:ascii="Times New Roman" w:hAnsi="Times New Roman" w:cs="Times New Roman"/>
          <w:b/>
          <w:sz w:val="24"/>
          <w:szCs w:val="24"/>
        </w:rPr>
        <w:t xml:space="preserve">Revista Teias. </w:t>
      </w:r>
      <w:r w:rsidRPr="00AB5904">
        <w:rPr>
          <w:rFonts w:ascii="Times New Roman" w:hAnsi="Times New Roman" w:cs="Times New Roman"/>
          <w:sz w:val="24"/>
          <w:szCs w:val="24"/>
        </w:rPr>
        <w:t>v.</w:t>
      </w:r>
      <w:r>
        <w:rPr>
          <w:rFonts w:ascii="Times New Roman" w:hAnsi="Times New Roman" w:cs="Times New Roman"/>
          <w:sz w:val="24"/>
          <w:szCs w:val="24"/>
        </w:rPr>
        <w:t>1.</w:t>
      </w:r>
      <w:r w:rsidRPr="00AB5904">
        <w:rPr>
          <w:rFonts w:ascii="Times New Roman" w:hAnsi="Times New Roman" w:cs="Times New Roman"/>
          <w:sz w:val="24"/>
          <w:szCs w:val="24"/>
        </w:rPr>
        <w:t xml:space="preserve"> n.1. 2000. Disponível em: </w:t>
      </w:r>
      <w:r>
        <w:rPr>
          <w:rFonts w:ascii="Times New Roman" w:hAnsi="Times New Roman" w:cs="Times New Roman"/>
          <w:sz w:val="24"/>
          <w:szCs w:val="24"/>
        </w:rPr>
        <w:t>&lt;</w:t>
      </w:r>
      <w:hyperlink r:id="rId13" w:history="1">
        <w:r w:rsidRPr="00AB5904">
          <w:rPr>
            <w:rStyle w:val="Hiperlink"/>
            <w:rFonts w:ascii="Times New Roman" w:hAnsi="Times New Roman" w:cs="Times New Roman"/>
            <w:sz w:val="24"/>
            <w:szCs w:val="24"/>
          </w:rPr>
          <w:t>http://www.e-publicacoes.uerj.br/index.php/revistateias/article/view/23827</w:t>
        </w:r>
      </w:hyperlink>
      <w:r>
        <w:rPr>
          <w:rStyle w:val="Hiperlink"/>
          <w:rFonts w:ascii="Times New Roman" w:hAnsi="Times New Roman" w:cs="Times New Roman"/>
          <w:sz w:val="24"/>
          <w:szCs w:val="24"/>
        </w:rPr>
        <w:t>&gt;</w:t>
      </w:r>
      <w:r w:rsidRPr="00AB5904">
        <w:rPr>
          <w:rFonts w:ascii="Times New Roman" w:hAnsi="Times New Roman" w:cs="Times New Roman"/>
          <w:sz w:val="24"/>
          <w:szCs w:val="24"/>
        </w:rPr>
        <w:t>.</w:t>
      </w:r>
      <w:r>
        <w:rPr>
          <w:rFonts w:ascii="Times New Roman" w:hAnsi="Times New Roman" w:cs="Times New Roman"/>
          <w:sz w:val="24"/>
          <w:szCs w:val="24"/>
        </w:rPr>
        <w:t xml:space="preserve"> </w:t>
      </w:r>
      <w:r w:rsidRPr="00AB5904">
        <w:rPr>
          <w:rFonts w:ascii="Times New Roman" w:hAnsi="Times New Roman" w:cs="Times New Roman"/>
          <w:sz w:val="24"/>
          <w:szCs w:val="24"/>
        </w:rPr>
        <w:t>Acesso em 04 set. 2017.</w:t>
      </w:r>
    </w:p>
    <w:p w14:paraId="7B2DFD6E" w14:textId="77777777" w:rsidR="00040B04" w:rsidRDefault="00040B04" w:rsidP="00040B04"/>
    <w:p w14:paraId="2E60543B" w14:textId="77777777" w:rsidR="00040B04" w:rsidRDefault="00040B04"/>
    <w:sectPr w:rsidR="00040B04">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9E58A8" w16cid:durableId="1ED4F00D"/>
  <w16cid:commentId w16cid:paraId="43BC00AB" w16cid:durableId="1EF08FD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FFFDC" w14:textId="77777777" w:rsidR="00ED68CD" w:rsidRDefault="00ED68CD" w:rsidP="00040B04">
      <w:pPr>
        <w:spacing w:after="0" w:line="240" w:lineRule="auto"/>
      </w:pPr>
      <w:r>
        <w:separator/>
      </w:r>
    </w:p>
  </w:endnote>
  <w:endnote w:type="continuationSeparator" w:id="0">
    <w:p w14:paraId="2D8B6890" w14:textId="77777777" w:rsidR="00ED68CD" w:rsidRDefault="00ED68CD" w:rsidP="0004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Batang">
    <w:panose1 w:val="02030600000101010101"/>
    <w:charset w:val="81"/>
    <w:family w:val="auto"/>
    <w:pitch w:val="variable"/>
    <w:sig w:usb0="B00002AF" w:usb1="69D77CFB" w:usb2="00000030" w:usb3="00000000" w:csb0="0008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75384" w14:textId="77777777" w:rsidR="00ED68CD" w:rsidRDefault="00ED68CD" w:rsidP="00040B04">
      <w:pPr>
        <w:spacing w:after="0" w:line="240" w:lineRule="auto"/>
      </w:pPr>
      <w:r>
        <w:separator/>
      </w:r>
    </w:p>
  </w:footnote>
  <w:footnote w:type="continuationSeparator" w:id="0">
    <w:p w14:paraId="363BBAF2" w14:textId="77777777" w:rsidR="00ED68CD" w:rsidRDefault="00ED68CD" w:rsidP="00040B04">
      <w:pPr>
        <w:spacing w:after="0" w:line="240" w:lineRule="auto"/>
      </w:pPr>
      <w:r>
        <w:continuationSeparator/>
      </w:r>
    </w:p>
  </w:footnote>
  <w:footnote w:id="1">
    <w:p w14:paraId="44BFFF4B" w14:textId="77777777" w:rsidR="009951DF" w:rsidRPr="00950978" w:rsidRDefault="009951DF" w:rsidP="009951DF">
      <w:pPr>
        <w:spacing w:after="0" w:line="240" w:lineRule="auto"/>
        <w:jc w:val="both"/>
        <w:rPr>
          <w:rFonts w:ascii="Times New Roman" w:hAnsi="Times New Roman" w:cs="Times New Roman"/>
        </w:rPr>
      </w:pPr>
      <w:r w:rsidRPr="00950978">
        <w:rPr>
          <w:rStyle w:val="Refdenotaderodap"/>
          <w:rFonts w:ascii="Times New Roman" w:hAnsi="Times New Roman" w:cs="Times New Roman"/>
        </w:rPr>
        <w:footnoteRef/>
      </w:r>
      <w:r w:rsidRPr="00950978">
        <w:rPr>
          <w:rFonts w:ascii="Times New Roman" w:hAnsi="Times New Roman" w:cs="Times New Roman"/>
        </w:rPr>
        <w:t xml:space="preserve"> Doutora e Mestre em Educação pela PUCPR. Professora do Programa de Pós-Graduação em Educação (Mestrado e Doutorado) da Pontifícia Universidade Católica do Paraná. Editora da Revista Diálogo Educacional – PUCPR. </w:t>
      </w:r>
      <w:proofErr w:type="spellStart"/>
      <w:r w:rsidRPr="00950978">
        <w:rPr>
          <w:rFonts w:ascii="Times New Roman" w:hAnsi="Times New Roman" w:cs="Times New Roman"/>
        </w:rPr>
        <w:t>Tel</w:t>
      </w:r>
      <w:proofErr w:type="spellEnd"/>
      <w:r w:rsidRPr="00950978">
        <w:rPr>
          <w:rFonts w:ascii="Times New Roman" w:hAnsi="Times New Roman" w:cs="Times New Roman"/>
        </w:rPr>
        <w:t>: 99102-2090. E-mail: alboni@alboni.com</w:t>
      </w:r>
    </w:p>
  </w:footnote>
  <w:footnote w:id="2">
    <w:p w14:paraId="14B1C255" w14:textId="77777777" w:rsidR="009951DF" w:rsidRPr="00950978" w:rsidRDefault="009951DF" w:rsidP="009951DF">
      <w:pPr>
        <w:pStyle w:val="Textodenotaderodap"/>
        <w:rPr>
          <w:rFonts w:ascii="Times New Roman" w:hAnsi="Times New Roman" w:cs="Times New Roman"/>
          <w:sz w:val="22"/>
          <w:szCs w:val="22"/>
        </w:rPr>
      </w:pPr>
      <w:r w:rsidRPr="00950978">
        <w:rPr>
          <w:rStyle w:val="Refdenotaderodap"/>
          <w:rFonts w:ascii="Times New Roman" w:hAnsi="Times New Roman" w:cs="Times New Roman"/>
          <w:sz w:val="22"/>
          <w:szCs w:val="22"/>
        </w:rPr>
        <w:footnoteRef/>
      </w:r>
      <w:r w:rsidRPr="00950978">
        <w:rPr>
          <w:rFonts w:ascii="Times New Roman" w:hAnsi="Times New Roman" w:cs="Times New Roman"/>
          <w:sz w:val="22"/>
          <w:szCs w:val="22"/>
        </w:rPr>
        <w:t xml:space="preserve"> Mestre em Educação pela PUCPR, linha de pesquisa: História e Políticas da Educação. E-mail: euniceryndack@gmail.com</w:t>
      </w:r>
    </w:p>
  </w:footnote>
  <w:footnote w:id="3">
    <w:p w14:paraId="3F578246" w14:textId="77777777" w:rsidR="00040B04" w:rsidRDefault="00040B04" w:rsidP="00040B04">
      <w:pPr>
        <w:pStyle w:val="Textodenotaderodap"/>
      </w:pPr>
      <w:r>
        <w:rPr>
          <w:rStyle w:val="Refdenotaderodap"/>
        </w:rPr>
        <w:footnoteRef/>
      </w:r>
      <w:r>
        <w:t xml:space="preserve"> </w:t>
      </w:r>
      <w:r w:rsidRPr="00304C73">
        <w:rPr>
          <w:rFonts w:ascii="Times New Roman" w:hAnsi="Times New Roman" w:cs="Times New Roman"/>
        </w:rPr>
        <w:t xml:space="preserve">Movimento liderado pelos Estados de Minas Gerais, Paraíba e Rio Grande do Sul que culminou com um golpe de Estado em 1930. O presidente Washington </w:t>
      </w:r>
      <w:r>
        <w:rPr>
          <w:rFonts w:ascii="Times New Roman" w:hAnsi="Times New Roman" w:cs="Times New Roman"/>
        </w:rPr>
        <w:t xml:space="preserve">Luiz </w:t>
      </w:r>
      <w:r w:rsidRPr="00304C73">
        <w:rPr>
          <w:rFonts w:ascii="Times New Roman" w:hAnsi="Times New Roman" w:cs="Times New Roman"/>
        </w:rPr>
        <w:t>foi deposto e Getúlio Vargas ascende</w:t>
      </w:r>
      <w:r>
        <w:rPr>
          <w:rFonts w:ascii="Times New Roman" w:hAnsi="Times New Roman" w:cs="Times New Roman"/>
        </w:rPr>
        <w:t>u</w:t>
      </w:r>
      <w:r w:rsidRPr="00304C73">
        <w:rPr>
          <w:rFonts w:ascii="Times New Roman" w:hAnsi="Times New Roman" w:cs="Times New Roman"/>
        </w:rPr>
        <w:t xml:space="preserve"> ao poder como chefe de um governo provisório</w:t>
      </w:r>
      <w:r>
        <w:t xml:space="preserve"> </w:t>
      </w:r>
      <w:r w:rsidRPr="00304C73">
        <w:rPr>
          <w:rFonts w:ascii="Times New Roman" w:hAnsi="Times New Roman" w:cs="Times New Roman"/>
        </w:rPr>
        <w:t>(FAUSTO, 1930).</w:t>
      </w:r>
    </w:p>
  </w:footnote>
  <w:footnote w:id="4">
    <w:p w14:paraId="1B2D8D3A" w14:textId="77777777" w:rsidR="00040B04" w:rsidRPr="0022398A" w:rsidRDefault="00040B04" w:rsidP="00040B04">
      <w:pPr>
        <w:spacing w:after="0" w:line="240" w:lineRule="auto"/>
        <w:ind w:right="-568"/>
        <w:jc w:val="both"/>
        <w:rPr>
          <w:rFonts w:ascii="Times New Roman" w:eastAsiaTheme="minorEastAsia" w:hAnsi="Times New Roman" w:cs="Times New Roman"/>
          <w:sz w:val="20"/>
          <w:szCs w:val="20"/>
        </w:rPr>
      </w:pPr>
      <w:r w:rsidRPr="0022398A">
        <w:rPr>
          <w:rStyle w:val="Refdenotaderodap"/>
        </w:rPr>
        <w:footnoteRef/>
      </w:r>
      <w:r w:rsidRPr="0022398A">
        <w:t xml:space="preserve"> </w:t>
      </w:r>
      <w:r w:rsidRPr="0022398A">
        <w:rPr>
          <w:rFonts w:ascii="Times New Roman" w:eastAsiaTheme="minorEastAsia" w:hAnsi="Times New Roman" w:cs="Times New Roman"/>
          <w:sz w:val="20"/>
          <w:szCs w:val="20"/>
        </w:rPr>
        <w:t>A coivara é uma</w:t>
      </w:r>
      <w:r>
        <w:rPr>
          <w:rFonts w:ascii="Times New Roman" w:eastAsiaTheme="minorEastAsia" w:hAnsi="Times New Roman" w:cs="Times New Roman"/>
          <w:sz w:val="20"/>
          <w:szCs w:val="20"/>
        </w:rPr>
        <w:t xml:space="preserve"> pilha de ramagens não atingidas pela queimada proposital de roça, que se incineram para limpar o terreno e adubá-lo com as cinzas</w:t>
      </w:r>
      <w:r w:rsidRPr="0022398A">
        <w:rPr>
          <w:rFonts w:ascii="Times New Roman" w:eastAsiaTheme="minorEastAsia" w:hAnsi="Times New Roman" w:cs="Times New Roman"/>
          <w:sz w:val="20"/>
          <w:szCs w:val="20"/>
        </w:rPr>
        <w:t>. (</w:t>
      </w:r>
      <w:r>
        <w:rPr>
          <w:rFonts w:ascii="Times New Roman" w:eastAsiaTheme="minorEastAsia" w:hAnsi="Times New Roman" w:cs="Times New Roman"/>
          <w:sz w:val="20"/>
          <w:szCs w:val="20"/>
        </w:rPr>
        <w:t>FERREIRA,</w:t>
      </w:r>
      <w:r w:rsidRPr="0022398A">
        <w:rPr>
          <w:rFonts w:ascii="Times New Roman" w:eastAsiaTheme="minorEastAsia" w:hAnsi="Times New Roman" w:cs="Times New Roman"/>
          <w:sz w:val="20"/>
          <w:szCs w:val="20"/>
        </w:rPr>
        <w:t xml:space="preserve"> 20</w:t>
      </w:r>
      <w:r>
        <w:rPr>
          <w:rFonts w:ascii="Times New Roman" w:eastAsiaTheme="minorEastAsia" w:hAnsi="Times New Roman" w:cs="Times New Roman"/>
          <w:sz w:val="20"/>
          <w:szCs w:val="20"/>
        </w:rPr>
        <w:t>01</w:t>
      </w:r>
      <w:r w:rsidRPr="0022398A">
        <w:rPr>
          <w:rFonts w:ascii="Times New Roman" w:eastAsiaTheme="minorEastAsia" w:hAnsi="Times New Roman" w:cs="Times New Roman"/>
          <w:sz w:val="20"/>
          <w:szCs w:val="20"/>
        </w:rPr>
        <w:t>)</w:t>
      </w:r>
    </w:p>
    <w:p w14:paraId="3D8F9CB9" w14:textId="77777777" w:rsidR="00040B04" w:rsidRDefault="00040B04" w:rsidP="00040B04">
      <w:pPr>
        <w:pStyle w:val="Textodenotaderodap"/>
      </w:pPr>
    </w:p>
  </w:footnote>
  <w:footnote w:id="5">
    <w:p w14:paraId="497C36F4" w14:textId="77777777" w:rsidR="00040B04" w:rsidRPr="00902063" w:rsidRDefault="00040B04" w:rsidP="00040B04">
      <w:pPr>
        <w:spacing w:after="0" w:line="240" w:lineRule="auto"/>
        <w:ind w:right="-568"/>
        <w:jc w:val="both"/>
        <w:rPr>
          <w:rFonts w:ascii="Times New Roman" w:hAnsi="Times New Roman" w:cs="Times New Roman"/>
          <w:sz w:val="20"/>
          <w:szCs w:val="20"/>
        </w:rPr>
      </w:pPr>
      <w:r>
        <w:rPr>
          <w:rStyle w:val="Refdenotaderodap"/>
        </w:rPr>
        <w:footnoteRef/>
      </w:r>
      <w:r>
        <w:t xml:space="preserve"> </w:t>
      </w:r>
      <w:r>
        <w:rPr>
          <w:rFonts w:ascii="Times New Roman" w:hAnsi="Times New Roman" w:cs="Times New Roman"/>
          <w:sz w:val="20"/>
          <w:szCs w:val="20"/>
        </w:rPr>
        <w:t>[...]</w:t>
      </w:r>
      <w:r w:rsidRPr="007F6CC4">
        <w:rPr>
          <w:rFonts w:ascii="Times New Roman" w:hAnsi="Times New Roman" w:cs="Times New Roman"/>
          <w:sz w:val="20"/>
          <w:szCs w:val="20"/>
        </w:rPr>
        <w:t xml:space="preserve"> memorias y </w:t>
      </w:r>
      <w:proofErr w:type="spellStart"/>
      <w:r w:rsidRPr="007F6CC4">
        <w:rPr>
          <w:rFonts w:ascii="Times New Roman" w:hAnsi="Times New Roman" w:cs="Times New Roman"/>
          <w:sz w:val="20"/>
          <w:szCs w:val="20"/>
        </w:rPr>
        <w:t>diarios</w:t>
      </w:r>
      <w:proofErr w:type="spellEnd"/>
      <w:r w:rsidRPr="007F6CC4">
        <w:rPr>
          <w:rFonts w:ascii="Times New Roman" w:hAnsi="Times New Roman" w:cs="Times New Roman"/>
          <w:sz w:val="20"/>
          <w:szCs w:val="20"/>
        </w:rPr>
        <w:t xml:space="preserve"> </w:t>
      </w:r>
      <w:proofErr w:type="spellStart"/>
      <w:r w:rsidRPr="007F6CC4">
        <w:rPr>
          <w:rFonts w:ascii="Times New Roman" w:hAnsi="Times New Roman" w:cs="Times New Roman"/>
          <w:sz w:val="20"/>
          <w:szCs w:val="20"/>
        </w:rPr>
        <w:t>pueden</w:t>
      </w:r>
      <w:proofErr w:type="spellEnd"/>
      <w:r w:rsidRPr="007F6CC4">
        <w:rPr>
          <w:rFonts w:ascii="Times New Roman" w:hAnsi="Times New Roman" w:cs="Times New Roman"/>
          <w:sz w:val="20"/>
          <w:szCs w:val="20"/>
        </w:rPr>
        <w:t xml:space="preserve"> ser utilizadas no </w:t>
      </w:r>
      <w:proofErr w:type="spellStart"/>
      <w:r w:rsidRPr="007F6CC4">
        <w:rPr>
          <w:rFonts w:ascii="Times New Roman" w:hAnsi="Times New Roman" w:cs="Times New Roman"/>
          <w:sz w:val="20"/>
          <w:szCs w:val="20"/>
        </w:rPr>
        <w:t>sólo</w:t>
      </w:r>
      <w:proofErr w:type="spellEnd"/>
      <w:r w:rsidRPr="007F6CC4">
        <w:rPr>
          <w:rFonts w:ascii="Times New Roman" w:hAnsi="Times New Roman" w:cs="Times New Roman"/>
          <w:sz w:val="20"/>
          <w:szCs w:val="20"/>
        </w:rPr>
        <w:t xml:space="preserve"> para contrastar </w:t>
      </w:r>
      <w:proofErr w:type="spellStart"/>
      <w:r w:rsidRPr="007F6CC4">
        <w:rPr>
          <w:rFonts w:ascii="Times New Roman" w:hAnsi="Times New Roman" w:cs="Times New Roman"/>
          <w:sz w:val="20"/>
          <w:szCs w:val="20"/>
        </w:rPr>
        <w:t>los</w:t>
      </w:r>
      <w:proofErr w:type="spellEnd"/>
      <w:r w:rsidRPr="007F6CC4">
        <w:rPr>
          <w:rFonts w:ascii="Times New Roman" w:hAnsi="Times New Roman" w:cs="Times New Roman"/>
          <w:sz w:val="20"/>
          <w:szCs w:val="20"/>
        </w:rPr>
        <w:t xml:space="preserve"> discursos, </w:t>
      </w:r>
      <w:proofErr w:type="spellStart"/>
      <w:r w:rsidRPr="007F6CC4">
        <w:rPr>
          <w:rFonts w:ascii="Times New Roman" w:hAnsi="Times New Roman" w:cs="Times New Roman"/>
          <w:sz w:val="20"/>
          <w:szCs w:val="20"/>
        </w:rPr>
        <w:t>las</w:t>
      </w:r>
      <w:proofErr w:type="spellEnd"/>
      <w:r w:rsidRPr="007F6CC4">
        <w:rPr>
          <w:rFonts w:ascii="Times New Roman" w:hAnsi="Times New Roman" w:cs="Times New Roman"/>
          <w:sz w:val="20"/>
          <w:szCs w:val="20"/>
        </w:rPr>
        <w:t xml:space="preserve"> </w:t>
      </w:r>
      <w:proofErr w:type="spellStart"/>
      <w:r w:rsidRPr="007F6CC4">
        <w:rPr>
          <w:rFonts w:ascii="Times New Roman" w:hAnsi="Times New Roman" w:cs="Times New Roman"/>
          <w:sz w:val="20"/>
          <w:szCs w:val="20"/>
        </w:rPr>
        <w:t>propuestas</w:t>
      </w:r>
      <w:proofErr w:type="spellEnd"/>
      <w:r w:rsidRPr="007F6CC4">
        <w:rPr>
          <w:rFonts w:ascii="Times New Roman" w:hAnsi="Times New Roman" w:cs="Times New Roman"/>
          <w:sz w:val="20"/>
          <w:szCs w:val="20"/>
        </w:rPr>
        <w:t xml:space="preserve"> teórico-normativas y </w:t>
      </w:r>
      <w:proofErr w:type="spellStart"/>
      <w:r w:rsidRPr="007F6CC4">
        <w:rPr>
          <w:rFonts w:ascii="Times New Roman" w:hAnsi="Times New Roman" w:cs="Times New Roman"/>
          <w:sz w:val="20"/>
          <w:szCs w:val="20"/>
        </w:rPr>
        <w:t>la</w:t>
      </w:r>
      <w:proofErr w:type="spellEnd"/>
      <w:r w:rsidRPr="007F6CC4">
        <w:rPr>
          <w:rFonts w:ascii="Times New Roman" w:hAnsi="Times New Roman" w:cs="Times New Roman"/>
          <w:sz w:val="20"/>
          <w:szCs w:val="20"/>
        </w:rPr>
        <w:t xml:space="preserve"> </w:t>
      </w:r>
      <w:proofErr w:type="spellStart"/>
      <w:r w:rsidRPr="007F6CC4">
        <w:rPr>
          <w:rFonts w:ascii="Times New Roman" w:hAnsi="Times New Roman" w:cs="Times New Roman"/>
          <w:sz w:val="20"/>
          <w:szCs w:val="20"/>
        </w:rPr>
        <w:t>legalidad</w:t>
      </w:r>
      <w:proofErr w:type="spellEnd"/>
      <w:r w:rsidRPr="007F6CC4">
        <w:rPr>
          <w:rFonts w:ascii="Times New Roman" w:hAnsi="Times New Roman" w:cs="Times New Roman"/>
          <w:sz w:val="20"/>
          <w:szCs w:val="20"/>
        </w:rPr>
        <w:t xml:space="preserve"> </w:t>
      </w:r>
      <w:proofErr w:type="spellStart"/>
      <w:r w:rsidRPr="007F6CC4">
        <w:rPr>
          <w:rFonts w:ascii="Times New Roman" w:hAnsi="Times New Roman" w:cs="Times New Roman"/>
          <w:sz w:val="20"/>
          <w:szCs w:val="20"/>
        </w:rPr>
        <w:t>con</w:t>
      </w:r>
      <w:proofErr w:type="spellEnd"/>
      <w:r w:rsidRPr="007F6CC4">
        <w:rPr>
          <w:rFonts w:ascii="Times New Roman" w:hAnsi="Times New Roman" w:cs="Times New Roman"/>
          <w:sz w:val="20"/>
          <w:szCs w:val="20"/>
        </w:rPr>
        <w:t xml:space="preserve"> </w:t>
      </w:r>
      <w:proofErr w:type="spellStart"/>
      <w:r w:rsidRPr="007F6CC4">
        <w:rPr>
          <w:rFonts w:ascii="Times New Roman" w:hAnsi="Times New Roman" w:cs="Times New Roman"/>
          <w:sz w:val="20"/>
          <w:szCs w:val="20"/>
        </w:rPr>
        <w:t>la</w:t>
      </w:r>
      <w:proofErr w:type="spellEnd"/>
      <w:r w:rsidRPr="007F6CC4">
        <w:rPr>
          <w:rFonts w:ascii="Times New Roman" w:hAnsi="Times New Roman" w:cs="Times New Roman"/>
          <w:sz w:val="20"/>
          <w:szCs w:val="20"/>
        </w:rPr>
        <w:t xml:space="preserve"> </w:t>
      </w:r>
      <w:proofErr w:type="spellStart"/>
      <w:r w:rsidRPr="007F6CC4">
        <w:rPr>
          <w:rFonts w:ascii="Times New Roman" w:hAnsi="Times New Roman" w:cs="Times New Roman"/>
          <w:sz w:val="20"/>
          <w:szCs w:val="20"/>
        </w:rPr>
        <w:t>realidad</w:t>
      </w:r>
      <w:proofErr w:type="spellEnd"/>
      <w:r w:rsidRPr="007F6CC4">
        <w:rPr>
          <w:rFonts w:ascii="Times New Roman" w:hAnsi="Times New Roman" w:cs="Times New Roman"/>
          <w:sz w:val="20"/>
          <w:szCs w:val="20"/>
        </w:rPr>
        <w:t xml:space="preserve"> y </w:t>
      </w:r>
      <w:proofErr w:type="spellStart"/>
      <w:r w:rsidRPr="007F6CC4">
        <w:rPr>
          <w:rFonts w:ascii="Times New Roman" w:hAnsi="Times New Roman" w:cs="Times New Roman"/>
          <w:sz w:val="20"/>
          <w:szCs w:val="20"/>
        </w:rPr>
        <w:t>prácticas</w:t>
      </w:r>
      <w:proofErr w:type="spellEnd"/>
      <w:r w:rsidRPr="007F6CC4">
        <w:rPr>
          <w:rFonts w:ascii="Times New Roman" w:hAnsi="Times New Roman" w:cs="Times New Roman"/>
          <w:sz w:val="20"/>
          <w:szCs w:val="20"/>
        </w:rPr>
        <w:t xml:space="preserve"> educativas y escolares – o, al menos, con la vivencia que se </w:t>
      </w:r>
      <w:proofErr w:type="spellStart"/>
      <w:r w:rsidRPr="007F6CC4">
        <w:rPr>
          <w:rFonts w:ascii="Times New Roman" w:hAnsi="Times New Roman" w:cs="Times New Roman"/>
          <w:sz w:val="20"/>
          <w:szCs w:val="20"/>
        </w:rPr>
        <w:t>tenía</w:t>
      </w:r>
      <w:proofErr w:type="spellEnd"/>
      <w:r w:rsidRPr="007F6CC4">
        <w:rPr>
          <w:rFonts w:ascii="Times New Roman" w:hAnsi="Times New Roman" w:cs="Times New Roman"/>
          <w:sz w:val="20"/>
          <w:szCs w:val="20"/>
        </w:rPr>
        <w:t xml:space="preserve"> de </w:t>
      </w:r>
      <w:proofErr w:type="spellStart"/>
      <w:r w:rsidRPr="007F6CC4">
        <w:rPr>
          <w:rFonts w:ascii="Times New Roman" w:hAnsi="Times New Roman" w:cs="Times New Roman"/>
          <w:sz w:val="20"/>
          <w:szCs w:val="20"/>
        </w:rPr>
        <w:t>las</w:t>
      </w:r>
      <w:proofErr w:type="spellEnd"/>
      <w:r w:rsidRPr="007F6CC4">
        <w:rPr>
          <w:rFonts w:ascii="Times New Roman" w:hAnsi="Times New Roman" w:cs="Times New Roman"/>
          <w:sz w:val="20"/>
          <w:szCs w:val="20"/>
        </w:rPr>
        <w:t xml:space="preserve"> </w:t>
      </w:r>
      <w:proofErr w:type="spellStart"/>
      <w:r w:rsidRPr="007F6CC4">
        <w:rPr>
          <w:rFonts w:ascii="Times New Roman" w:hAnsi="Times New Roman" w:cs="Times New Roman"/>
          <w:sz w:val="20"/>
          <w:szCs w:val="20"/>
        </w:rPr>
        <w:t>mismas</w:t>
      </w:r>
      <w:proofErr w:type="spellEnd"/>
      <w:r w:rsidRPr="007F6CC4">
        <w:rPr>
          <w:rFonts w:ascii="Times New Roman" w:hAnsi="Times New Roman" w:cs="Times New Roman"/>
          <w:sz w:val="20"/>
          <w:szCs w:val="20"/>
        </w:rPr>
        <w:t xml:space="preserve">, es </w:t>
      </w:r>
      <w:proofErr w:type="spellStart"/>
      <w:r w:rsidRPr="007F6CC4">
        <w:rPr>
          <w:rFonts w:ascii="Times New Roman" w:hAnsi="Times New Roman" w:cs="Times New Roman"/>
          <w:sz w:val="20"/>
          <w:szCs w:val="20"/>
        </w:rPr>
        <w:t>decir</w:t>
      </w:r>
      <w:proofErr w:type="spellEnd"/>
      <w:r w:rsidRPr="007F6CC4">
        <w:rPr>
          <w:rFonts w:ascii="Times New Roman" w:hAnsi="Times New Roman" w:cs="Times New Roman"/>
          <w:sz w:val="20"/>
          <w:szCs w:val="20"/>
        </w:rPr>
        <w:t xml:space="preserve">, </w:t>
      </w:r>
      <w:proofErr w:type="spellStart"/>
      <w:r w:rsidRPr="007F6CC4">
        <w:rPr>
          <w:rFonts w:ascii="Times New Roman" w:hAnsi="Times New Roman" w:cs="Times New Roman"/>
          <w:sz w:val="20"/>
          <w:szCs w:val="20"/>
        </w:rPr>
        <w:t>con</w:t>
      </w:r>
      <w:proofErr w:type="spellEnd"/>
      <w:r w:rsidRPr="007F6CC4">
        <w:rPr>
          <w:rFonts w:ascii="Times New Roman" w:hAnsi="Times New Roman" w:cs="Times New Roman"/>
          <w:sz w:val="20"/>
          <w:szCs w:val="20"/>
        </w:rPr>
        <w:t xml:space="preserve"> como </w:t>
      </w:r>
      <w:proofErr w:type="spellStart"/>
      <w:r w:rsidRPr="007F6CC4">
        <w:rPr>
          <w:rFonts w:ascii="Times New Roman" w:hAnsi="Times New Roman" w:cs="Times New Roman"/>
          <w:sz w:val="20"/>
          <w:szCs w:val="20"/>
        </w:rPr>
        <w:t>fueron</w:t>
      </w:r>
      <w:proofErr w:type="spellEnd"/>
      <w:r w:rsidRPr="007F6CC4">
        <w:rPr>
          <w:rFonts w:ascii="Times New Roman" w:hAnsi="Times New Roman" w:cs="Times New Roman"/>
          <w:sz w:val="20"/>
          <w:szCs w:val="20"/>
        </w:rPr>
        <w:t xml:space="preserve"> vividas –, sino </w:t>
      </w:r>
      <w:proofErr w:type="spellStart"/>
      <w:r w:rsidRPr="007F6CC4">
        <w:rPr>
          <w:rFonts w:ascii="Times New Roman" w:hAnsi="Times New Roman" w:cs="Times New Roman"/>
          <w:sz w:val="20"/>
          <w:szCs w:val="20"/>
        </w:rPr>
        <w:t>también</w:t>
      </w:r>
      <w:proofErr w:type="spellEnd"/>
      <w:r w:rsidRPr="007F6CC4">
        <w:rPr>
          <w:rFonts w:ascii="Times New Roman" w:hAnsi="Times New Roman" w:cs="Times New Roman"/>
          <w:sz w:val="20"/>
          <w:szCs w:val="20"/>
        </w:rPr>
        <w:t xml:space="preserve"> para </w:t>
      </w:r>
      <w:proofErr w:type="spellStart"/>
      <w:r w:rsidRPr="007F6CC4">
        <w:rPr>
          <w:rFonts w:ascii="Times New Roman" w:hAnsi="Times New Roman" w:cs="Times New Roman"/>
          <w:sz w:val="20"/>
          <w:szCs w:val="20"/>
        </w:rPr>
        <w:t>ofrecer</w:t>
      </w:r>
      <w:proofErr w:type="spellEnd"/>
      <w:r w:rsidRPr="007F6CC4">
        <w:rPr>
          <w:rFonts w:ascii="Times New Roman" w:hAnsi="Times New Roman" w:cs="Times New Roman"/>
          <w:sz w:val="20"/>
          <w:szCs w:val="20"/>
        </w:rPr>
        <w:t xml:space="preserve"> </w:t>
      </w:r>
      <w:proofErr w:type="spellStart"/>
      <w:r w:rsidRPr="007F6CC4">
        <w:rPr>
          <w:rFonts w:ascii="Times New Roman" w:hAnsi="Times New Roman" w:cs="Times New Roman"/>
          <w:sz w:val="20"/>
          <w:szCs w:val="20"/>
        </w:rPr>
        <w:t>un</w:t>
      </w:r>
      <w:proofErr w:type="spellEnd"/>
      <w:r w:rsidRPr="007F6CC4">
        <w:rPr>
          <w:rFonts w:ascii="Times New Roman" w:hAnsi="Times New Roman" w:cs="Times New Roman"/>
          <w:sz w:val="20"/>
          <w:szCs w:val="20"/>
        </w:rPr>
        <w:t xml:space="preserve"> número de </w:t>
      </w:r>
      <w:proofErr w:type="spellStart"/>
      <w:r w:rsidRPr="007F6CC4">
        <w:rPr>
          <w:rFonts w:ascii="Times New Roman" w:hAnsi="Times New Roman" w:cs="Times New Roman"/>
          <w:sz w:val="20"/>
          <w:szCs w:val="20"/>
        </w:rPr>
        <w:t>testimonios</w:t>
      </w:r>
      <w:proofErr w:type="spellEnd"/>
      <w:r w:rsidRPr="007F6CC4">
        <w:rPr>
          <w:rFonts w:ascii="Times New Roman" w:hAnsi="Times New Roman" w:cs="Times New Roman"/>
          <w:sz w:val="20"/>
          <w:szCs w:val="20"/>
        </w:rPr>
        <w:t xml:space="preserve"> suficientemente amplio como para poder </w:t>
      </w:r>
      <w:proofErr w:type="spellStart"/>
      <w:r w:rsidRPr="007F6CC4">
        <w:rPr>
          <w:rFonts w:ascii="Times New Roman" w:hAnsi="Times New Roman" w:cs="Times New Roman"/>
          <w:sz w:val="20"/>
          <w:szCs w:val="20"/>
        </w:rPr>
        <w:t>extraer</w:t>
      </w:r>
      <w:proofErr w:type="spellEnd"/>
      <w:r w:rsidRPr="007F6CC4">
        <w:rPr>
          <w:rFonts w:ascii="Times New Roman" w:hAnsi="Times New Roman" w:cs="Times New Roman"/>
          <w:sz w:val="20"/>
          <w:szCs w:val="20"/>
        </w:rPr>
        <w:t xml:space="preserve"> de </w:t>
      </w:r>
      <w:proofErr w:type="spellStart"/>
      <w:r w:rsidRPr="007F6CC4">
        <w:rPr>
          <w:rFonts w:ascii="Times New Roman" w:hAnsi="Times New Roman" w:cs="Times New Roman"/>
          <w:sz w:val="20"/>
          <w:szCs w:val="20"/>
        </w:rPr>
        <w:t>ellos</w:t>
      </w:r>
      <w:proofErr w:type="spellEnd"/>
      <w:r w:rsidRPr="007F6CC4">
        <w:rPr>
          <w:rFonts w:ascii="Times New Roman" w:hAnsi="Times New Roman" w:cs="Times New Roman"/>
          <w:sz w:val="20"/>
          <w:szCs w:val="20"/>
        </w:rPr>
        <w:t xml:space="preserve"> similaridades </w:t>
      </w:r>
      <w:proofErr w:type="spellStart"/>
      <w:r w:rsidRPr="007F6CC4">
        <w:rPr>
          <w:rFonts w:ascii="Times New Roman" w:hAnsi="Times New Roman" w:cs="Times New Roman"/>
          <w:sz w:val="20"/>
          <w:szCs w:val="20"/>
        </w:rPr>
        <w:t>generales</w:t>
      </w:r>
      <w:proofErr w:type="spellEnd"/>
      <w:r w:rsidRPr="007F6CC4">
        <w:rPr>
          <w:rFonts w:ascii="Times New Roman" w:hAnsi="Times New Roman" w:cs="Times New Roman"/>
          <w:sz w:val="20"/>
          <w:szCs w:val="20"/>
        </w:rPr>
        <w:t xml:space="preserve"> y mostrar, al </w:t>
      </w:r>
      <w:proofErr w:type="spellStart"/>
      <w:r w:rsidRPr="007F6CC4">
        <w:rPr>
          <w:rFonts w:ascii="Times New Roman" w:hAnsi="Times New Roman" w:cs="Times New Roman"/>
          <w:sz w:val="20"/>
          <w:szCs w:val="20"/>
        </w:rPr>
        <w:t>mismo</w:t>
      </w:r>
      <w:proofErr w:type="spellEnd"/>
      <w:r w:rsidRPr="007F6CC4">
        <w:rPr>
          <w:rFonts w:ascii="Times New Roman" w:hAnsi="Times New Roman" w:cs="Times New Roman"/>
          <w:sz w:val="20"/>
          <w:szCs w:val="20"/>
        </w:rPr>
        <w:t xml:space="preserve"> </w:t>
      </w:r>
      <w:proofErr w:type="spellStart"/>
      <w:r w:rsidRPr="007F6CC4">
        <w:rPr>
          <w:rFonts w:ascii="Times New Roman" w:hAnsi="Times New Roman" w:cs="Times New Roman"/>
          <w:sz w:val="20"/>
          <w:szCs w:val="20"/>
        </w:rPr>
        <w:t>tiempo</w:t>
      </w:r>
      <w:proofErr w:type="spellEnd"/>
      <w:r w:rsidRPr="007F6CC4">
        <w:rPr>
          <w:rFonts w:ascii="Times New Roman" w:hAnsi="Times New Roman" w:cs="Times New Roman"/>
          <w:sz w:val="20"/>
          <w:szCs w:val="20"/>
        </w:rPr>
        <w:t xml:space="preserve">, </w:t>
      </w:r>
      <w:proofErr w:type="spellStart"/>
      <w:r w:rsidRPr="007F6CC4">
        <w:rPr>
          <w:rFonts w:ascii="Times New Roman" w:hAnsi="Times New Roman" w:cs="Times New Roman"/>
          <w:sz w:val="20"/>
          <w:szCs w:val="20"/>
        </w:rPr>
        <w:t>la</w:t>
      </w:r>
      <w:proofErr w:type="spellEnd"/>
      <w:r w:rsidRPr="007F6CC4">
        <w:rPr>
          <w:rFonts w:ascii="Times New Roman" w:hAnsi="Times New Roman" w:cs="Times New Roman"/>
          <w:sz w:val="20"/>
          <w:szCs w:val="20"/>
        </w:rPr>
        <w:t xml:space="preserve"> </w:t>
      </w:r>
      <w:proofErr w:type="spellStart"/>
      <w:r w:rsidRPr="007F6CC4">
        <w:rPr>
          <w:rFonts w:ascii="Times New Roman" w:hAnsi="Times New Roman" w:cs="Times New Roman"/>
          <w:sz w:val="20"/>
          <w:szCs w:val="20"/>
        </w:rPr>
        <w:t>inagotable</w:t>
      </w:r>
      <w:proofErr w:type="spellEnd"/>
      <w:r w:rsidRPr="007F6CC4">
        <w:rPr>
          <w:rFonts w:ascii="Times New Roman" w:hAnsi="Times New Roman" w:cs="Times New Roman"/>
          <w:sz w:val="20"/>
          <w:szCs w:val="20"/>
        </w:rPr>
        <w:t xml:space="preserve"> </w:t>
      </w:r>
      <w:proofErr w:type="spellStart"/>
      <w:r w:rsidRPr="007F6CC4">
        <w:rPr>
          <w:rFonts w:ascii="Times New Roman" w:hAnsi="Times New Roman" w:cs="Times New Roman"/>
          <w:sz w:val="20"/>
          <w:szCs w:val="20"/>
        </w:rPr>
        <w:t>diversida</w:t>
      </w:r>
      <w:r>
        <w:rPr>
          <w:rFonts w:ascii="Times New Roman" w:hAnsi="Times New Roman" w:cs="Times New Roman"/>
          <w:sz w:val="20"/>
          <w:szCs w:val="20"/>
        </w:rPr>
        <w:t>d</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las</w:t>
      </w:r>
      <w:proofErr w:type="spellEnd"/>
      <w:r>
        <w:rPr>
          <w:rFonts w:ascii="Times New Roman" w:hAnsi="Times New Roman" w:cs="Times New Roman"/>
          <w:sz w:val="20"/>
          <w:szCs w:val="20"/>
        </w:rPr>
        <w:t xml:space="preserve"> vivencias particulares</w:t>
      </w:r>
      <w:r w:rsidRPr="007F6CC4">
        <w:rPr>
          <w:rFonts w:ascii="Times New Roman" w:hAnsi="Times New Roman" w:cs="Times New Roman"/>
          <w:sz w:val="20"/>
          <w:szCs w:val="20"/>
        </w:rPr>
        <w:t xml:space="preserve"> (VINÂO,1997, p.</w:t>
      </w:r>
      <w:r>
        <w:rPr>
          <w:rFonts w:ascii="Times New Roman" w:hAnsi="Times New Roman" w:cs="Times New Roman"/>
          <w:sz w:val="20"/>
          <w:szCs w:val="20"/>
        </w:rPr>
        <w:t xml:space="preserve"> </w:t>
      </w:r>
      <w:r w:rsidRPr="007F6CC4">
        <w:rPr>
          <w:rFonts w:ascii="Times New Roman" w:hAnsi="Times New Roman" w:cs="Times New Roman"/>
          <w:sz w:val="20"/>
          <w:szCs w:val="20"/>
        </w:rPr>
        <w:t>21)</w:t>
      </w:r>
    </w:p>
    <w:p w14:paraId="3D550F00" w14:textId="77777777" w:rsidR="00040B04" w:rsidRPr="00902063" w:rsidRDefault="00040B04" w:rsidP="00040B04">
      <w:pPr>
        <w:spacing w:after="0" w:line="360" w:lineRule="auto"/>
        <w:ind w:right="-568"/>
        <w:jc w:val="both"/>
        <w:rPr>
          <w:rFonts w:ascii="Times New Roman" w:hAnsi="Times New Roman" w:cs="Times New Roman"/>
          <w:sz w:val="24"/>
          <w:szCs w:val="24"/>
        </w:rPr>
      </w:pPr>
    </w:p>
    <w:p w14:paraId="032D3D1C" w14:textId="77777777" w:rsidR="00040B04" w:rsidRDefault="00040B04" w:rsidP="00040B04">
      <w:pPr>
        <w:pStyle w:val="Textodenotaderodap"/>
      </w:pPr>
    </w:p>
  </w:footnote>
  <w:footnote w:id="6">
    <w:p w14:paraId="798E00EF" w14:textId="77777777" w:rsidR="00040B04" w:rsidRPr="0094102D" w:rsidRDefault="00040B04" w:rsidP="00040B04">
      <w:pPr>
        <w:spacing w:after="0" w:line="240" w:lineRule="auto"/>
        <w:ind w:right="-568"/>
        <w:jc w:val="both"/>
        <w:rPr>
          <w:rFonts w:ascii="Times New Roman" w:hAnsi="Times New Roman" w:cs="Times New Roman"/>
          <w:sz w:val="20"/>
          <w:szCs w:val="20"/>
          <w:highlight w:val="yellow"/>
        </w:rPr>
      </w:pPr>
      <w:r w:rsidRPr="0094102D">
        <w:rPr>
          <w:rStyle w:val="Refdenotaderodap"/>
          <w:sz w:val="20"/>
          <w:szCs w:val="20"/>
        </w:rPr>
        <w:footnoteRef/>
      </w:r>
      <w:r w:rsidRPr="0094102D">
        <w:rPr>
          <w:sz w:val="20"/>
          <w:szCs w:val="20"/>
        </w:rPr>
        <w:t xml:space="preserve"> </w:t>
      </w:r>
      <w:r w:rsidRPr="0094102D">
        <w:rPr>
          <w:rFonts w:ascii="Times New Roman" w:hAnsi="Times New Roman" w:cs="Times New Roman"/>
          <w:sz w:val="20"/>
          <w:szCs w:val="20"/>
        </w:rPr>
        <w:t>Trabalho que se faz mediante pagamento global pelo serviço prestado e não por remuneração diária ou mensal (BORBA, 2011, p.480)</w:t>
      </w:r>
      <w:r>
        <w:rPr>
          <w:rFonts w:ascii="Times New Roman" w:hAnsi="Times New Roman" w:cs="Times New Roman"/>
          <w:sz w:val="20"/>
          <w:szCs w:val="20"/>
        </w:rPr>
        <w:t>.</w:t>
      </w:r>
    </w:p>
    <w:p w14:paraId="57C6BFA5" w14:textId="77777777" w:rsidR="00040B04" w:rsidRDefault="00040B04" w:rsidP="00040B04">
      <w:pPr>
        <w:pStyle w:val="Textodenotaderodap"/>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04"/>
    <w:rsid w:val="00040B04"/>
    <w:rsid w:val="00044092"/>
    <w:rsid w:val="00061A2B"/>
    <w:rsid w:val="0007183B"/>
    <w:rsid w:val="000E3E8F"/>
    <w:rsid w:val="00125DFC"/>
    <w:rsid w:val="001404CA"/>
    <w:rsid w:val="00155A94"/>
    <w:rsid w:val="00156354"/>
    <w:rsid w:val="00167CBA"/>
    <w:rsid w:val="00197785"/>
    <w:rsid w:val="001D3F74"/>
    <w:rsid w:val="00214566"/>
    <w:rsid w:val="00262CF4"/>
    <w:rsid w:val="002C7995"/>
    <w:rsid w:val="002E74DB"/>
    <w:rsid w:val="002F6547"/>
    <w:rsid w:val="00307247"/>
    <w:rsid w:val="00350649"/>
    <w:rsid w:val="003811DD"/>
    <w:rsid w:val="003E7256"/>
    <w:rsid w:val="0046027A"/>
    <w:rsid w:val="00470A1C"/>
    <w:rsid w:val="004A7130"/>
    <w:rsid w:val="004B75F7"/>
    <w:rsid w:val="004E771C"/>
    <w:rsid w:val="005160C5"/>
    <w:rsid w:val="00555799"/>
    <w:rsid w:val="00563E12"/>
    <w:rsid w:val="005B0365"/>
    <w:rsid w:val="005C6686"/>
    <w:rsid w:val="005E4E87"/>
    <w:rsid w:val="0060497A"/>
    <w:rsid w:val="00646D4B"/>
    <w:rsid w:val="006944B8"/>
    <w:rsid w:val="006A0C2A"/>
    <w:rsid w:val="006A5753"/>
    <w:rsid w:val="006E3687"/>
    <w:rsid w:val="00716EDB"/>
    <w:rsid w:val="00755F44"/>
    <w:rsid w:val="007572C3"/>
    <w:rsid w:val="007B11E9"/>
    <w:rsid w:val="007E77C9"/>
    <w:rsid w:val="008032DF"/>
    <w:rsid w:val="008242A6"/>
    <w:rsid w:val="00845052"/>
    <w:rsid w:val="00877914"/>
    <w:rsid w:val="008B24CD"/>
    <w:rsid w:val="008F5D36"/>
    <w:rsid w:val="00923BFE"/>
    <w:rsid w:val="00926CB8"/>
    <w:rsid w:val="00944681"/>
    <w:rsid w:val="00980756"/>
    <w:rsid w:val="0098566D"/>
    <w:rsid w:val="009951DF"/>
    <w:rsid w:val="009A0EA1"/>
    <w:rsid w:val="009B5281"/>
    <w:rsid w:val="00A03256"/>
    <w:rsid w:val="00A12D6F"/>
    <w:rsid w:val="00A27234"/>
    <w:rsid w:val="00A346DF"/>
    <w:rsid w:val="00A42C55"/>
    <w:rsid w:val="00A71D85"/>
    <w:rsid w:val="00AB4BD2"/>
    <w:rsid w:val="00AC3799"/>
    <w:rsid w:val="00AD2D74"/>
    <w:rsid w:val="00AD4E92"/>
    <w:rsid w:val="00AF1920"/>
    <w:rsid w:val="00B14BEE"/>
    <w:rsid w:val="00B23D70"/>
    <w:rsid w:val="00B34474"/>
    <w:rsid w:val="00B84C32"/>
    <w:rsid w:val="00BA5151"/>
    <w:rsid w:val="00BB3CE4"/>
    <w:rsid w:val="00BD0C0B"/>
    <w:rsid w:val="00C24494"/>
    <w:rsid w:val="00C80BC3"/>
    <w:rsid w:val="00C80E61"/>
    <w:rsid w:val="00CE08E8"/>
    <w:rsid w:val="00D03F6A"/>
    <w:rsid w:val="00D11AE5"/>
    <w:rsid w:val="00D16830"/>
    <w:rsid w:val="00D24A74"/>
    <w:rsid w:val="00D62288"/>
    <w:rsid w:val="00DC2F11"/>
    <w:rsid w:val="00DD4375"/>
    <w:rsid w:val="00E0230C"/>
    <w:rsid w:val="00E47193"/>
    <w:rsid w:val="00E65C12"/>
    <w:rsid w:val="00E83001"/>
    <w:rsid w:val="00E86390"/>
    <w:rsid w:val="00EC231C"/>
    <w:rsid w:val="00ED68CD"/>
    <w:rsid w:val="00EF0310"/>
    <w:rsid w:val="00F022F6"/>
    <w:rsid w:val="00F24343"/>
    <w:rsid w:val="00F512F1"/>
    <w:rsid w:val="00F571D5"/>
    <w:rsid w:val="00F71B93"/>
    <w:rsid w:val="00F87203"/>
    <w:rsid w:val="00FD2D0A"/>
    <w:rsid w:val="00FF571F"/>
    <w:rsid w:val="00FF70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2FD5B"/>
  <w15:chartTrackingRefBased/>
  <w15:docId w15:val="{3190AFC7-7068-404F-9D93-6164DFCC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B0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nk">
    <w:name w:val="Hyperlink"/>
    <w:basedOn w:val="Fontepargpadro"/>
    <w:uiPriority w:val="99"/>
    <w:unhideWhenUsed/>
    <w:rsid w:val="00040B04"/>
    <w:rPr>
      <w:color w:val="0563C1" w:themeColor="hyperlink"/>
      <w:u w:val="single"/>
    </w:rPr>
  </w:style>
  <w:style w:type="paragraph" w:styleId="Textodenotaderodap">
    <w:name w:val="footnote text"/>
    <w:basedOn w:val="Normal"/>
    <w:link w:val="TextodenotaderodapChar"/>
    <w:uiPriority w:val="99"/>
    <w:semiHidden/>
    <w:unhideWhenUsed/>
    <w:rsid w:val="00040B0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40B04"/>
    <w:rPr>
      <w:sz w:val="20"/>
      <w:szCs w:val="20"/>
    </w:rPr>
  </w:style>
  <w:style w:type="character" w:styleId="Refdenotaderodap">
    <w:name w:val="footnote reference"/>
    <w:basedOn w:val="Fontepargpadro"/>
    <w:uiPriority w:val="99"/>
    <w:semiHidden/>
    <w:unhideWhenUsed/>
    <w:rsid w:val="00040B04"/>
    <w:rPr>
      <w:vertAlign w:val="superscript"/>
    </w:rPr>
  </w:style>
  <w:style w:type="table" w:styleId="Tabelacomgrade">
    <w:name w:val="Table Grid"/>
    <w:basedOn w:val="Tabelanormal"/>
    <w:uiPriority w:val="39"/>
    <w:rsid w:val="00040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link w:val="SemEspaamentoChar"/>
    <w:uiPriority w:val="1"/>
    <w:qFormat/>
    <w:rsid w:val="00040B04"/>
    <w:pPr>
      <w:spacing w:after="0" w:line="240" w:lineRule="auto"/>
    </w:pPr>
    <w:rPr>
      <w:rFonts w:eastAsiaTheme="minorEastAsia"/>
      <w:sz w:val="20"/>
      <w:szCs w:val="20"/>
    </w:rPr>
  </w:style>
  <w:style w:type="character" w:customStyle="1" w:styleId="SemEspaamentoChar">
    <w:name w:val="Sem Espaçamento Char"/>
    <w:basedOn w:val="Fontepargpadro"/>
    <w:link w:val="SemEspaamento"/>
    <w:uiPriority w:val="1"/>
    <w:rsid w:val="00040B04"/>
    <w:rPr>
      <w:rFonts w:eastAsiaTheme="minorEastAsia"/>
      <w:sz w:val="20"/>
      <w:szCs w:val="20"/>
    </w:rPr>
  </w:style>
  <w:style w:type="character" w:styleId="Refdecomentrio">
    <w:name w:val="annotation reference"/>
    <w:basedOn w:val="Fontepargpadro"/>
    <w:uiPriority w:val="99"/>
    <w:semiHidden/>
    <w:unhideWhenUsed/>
    <w:rsid w:val="00040B04"/>
    <w:rPr>
      <w:sz w:val="16"/>
      <w:szCs w:val="16"/>
    </w:rPr>
  </w:style>
  <w:style w:type="paragraph" w:styleId="Textodecomentrio">
    <w:name w:val="annotation text"/>
    <w:basedOn w:val="Normal"/>
    <w:link w:val="TextodecomentrioChar"/>
    <w:uiPriority w:val="99"/>
    <w:semiHidden/>
    <w:unhideWhenUsed/>
    <w:rsid w:val="00040B0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40B04"/>
    <w:rPr>
      <w:sz w:val="20"/>
      <w:szCs w:val="20"/>
    </w:rPr>
  </w:style>
  <w:style w:type="paragraph" w:styleId="Textodebalo">
    <w:name w:val="Balloon Text"/>
    <w:basedOn w:val="Normal"/>
    <w:link w:val="TextodebaloChar"/>
    <w:uiPriority w:val="99"/>
    <w:semiHidden/>
    <w:unhideWhenUsed/>
    <w:rsid w:val="00040B0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0B04"/>
    <w:rPr>
      <w:rFonts w:ascii="Segoe UI" w:hAnsi="Segoe UI" w:cs="Segoe UI"/>
      <w:sz w:val="18"/>
      <w:szCs w:val="18"/>
    </w:rPr>
  </w:style>
  <w:style w:type="paragraph" w:styleId="MapadoDocumento">
    <w:name w:val="Document Map"/>
    <w:basedOn w:val="Normal"/>
    <w:link w:val="MapadoDocumentoChar"/>
    <w:uiPriority w:val="99"/>
    <w:semiHidden/>
    <w:unhideWhenUsed/>
    <w:rsid w:val="009951DF"/>
    <w:pPr>
      <w:spacing w:after="0" w:line="240" w:lineRule="auto"/>
    </w:pPr>
    <w:rPr>
      <w:rFonts w:ascii="Times New Roman" w:hAnsi="Times New Roman" w:cs="Times New Roman"/>
      <w:sz w:val="24"/>
      <w:szCs w:val="24"/>
    </w:rPr>
  </w:style>
  <w:style w:type="character" w:customStyle="1" w:styleId="MapadoDocumentoChar">
    <w:name w:val="Mapa do Documento Char"/>
    <w:basedOn w:val="Fontepargpadro"/>
    <w:link w:val="MapadoDocumento"/>
    <w:uiPriority w:val="99"/>
    <w:semiHidden/>
    <w:rsid w:val="009951DF"/>
    <w:rPr>
      <w:rFonts w:ascii="Times New Roman" w:hAnsi="Times New Roman" w:cs="Times New Roman"/>
      <w:sz w:val="24"/>
      <w:szCs w:val="24"/>
    </w:rPr>
  </w:style>
  <w:style w:type="paragraph" w:styleId="Reviso">
    <w:name w:val="Revision"/>
    <w:hidden/>
    <w:uiPriority w:val="99"/>
    <w:semiHidden/>
    <w:rsid w:val="009951DF"/>
    <w:pPr>
      <w:spacing w:after="0" w:line="240" w:lineRule="auto"/>
    </w:pPr>
  </w:style>
  <w:style w:type="paragraph" w:styleId="Pr-formataoHTML">
    <w:name w:val="HTML Preformatted"/>
    <w:basedOn w:val="Normal"/>
    <w:link w:val="Pr-formataoHTMLChar"/>
    <w:uiPriority w:val="99"/>
    <w:semiHidden/>
    <w:unhideWhenUsed/>
    <w:rsid w:val="0056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563E12"/>
    <w:rPr>
      <w:rFonts w:ascii="Courier New"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epositorio.ufsc.br/xmlui/handle/123456789/156765" TargetMode="External"/><Relationship Id="rId12" Type="http://schemas.openxmlformats.org/officeDocument/2006/relationships/hyperlink" Target="http://www.sjp.pr.gov.br/secretarias/secretaria-industria-comercio-e-turismo/caminho-das-colonias" TargetMode="External"/><Relationship Id="rId13" Type="http://schemas.openxmlformats.org/officeDocument/2006/relationships/hyperlink" Target="http://www.e-publicacoes.uerj.br/index.php/revistateias/article/view/23827" TargetMode="Externa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memoria.bn.br/DocReader/docreader.aspx" TargetMode="External"/><Relationship Id="rId7" Type="http://schemas.openxmlformats.org/officeDocument/2006/relationships/hyperlink" Target="http://memoria.bn.br/DocReader/docreader.aspx" TargetMode="External"/><Relationship Id="rId8" Type="http://schemas.openxmlformats.org/officeDocument/2006/relationships/hyperlink" Target="http://memoria.bn.br/DocReader/docreader.aspx" TargetMode="External"/><Relationship Id="rId9" Type="http://schemas.openxmlformats.org/officeDocument/2006/relationships/hyperlink" Target="http://www.culturapolonesasp.com.br/index.php/site-map" TargetMode="External"/><Relationship Id="rId10" Type="http://schemas.openxmlformats.org/officeDocument/2006/relationships/hyperlink" Target="https://michaelis.uol.com.br/moderno-portugues/busca/portugues-brasileiro/tiguer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8105</Words>
  <Characters>43772</Characters>
  <Application>Microsoft Macintosh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Ryndack</dc:creator>
  <cp:keywords/>
  <dc:description/>
  <cp:lastModifiedBy>Usuário do Microsoft Office</cp:lastModifiedBy>
  <cp:revision>2</cp:revision>
  <dcterms:created xsi:type="dcterms:W3CDTF">2018-12-05T14:07:00Z</dcterms:created>
  <dcterms:modified xsi:type="dcterms:W3CDTF">2018-12-05T14:07:00Z</dcterms:modified>
</cp:coreProperties>
</file>