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4F363" w14:textId="77777777" w:rsidR="0027293C" w:rsidRPr="00A01AC6" w:rsidRDefault="009B2635" w:rsidP="0027293C">
      <w:pPr>
        <w:pStyle w:val="Ttulo1"/>
        <w:spacing w:before="0" w:after="120" w:line="240" w:lineRule="auto"/>
        <w:jc w:val="center"/>
        <w:rPr>
          <w:rFonts w:ascii="TimesNewRoman" w:hAnsi="TimesNewRoman" w:cs="TimesNewRoman"/>
          <w:color w:val="auto"/>
          <w:szCs w:val="24"/>
        </w:rPr>
      </w:pPr>
      <w:bookmarkStart w:id="0" w:name="_Toc337036866"/>
      <w:r w:rsidRPr="00A01AC6">
        <w:rPr>
          <w:rFonts w:ascii="TimesNewRoman" w:hAnsi="TimesNewRoman" w:cs="TimesNewRoman"/>
          <w:color w:val="auto"/>
          <w:szCs w:val="24"/>
        </w:rPr>
        <w:t>PESSIMISMO NAS SEGUNDAS-FEIRAS: UMA ANÁLISE DO EFEITO DIA DA SEMANA NO MERCADO DE CAPITAIS BRASILEIRO EM PERÍODOS DE CRISE E DE ESTABILIDADE</w:t>
      </w:r>
    </w:p>
    <w:p w14:paraId="01BA02A6" w14:textId="632E1AC3" w:rsidR="0027293C" w:rsidRPr="00721493" w:rsidRDefault="0027293C" w:rsidP="0027293C">
      <w:pPr>
        <w:pStyle w:val="Ttulo3"/>
        <w:spacing w:after="120"/>
        <w:jc w:val="center"/>
        <w:rPr>
          <w:rFonts w:ascii="TimesNewRoman" w:hAnsi="TimesNewRoman" w:cs="TimesNewRoman"/>
          <w:color w:val="auto"/>
          <w:sz w:val="28"/>
          <w:szCs w:val="24"/>
          <w:lang w:val="en-US"/>
        </w:rPr>
      </w:pPr>
      <w:r w:rsidRPr="00090C6D">
        <w:rPr>
          <w:rFonts w:ascii="TimesNewRoman" w:hAnsi="TimesNewRoman" w:cs="TimesNewRoman"/>
          <w:color w:val="auto"/>
          <w:sz w:val="28"/>
          <w:szCs w:val="24"/>
          <w:lang w:val="en-US"/>
        </w:rPr>
        <w:t>PESSIMISM ON MONDAYS: AN ANALYSIS OF THE DAY OF THE WEEK EFFECT IN BRA</w:t>
      </w:r>
      <w:r w:rsidRPr="00721493">
        <w:rPr>
          <w:rFonts w:ascii="TimesNewRoman" w:hAnsi="TimesNewRoman" w:cs="TimesNewRoman"/>
          <w:color w:val="auto"/>
          <w:sz w:val="28"/>
          <w:szCs w:val="24"/>
          <w:lang w:val="en-US"/>
        </w:rPr>
        <w:t>ZILIAN CAPITAL MARKET DURING PERIODS OF CRISIS AND STABILITY</w:t>
      </w:r>
    </w:p>
    <w:p w14:paraId="58043A13" w14:textId="77777777" w:rsidR="00C62952" w:rsidRPr="00A01AC6" w:rsidRDefault="00C62952" w:rsidP="00C62952">
      <w:pPr>
        <w:jc w:val="center"/>
        <w:rPr>
          <w:rFonts w:ascii="TimesNewRoman" w:eastAsiaTheme="majorEastAsia" w:hAnsi="TimesNewRoman" w:cs="TimesNewRoman"/>
          <w:b/>
          <w:bCs/>
          <w:sz w:val="28"/>
          <w:szCs w:val="24"/>
        </w:rPr>
      </w:pPr>
      <w:r w:rsidRPr="00A01AC6">
        <w:rPr>
          <w:rFonts w:ascii="TimesNewRoman" w:eastAsiaTheme="majorEastAsia" w:hAnsi="TimesNewRoman" w:cs="TimesNewRoman"/>
          <w:b/>
          <w:bCs/>
          <w:sz w:val="28"/>
          <w:szCs w:val="24"/>
        </w:rPr>
        <w:t>LUNES PESIMISTAS: UN ANÁLISIS DEL EFECTO DE DÍA DE LA SEMANA EN LO MERCADO DE CAPITALES BRASILEÑO EN PERÍODOS DE CRISIS Y ESTABILIDAD</w:t>
      </w:r>
    </w:p>
    <w:p w14:paraId="3534C558" w14:textId="77777777" w:rsidR="00C62952" w:rsidRPr="00A01AC6" w:rsidRDefault="00C62952" w:rsidP="0027293C">
      <w:pPr>
        <w:rPr>
          <w:rFonts w:ascii="TimesNewRoman" w:eastAsiaTheme="majorEastAsia" w:hAnsi="TimesNewRoman" w:cs="TimesNewRoman"/>
          <w:b/>
          <w:bCs/>
          <w:sz w:val="28"/>
          <w:szCs w:val="24"/>
        </w:rPr>
      </w:pPr>
      <w:r w:rsidRPr="00A01AC6">
        <w:rPr>
          <w:rFonts w:ascii="TimesNewRoman" w:eastAsiaTheme="majorEastAsia" w:hAnsi="TimesNewRoman" w:cs="TimesNewRoman"/>
          <w:b/>
          <w:bCs/>
          <w:sz w:val="28"/>
          <w:szCs w:val="24"/>
        </w:rPr>
        <w:t xml:space="preserve">RESUMO: </w:t>
      </w:r>
    </w:p>
    <w:p w14:paraId="448394AA" w14:textId="2C5363E0" w:rsidR="00C62952" w:rsidRPr="00A01AC6" w:rsidRDefault="00C62952" w:rsidP="00BE268B">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Considerando que a irracionalidade dos agentes no mercado se acentua em crises financeiras, esse artigo objetivou verificar a existência do Efeito Segunda-Feira em períodos</w:t>
      </w:r>
      <w:r w:rsidR="004E08CD" w:rsidRPr="00C40923">
        <w:rPr>
          <w:rFonts w:ascii="Times New Roman" w:hAnsi="Times New Roman" w:cs="Times New Roman"/>
          <w:sz w:val="24"/>
          <w:szCs w:val="24"/>
        </w:rPr>
        <w:t xml:space="preserve"> </w:t>
      </w:r>
      <w:r w:rsidRPr="00C40923">
        <w:rPr>
          <w:rFonts w:ascii="Times New Roman" w:hAnsi="Times New Roman" w:cs="Times New Roman"/>
          <w:sz w:val="24"/>
          <w:szCs w:val="24"/>
        </w:rPr>
        <w:t>de crise e de estabilidade no Brasil</w:t>
      </w:r>
      <w:r w:rsidRPr="00A01AC6">
        <w:rPr>
          <w:rFonts w:ascii="Times New Roman" w:hAnsi="Times New Roman" w:cs="Times New Roman"/>
          <w:sz w:val="24"/>
          <w:szCs w:val="24"/>
        </w:rPr>
        <w:t xml:space="preserve">, através da análise </w:t>
      </w:r>
      <w:r w:rsidR="00BF2F90" w:rsidRPr="00A01AC6">
        <w:rPr>
          <w:rFonts w:ascii="Times New Roman" w:hAnsi="Times New Roman" w:cs="Times New Roman"/>
          <w:sz w:val="24"/>
          <w:szCs w:val="24"/>
        </w:rPr>
        <w:t>d</w:t>
      </w:r>
      <w:r w:rsidRPr="00A01AC6">
        <w:rPr>
          <w:rFonts w:ascii="Times New Roman" w:hAnsi="Times New Roman" w:cs="Times New Roman"/>
          <w:sz w:val="24"/>
          <w:szCs w:val="24"/>
        </w:rPr>
        <w:t>o I</w:t>
      </w:r>
      <w:r w:rsidR="00BF2F90" w:rsidRPr="00A01AC6">
        <w:rPr>
          <w:rFonts w:ascii="Times New Roman" w:hAnsi="Times New Roman" w:cs="Times New Roman"/>
          <w:sz w:val="24"/>
          <w:szCs w:val="24"/>
        </w:rPr>
        <w:t>b</w:t>
      </w:r>
      <w:r w:rsidRPr="00A01AC6">
        <w:rPr>
          <w:rFonts w:ascii="Times New Roman" w:hAnsi="Times New Roman" w:cs="Times New Roman"/>
          <w:sz w:val="24"/>
          <w:szCs w:val="24"/>
        </w:rPr>
        <w:t>ovespa</w:t>
      </w:r>
      <w:r w:rsidR="00BE268B" w:rsidRPr="00C40923">
        <w:rPr>
          <w:rFonts w:ascii="Times New Roman" w:eastAsia="Times New Roman" w:hAnsi="Times New Roman"/>
          <w:sz w:val="24"/>
          <w:szCs w:val="24"/>
        </w:rPr>
        <w:t>.</w:t>
      </w:r>
      <w:r w:rsidRPr="00A01AC6">
        <w:rPr>
          <w:rFonts w:ascii="Times New Roman" w:hAnsi="Times New Roman" w:cs="Times New Roman"/>
          <w:sz w:val="24"/>
          <w:szCs w:val="24"/>
        </w:rPr>
        <w:t xml:space="preserve"> Para tanto, o comportamento do índice foi modelado através de técnicas estatísticas para séries de tempo (modelos autorregressivos e de heteroscedasticidade condicional), para o período de janeiro de 2003 até abril de 2012, agrupando os dados </w:t>
      </w:r>
      <w:r w:rsidR="00731EC6" w:rsidRPr="00A01AC6">
        <w:rPr>
          <w:rFonts w:ascii="Times New Roman" w:hAnsi="Times New Roman" w:cs="Times New Roman"/>
          <w:sz w:val="24"/>
          <w:szCs w:val="24"/>
        </w:rPr>
        <w:t xml:space="preserve">em séries diferentes, </w:t>
      </w:r>
      <w:r w:rsidRPr="00A01AC6">
        <w:rPr>
          <w:rFonts w:ascii="Times New Roman" w:hAnsi="Times New Roman" w:cs="Times New Roman"/>
          <w:sz w:val="24"/>
          <w:szCs w:val="24"/>
        </w:rPr>
        <w:t xml:space="preserve">com o intuito de identificar </w:t>
      </w:r>
      <w:r w:rsidR="00731EC6" w:rsidRPr="00A01AC6">
        <w:rPr>
          <w:rFonts w:ascii="Times New Roman" w:hAnsi="Times New Roman" w:cs="Times New Roman"/>
          <w:sz w:val="24"/>
          <w:szCs w:val="24"/>
        </w:rPr>
        <w:t xml:space="preserve">os </w:t>
      </w:r>
      <w:r w:rsidRPr="00A01AC6">
        <w:rPr>
          <w:rFonts w:ascii="Times New Roman" w:hAnsi="Times New Roman" w:cs="Times New Roman"/>
          <w:sz w:val="24"/>
          <w:szCs w:val="24"/>
        </w:rPr>
        <w:t xml:space="preserve">períodos de crise. Foi identificado um retorno médio estatisticamente inferior nas segundas-feiras </w:t>
      </w:r>
      <w:r w:rsidR="00731EC6" w:rsidRPr="00A01AC6">
        <w:rPr>
          <w:rFonts w:ascii="Times New Roman" w:hAnsi="Times New Roman" w:cs="Times New Roman"/>
          <w:sz w:val="24"/>
          <w:szCs w:val="24"/>
        </w:rPr>
        <w:t>somente para</w:t>
      </w:r>
      <w:r w:rsidRPr="00A01AC6">
        <w:rPr>
          <w:rFonts w:ascii="Times New Roman" w:hAnsi="Times New Roman" w:cs="Times New Roman"/>
          <w:sz w:val="24"/>
          <w:szCs w:val="24"/>
        </w:rPr>
        <w:t xml:space="preserve"> os períodos ambientados pela crise do Subprime e pela Crise do Euro, sugerindo que crises financeiras são favoráveis para a existência do Efeito Dia da Semana para as segundas-feiras. Explicações para esse fato podem ser pautadas na irracionalidade dos agentes no mercado de capitais, que é acentuada em ambientes de crise, onde </w:t>
      </w:r>
      <w:r w:rsidR="002C07BA" w:rsidRPr="00A01AC6">
        <w:rPr>
          <w:rFonts w:ascii="Times New Roman" w:hAnsi="Times New Roman" w:cs="Times New Roman"/>
          <w:sz w:val="24"/>
          <w:szCs w:val="24"/>
        </w:rPr>
        <w:t>a sensação de medo é mais forte do que os fundamentos analíticos para a precificação dos ativos financeiros.</w:t>
      </w:r>
    </w:p>
    <w:p w14:paraId="06EB137B" w14:textId="77777777" w:rsidR="00731EC6" w:rsidRPr="00A01AC6" w:rsidRDefault="00731EC6" w:rsidP="00C62952">
      <w:pPr>
        <w:spacing w:after="160" w:line="259" w:lineRule="auto"/>
        <w:jc w:val="both"/>
        <w:rPr>
          <w:rFonts w:ascii="Times New Roman" w:hAnsi="Times New Roman" w:cs="Times New Roman"/>
          <w:sz w:val="24"/>
          <w:szCs w:val="24"/>
        </w:rPr>
      </w:pPr>
      <w:r w:rsidRPr="00A01AC6">
        <w:rPr>
          <w:rFonts w:ascii="Times New Roman" w:hAnsi="Times New Roman" w:cs="Times New Roman"/>
          <w:b/>
          <w:sz w:val="24"/>
          <w:szCs w:val="24"/>
        </w:rPr>
        <w:t>Palavras-chave:</w:t>
      </w:r>
      <w:r w:rsidR="00F461B5" w:rsidRPr="00A01AC6">
        <w:rPr>
          <w:rFonts w:ascii="Times New Roman" w:hAnsi="Times New Roman" w:cs="Times New Roman"/>
          <w:b/>
          <w:sz w:val="24"/>
          <w:szCs w:val="24"/>
        </w:rPr>
        <w:t xml:space="preserve"> </w:t>
      </w:r>
      <w:r w:rsidR="002C07BA" w:rsidRPr="00A01AC6">
        <w:rPr>
          <w:rFonts w:ascii="Times New Roman" w:hAnsi="Times New Roman" w:cs="Times New Roman"/>
          <w:sz w:val="24"/>
          <w:szCs w:val="24"/>
        </w:rPr>
        <w:t>Efeito Segunda-Feira, Crises Financeiras, Irracionalidade dos Agentes</w:t>
      </w:r>
      <w:r w:rsidR="00BB4F59" w:rsidRPr="00A01AC6">
        <w:rPr>
          <w:rFonts w:ascii="Times New Roman" w:hAnsi="Times New Roman" w:cs="Times New Roman"/>
          <w:sz w:val="24"/>
          <w:szCs w:val="24"/>
        </w:rPr>
        <w:t xml:space="preserve"> no Mercado de Capitais</w:t>
      </w:r>
    </w:p>
    <w:p w14:paraId="0357015F" w14:textId="77777777" w:rsidR="00BF2F90" w:rsidRPr="00721493" w:rsidRDefault="007B7EB1" w:rsidP="00BF2F90">
      <w:pPr>
        <w:rPr>
          <w:rFonts w:ascii="TimesNewRoman" w:eastAsiaTheme="majorEastAsia" w:hAnsi="TimesNewRoman" w:cs="TimesNewRoman"/>
          <w:b/>
          <w:bCs/>
          <w:sz w:val="28"/>
          <w:szCs w:val="24"/>
          <w:lang w:val="en-US"/>
        </w:rPr>
      </w:pPr>
      <w:r w:rsidRPr="00721493">
        <w:rPr>
          <w:rFonts w:ascii="TimesNewRoman" w:eastAsiaTheme="majorEastAsia" w:hAnsi="TimesNewRoman" w:cs="TimesNewRoman"/>
          <w:b/>
          <w:bCs/>
          <w:sz w:val="28"/>
          <w:szCs w:val="24"/>
          <w:lang w:val="en-US"/>
        </w:rPr>
        <w:t>ABSTRACT</w:t>
      </w:r>
      <w:r w:rsidR="00BF2F90" w:rsidRPr="00721493">
        <w:rPr>
          <w:rFonts w:ascii="TimesNewRoman" w:eastAsiaTheme="majorEastAsia" w:hAnsi="TimesNewRoman" w:cs="TimesNewRoman"/>
          <w:b/>
          <w:bCs/>
          <w:sz w:val="28"/>
          <w:szCs w:val="24"/>
          <w:lang w:val="en-US"/>
        </w:rPr>
        <w:t xml:space="preserve">: </w:t>
      </w:r>
    </w:p>
    <w:p w14:paraId="3BDC4904" w14:textId="162B4286" w:rsidR="00BF2F90" w:rsidRPr="00090C6D" w:rsidRDefault="00BF2F90" w:rsidP="00C62952">
      <w:pPr>
        <w:spacing w:after="160" w:line="259" w:lineRule="auto"/>
        <w:jc w:val="both"/>
        <w:rPr>
          <w:rFonts w:ascii="Times New Roman" w:hAnsi="Times New Roman" w:cs="Times New Roman"/>
          <w:sz w:val="24"/>
          <w:szCs w:val="24"/>
          <w:lang w:val="en-US"/>
        </w:rPr>
      </w:pPr>
      <w:r w:rsidRPr="00090C6D">
        <w:rPr>
          <w:rFonts w:ascii="Times New Roman" w:hAnsi="Times New Roman" w:cs="Times New Roman"/>
          <w:sz w:val="24"/>
          <w:szCs w:val="24"/>
          <w:lang w:val="en-US"/>
        </w:rPr>
        <w:t>Whereas the irrationality of capital market agents is accentuated during financial crises, this paper aimed to verify the existence of the Monday Effect during periods of crisis and stability in Brazil through an</w:t>
      </w:r>
      <w:r w:rsidR="004E08CD" w:rsidRPr="00090C6D">
        <w:rPr>
          <w:rFonts w:ascii="Times New Roman" w:hAnsi="Times New Roman" w:cs="Times New Roman"/>
          <w:sz w:val="24"/>
          <w:szCs w:val="24"/>
          <w:lang w:val="en-US"/>
        </w:rPr>
        <w:t xml:space="preserve"> </w:t>
      </w:r>
      <w:r w:rsidRPr="00090C6D">
        <w:rPr>
          <w:rFonts w:ascii="Times New Roman" w:hAnsi="Times New Roman" w:cs="Times New Roman"/>
          <w:sz w:val="24"/>
          <w:szCs w:val="24"/>
          <w:lang w:val="en-US"/>
        </w:rPr>
        <w:t>I</w:t>
      </w:r>
      <w:r w:rsidR="004E08CD" w:rsidRPr="00090C6D">
        <w:rPr>
          <w:rFonts w:ascii="Times New Roman" w:hAnsi="Times New Roman" w:cs="Times New Roman"/>
          <w:sz w:val="24"/>
          <w:szCs w:val="24"/>
          <w:lang w:val="en-US"/>
        </w:rPr>
        <w:t>b</w:t>
      </w:r>
      <w:r w:rsidRPr="00090C6D">
        <w:rPr>
          <w:rFonts w:ascii="Times New Roman" w:hAnsi="Times New Roman" w:cs="Times New Roman"/>
          <w:sz w:val="24"/>
          <w:szCs w:val="24"/>
          <w:lang w:val="en-US"/>
        </w:rPr>
        <w:t xml:space="preserve">ovespa’s analysis. </w:t>
      </w:r>
      <w:r w:rsidR="00CF44AD" w:rsidRPr="00090C6D">
        <w:rPr>
          <w:rFonts w:ascii="Times New Roman" w:hAnsi="Times New Roman" w:cs="Times New Roman"/>
          <w:sz w:val="24"/>
          <w:szCs w:val="24"/>
          <w:lang w:val="en-US"/>
        </w:rPr>
        <w:t>In order to do so</w:t>
      </w:r>
      <w:r w:rsidRPr="00090C6D">
        <w:rPr>
          <w:rFonts w:ascii="Times New Roman" w:hAnsi="Times New Roman" w:cs="Times New Roman"/>
          <w:sz w:val="24"/>
          <w:szCs w:val="24"/>
          <w:lang w:val="en-US"/>
        </w:rPr>
        <w:t xml:space="preserve">, the behavior of the index was modeled using </w:t>
      </w:r>
      <w:r w:rsidR="00CF44AD" w:rsidRPr="00090C6D">
        <w:rPr>
          <w:rFonts w:ascii="Times New Roman" w:hAnsi="Times New Roman" w:cs="Times New Roman"/>
          <w:sz w:val="24"/>
          <w:szCs w:val="24"/>
          <w:lang w:val="en-US"/>
        </w:rPr>
        <w:t xml:space="preserve">time series </w:t>
      </w:r>
      <w:r w:rsidRPr="00090C6D">
        <w:rPr>
          <w:rFonts w:ascii="Times New Roman" w:hAnsi="Times New Roman" w:cs="Times New Roman"/>
          <w:sz w:val="24"/>
          <w:szCs w:val="24"/>
          <w:lang w:val="en-US"/>
        </w:rPr>
        <w:t xml:space="preserve">statistical techniques </w:t>
      </w:r>
      <w:r w:rsidR="00CF44AD" w:rsidRPr="00090C6D">
        <w:rPr>
          <w:rFonts w:ascii="Times New Roman" w:hAnsi="Times New Roman" w:cs="Times New Roman"/>
          <w:sz w:val="24"/>
          <w:szCs w:val="24"/>
          <w:lang w:val="en-US"/>
        </w:rPr>
        <w:t>(autoregressive and conditional heteroscedastic</w:t>
      </w:r>
      <w:r w:rsidR="004E08CD" w:rsidRPr="00090C6D">
        <w:rPr>
          <w:rFonts w:ascii="Times New Roman" w:hAnsi="Times New Roman" w:cs="Times New Roman"/>
          <w:sz w:val="24"/>
          <w:szCs w:val="24"/>
          <w:lang w:val="en-US"/>
        </w:rPr>
        <w:t xml:space="preserve"> </w:t>
      </w:r>
      <w:r w:rsidRPr="00090C6D">
        <w:rPr>
          <w:rFonts w:ascii="Times New Roman" w:hAnsi="Times New Roman" w:cs="Times New Roman"/>
          <w:sz w:val="24"/>
          <w:szCs w:val="24"/>
          <w:lang w:val="en-US"/>
        </w:rPr>
        <w:t xml:space="preserve">models) </w:t>
      </w:r>
      <w:r w:rsidR="00CF44AD" w:rsidRPr="00090C6D">
        <w:rPr>
          <w:rFonts w:ascii="Times New Roman" w:hAnsi="Times New Roman" w:cs="Times New Roman"/>
          <w:sz w:val="24"/>
          <w:szCs w:val="24"/>
          <w:lang w:val="en-US"/>
        </w:rPr>
        <w:t>comprising</w:t>
      </w:r>
      <w:r w:rsidRPr="00090C6D">
        <w:rPr>
          <w:rFonts w:ascii="Times New Roman" w:hAnsi="Times New Roman" w:cs="Times New Roman"/>
          <w:sz w:val="24"/>
          <w:szCs w:val="24"/>
          <w:lang w:val="en-US"/>
        </w:rPr>
        <w:t xml:space="preserve"> the period fro</w:t>
      </w:r>
      <w:r w:rsidR="00CF44AD" w:rsidRPr="00090C6D">
        <w:rPr>
          <w:rFonts w:ascii="Times New Roman" w:hAnsi="Times New Roman" w:cs="Times New Roman"/>
          <w:sz w:val="24"/>
          <w:szCs w:val="24"/>
          <w:lang w:val="en-US"/>
        </w:rPr>
        <w:t>m January 2003 until April 2012</w:t>
      </w:r>
      <w:r w:rsidRPr="00090C6D">
        <w:rPr>
          <w:rFonts w:ascii="Times New Roman" w:hAnsi="Times New Roman" w:cs="Times New Roman"/>
          <w:sz w:val="24"/>
          <w:szCs w:val="24"/>
          <w:lang w:val="en-US"/>
        </w:rPr>
        <w:t>, groupi</w:t>
      </w:r>
      <w:r w:rsidR="00560950" w:rsidRPr="00090C6D">
        <w:rPr>
          <w:rFonts w:ascii="Times New Roman" w:hAnsi="Times New Roman" w:cs="Times New Roman"/>
          <w:sz w:val="24"/>
          <w:szCs w:val="24"/>
          <w:lang w:val="en-US"/>
        </w:rPr>
        <w:t>ng the data in different series</w:t>
      </w:r>
      <w:r w:rsidRPr="00090C6D">
        <w:rPr>
          <w:rFonts w:ascii="Times New Roman" w:hAnsi="Times New Roman" w:cs="Times New Roman"/>
          <w:sz w:val="24"/>
          <w:szCs w:val="24"/>
          <w:lang w:val="en-US"/>
        </w:rPr>
        <w:t xml:space="preserve">, </w:t>
      </w:r>
      <w:r w:rsidR="00560950" w:rsidRPr="00090C6D">
        <w:rPr>
          <w:rFonts w:ascii="Times New Roman" w:hAnsi="Times New Roman" w:cs="Times New Roman"/>
          <w:sz w:val="24"/>
          <w:szCs w:val="24"/>
          <w:lang w:val="en-US"/>
        </w:rPr>
        <w:t xml:space="preserve">in order to </w:t>
      </w:r>
      <w:r w:rsidRPr="00090C6D">
        <w:rPr>
          <w:rFonts w:ascii="Times New Roman" w:hAnsi="Times New Roman" w:cs="Times New Roman"/>
          <w:sz w:val="24"/>
          <w:szCs w:val="24"/>
          <w:lang w:val="en-US"/>
        </w:rPr>
        <w:t>identify</w:t>
      </w:r>
      <w:r w:rsidR="00560950" w:rsidRPr="00090C6D">
        <w:rPr>
          <w:rFonts w:ascii="Times New Roman" w:hAnsi="Times New Roman" w:cs="Times New Roman"/>
          <w:sz w:val="24"/>
          <w:szCs w:val="24"/>
          <w:lang w:val="en-US"/>
        </w:rPr>
        <w:t xml:space="preserve"> crisis</w:t>
      </w:r>
      <w:r w:rsidRPr="00090C6D">
        <w:rPr>
          <w:rFonts w:ascii="Times New Roman" w:hAnsi="Times New Roman" w:cs="Times New Roman"/>
          <w:sz w:val="24"/>
          <w:szCs w:val="24"/>
          <w:lang w:val="en-US"/>
        </w:rPr>
        <w:t xml:space="preserve"> periods.</w:t>
      </w:r>
      <w:r w:rsidR="00560950" w:rsidRPr="00090C6D">
        <w:rPr>
          <w:rFonts w:ascii="Times New Roman" w:hAnsi="Times New Roman" w:cs="Times New Roman"/>
          <w:sz w:val="24"/>
          <w:szCs w:val="24"/>
          <w:lang w:val="en-US"/>
        </w:rPr>
        <w:t xml:space="preserve"> It was i</w:t>
      </w:r>
      <w:r w:rsidRPr="00090C6D">
        <w:rPr>
          <w:rFonts w:ascii="Times New Roman" w:hAnsi="Times New Roman" w:cs="Times New Roman"/>
          <w:sz w:val="24"/>
          <w:szCs w:val="24"/>
          <w:lang w:val="en-US"/>
        </w:rPr>
        <w:t>dentified a</w:t>
      </w:r>
      <w:r w:rsidR="00560950" w:rsidRPr="00090C6D">
        <w:rPr>
          <w:rFonts w:ascii="Times New Roman" w:hAnsi="Times New Roman" w:cs="Times New Roman"/>
          <w:sz w:val="24"/>
          <w:szCs w:val="24"/>
          <w:lang w:val="en-US"/>
        </w:rPr>
        <w:t>n average return</w:t>
      </w:r>
      <w:r w:rsidRPr="00090C6D">
        <w:rPr>
          <w:rFonts w:ascii="Times New Roman" w:hAnsi="Times New Roman" w:cs="Times New Roman"/>
          <w:sz w:val="24"/>
          <w:szCs w:val="24"/>
          <w:lang w:val="en-US"/>
        </w:rPr>
        <w:t xml:space="preserve"> statistically lower on Mondays only for </w:t>
      </w:r>
      <w:r w:rsidR="00114EA2" w:rsidRPr="00090C6D">
        <w:rPr>
          <w:rFonts w:ascii="Times New Roman" w:hAnsi="Times New Roman" w:cs="Times New Roman"/>
          <w:sz w:val="24"/>
          <w:szCs w:val="24"/>
          <w:lang w:val="en-US"/>
        </w:rPr>
        <w:t xml:space="preserve">the </w:t>
      </w:r>
      <w:r w:rsidRPr="00090C6D">
        <w:rPr>
          <w:rFonts w:ascii="Times New Roman" w:hAnsi="Times New Roman" w:cs="Times New Roman"/>
          <w:sz w:val="24"/>
          <w:szCs w:val="24"/>
          <w:lang w:val="en-US"/>
        </w:rPr>
        <w:t xml:space="preserve">periods </w:t>
      </w:r>
      <w:r w:rsidR="002B272F" w:rsidRPr="00090C6D">
        <w:rPr>
          <w:rFonts w:ascii="Times New Roman" w:hAnsi="Times New Roman" w:cs="Times New Roman"/>
          <w:sz w:val="24"/>
          <w:szCs w:val="24"/>
          <w:lang w:val="en-US"/>
        </w:rPr>
        <w:t>when Subprime crisis and Euro Crisis took place</w:t>
      </w:r>
      <w:r w:rsidRPr="00090C6D">
        <w:rPr>
          <w:rFonts w:ascii="Times New Roman" w:hAnsi="Times New Roman" w:cs="Times New Roman"/>
          <w:sz w:val="24"/>
          <w:szCs w:val="24"/>
          <w:lang w:val="en-US"/>
        </w:rPr>
        <w:t>, suggesting that financial crises are favorable for the existence of the Day</w:t>
      </w:r>
      <w:r w:rsidR="002B272F" w:rsidRPr="00090C6D">
        <w:rPr>
          <w:rFonts w:ascii="Times New Roman" w:hAnsi="Times New Roman" w:cs="Times New Roman"/>
          <w:sz w:val="24"/>
          <w:szCs w:val="24"/>
          <w:lang w:val="en-US"/>
        </w:rPr>
        <w:t xml:space="preserve"> of the Week Effect for Mondays</w:t>
      </w:r>
      <w:r w:rsidRPr="00090C6D">
        <w:rPr>
          <w:rFonts w:ascii="Times New Roman" w:hAnsi="Times New Roman" w:cs="Times New Roman"/>
          <w:sz w:val="24"/>
          <w:szCs w:val="24"/>
          <w:lang w:val="en-US"/>
        </w:rPr>
        <w:t xml:space="preserve">. Explanations for this fact can </w:t>
      </w:r>
      <w:r w:rsidR="002B272F" w:rsidRPr="00090C6D">
        <w:rPr>
          <w:rFonts w:ascii="Times New Roman" w:hAnsi="Times New Roman" w:cs="Times New Roman"/>
          <w:sz w:val="24"/>
          <w:szCs w:val="24"/>
          <w:lang w:val="en-US"/>
        </w:rPr>
        <w:t xml:space="preserve">emerge from </w:t>
      </w:r>
      <w:r w:rsidRPr="00090C6D">
        <w:rPr>
          <w:rFonts w:ascii="Times New Roman" w:hAnsi="Times New Roman" w:cs="Times New Roman"/>
          <w:sz w:val="24"/>
          <w:szCs w:val="24"/>
          <w:lang w:val="en-US"/>
        </w:rPr>
        <w:t xml:space="preserve">the irrationality </w:t>
      </w:r>
      <w:r w:rsidR="00465F90" w:rsidRPr="00090C6D">
        <w:rPr>
          <w:rFonts w:ascii="Times New Roman" w:hAnsi="Times New Roman" w:cs="Times New Roman"/>
          <w:sz w:val="24"/>
          <w:szCs w:val="24"/>
          <w:lang w:val="en-US"/>
        </w:rPr>
        <w:t>of agents in the capital market</w:t>
      </w:r>
      <w:r w:rsidRPr="00090C6D">
        <w:rPr>
          <w:rFonts w:ascii="Times New Roman" w:hAnsi="Times New Roman" w:cs="Times New Roman"/>
          <w:sz w:val="24"/>
          <w:szCs w:val="24"/>
          <w:lang w:val="en-US"/>
        </w:rPr>
        <w:t>, which is pr</w:t>
      </w:r>
      <w:r w:rsidR="00465F90" w:rsidRPr="00090C6D">
        <w:rPr>
          <w:rFonts w:ascii="Times New Roman" w:hAnsi="Times New Roman" w:cs="Times New Roman"/>
          <w:sz w:val="24"/>
          <w:szCs w:val="24"/>
          <w:lang w:val="en-US"/>
        </w:rPr>
        <w:t>onounced in crisis environments</w:t>
      </w:r>
      <w:r w:rsidRPr="00090C6D">
        <w:rPr>
          <w:rFonts w:ascii="Times New Roman" w:hAnsi="Times New Roman" w:cs="Times New Roman"/>
          <w:sz w:val="24"/>
          <w:szCs w:val="24"/>
          <w:lang w:val="en-US"/>
        </w:rPr>
        <w:t>, where the feeling of fear is stronger than the analytical foundation</w:t>
      </w:r>
      <w:r w:rsidR="00465F90" w:rsidRPr="00090C6D">
        <w:rPr>
          <w:rFonts w:ascii="Times New Roman" w:hAnsi="Times New Roman" w:cs="Times New Roman"/>
          <w:sz w:val="24"/>
          <w:szCs w:val="24"/>
          <w:lang w:val="en-US"/>
        </w:rPr>
        <w:t>s for financial assets pricing.</w:t>
      </w:r>
    </w:p>
    <w:p w14:paraId="0CE9FE71" w14:textId="77777777" w:rsidR="007B7EB1" w:rsidRPr="00090C6D" w:rsidRDefault="00BB4F59" w:rsidP="007B7EB1">
      <w:pPr>
        <w:spacing w:after="160" w:line="259" w:lineRule="auto"/>
        <w:jc w:val="both"/>
        <w:rPr>
          <w:rFonts w:ascii="Times New Roman" w:hAnsi="Times New Roman" w:cs="Times New Roman"/>
          <w:sz w:val="24"/>
          <w:szCs w:val="24"/>
          <w:lang w:val="en-US"/>
        </w:rPr>
      </w:pPr>
      <w:r w:rsidRPr="00090C6D">
        <w:rPr>
          <w:rFonts w:ascii="Times New Roman" w:hAnsi="Times New Roman" w:cs="Times New Roman"/>
          <w:b/>
          <w:sz w:val="24"/>
          <w:szCs w:val="24"/>
          <w:lang w:val="en-US"/>
        </w:rPr>
        <w:t>Keywords:</w:t>
      </w:r>
      <w:r w:rsidR="004E08CD" w:rsidRPr="00090C6D">
        <w:rPr>
          <w:rFonts w:ascii="Times New Roman" w:hAnsi="Times New Roman" w:cs="Times New Roman"/>
          <w:b/>
          <w:sz w:val="24"/>
          <w:szCs w:val="24"/>
          <w:lang w:val="en-US"/>
        </w:rPr>
        <w:t xml:space="preserve"> </w:t>
      </w:r>
      <w:r w:rsidRPr="00090C6D">
        <w:rPr>
          <w:rFonts w:ascii="Times New Roman" w:hAnsi="Times New Roman" w:cs="Times New Roman"/>
          <w:sz w:val="24"/>
          <w:szCs w:val="24"/>
          <w:lang w:val="en-US"/>
        </w:rPr>
        <w:t>Monday</w:t>
      </w:r>
      <w:r w:rsidR="004E08CD" w:rsidRPr="00090C6D">
        <w:rPr>
          <w:rFonts w:ascii="Times New Roman" w:hAnsi="Times New Roman" w:cs="Times New Roman"/>
          <w:sz w:val="24"/>
          <w:szCs w:val="24"/>
          <w:lang w:val="en-US"/>
        </w:rPr>
        <w:t xml:space="preserve"> </w:t>
      </w:r>
      <w:r w:rsidRPr="00090C6D">
        <w:rPr>
          <w:rFonts w:ascii="Times New Roman" w:hAnsi="Times New Roman" w:cs="Times New Roman"/>
          <w:sz w:val="24"/>
          <w:szCs w:val="24"/>
          <w:lang w:val="en-US"/>
        </w:rPr>
        <w:t>Effect, Financial Crisis, Irrationality of Capital Market Agents.</w:t>
      </w:r>
    </w:p>
    <w:p w14:paraId="07D2DC51" w14:textId="77777777" w:rsidR="00A739BB" w:rsidRPr="00A01AC6" w:rsidRDefault="00A739BB" w:rsidP="00A739BB">
      <w:pPr>
        <w:rPr>
          <w:rFonts w:ascii="TimesNewRoman" w:eastAsiaTheme="majorEastAsia" w:hAnsi="TimesNewRoman" w:cs="TimesNewRoman"/>
          <w:b/>
          <w:bCs/>
          <w:sz w:val="28"/>
          <w:szCs w:val="24"/>
        </w:rPr>
      </w:pPr>
      <w:r w:rsidRPr="00A01AC6">
        <w:rPr>
          <w:rFonts w:ascii="TimesNewRoman" w:eastAsiaTheme="majorEastAsia" w:hAnsi="TimesNewRoman" w:cs="TimesNewRoman"/>
          <w:b/>
          <w:bCs/>
          <w:sz w:val="28"/>
          <w:szCs w:val="24"/>
        </w:rPr>
        <w:t xml:space="preserve">RESUMEN: </w:t>
      </w:r>
    </w:p>
    <w:p w14:paraId="3F5AC9CC" w14:textId="14A3C05C" w:rsidR="00A739BB" w:rsidRPr="00C40923" w:rsidRDefault="00A739BB" w:rsidP="00A739BB">
      <w:pPr>
        <w:spacing w:after="160" w:line="259" w:lineRule="auto"/>
        <w:jc w:val="both"/>
        <w:rPr>
          <w:rFonts w:ascii="Times New Roman" w:hAnsi="Times New Roman" w:cs="Times New Roman"/>
          <w:sz w:val="24"/>
          <w:szCs w:val="24"/>
        </w:rPr>
      </w:pPr>
      <w:r w:rsidRPr="00C40923">
        <w:rPr>
          <w:rFonts w:ascii="Times New Roman" w:hAnsi="Times New Roman" w:cs="Times New Roman"/>
          <w:sz w:val="24"/>
          <w:szCs w:val="24"/>
        </w:rPr>
        <w:lastRenderedPageBreak/>
        <w:t xml:space="preserve">Mientras la irracionalidad de los agentes del mercado se acentúa en las crisis financieras, este artículo tuvo como objetivo verificar la existencia del Efecto Lunes en períodos de crisis y estabilidad en Brasil, a través del análisis del índice Ibovespa. Por a tal, el comportamiento del índice fue modelado utilizando técnicas estadísticas para series de tiempo (modelos de heteroscedasticidad condicional autorregresiva) para el período entre enero de 2003 hasta abril de 2012, la agrupación de los datos en distintas series, con el objetivo de identificar los períodos de crisis.  Fue identificado un retorno promedio estadísticamente menor en los </w:t>
      </w:r>
      <w:r w:rsidR="00985F07" w:rsidRPr="00C40923">
        <w:rPr>
          <w:rFonts w:ascii="Times New Roman" w:hAnsi="Times New Roman" w:cs="Times New Roman"/>
          <w:sz w:val="24"/>
          <w:szCs w:val="24"/>
        </w:rPr>
        <w:t>lunes</w:t>
      </w:r>
      <w:r w:rsidRPr="00C40923">
        <w:rPr>
          <w:rFonts w:ascii="Times New Roman" w:hAnsi="Times New Roman" w:cs="Times New Roman"/>
          <w:sz w:val="24"/>
          <w:szCs w:val="24"/>
        </w:rPr>
        <w:t xml:space="preserve"> sólo en períodos aclimatados por la crisis del Subprime y la Crisis del Euro, lo que sugiere que las crisis financieras son favorables para la existencia del Efecto Día de La semana para los lunes. Las explicaciones para esto se rigen en la irracionalidad de los agentes en el mercado de capitales, que se manifiesta en situaciones de crisis, donde la sensación de miedo es más fuerte que la base analítica para la fijación de precios de los activos financieros.</w:t>
      </w:r>
    </w:p>
    <w:p w14:paraId="18FC5DB2" w14:textId="77777777" w:rsidR="006F6587" w:rsidRPr="00C40923" w:rsidRDefault="006F6587" w:rsidP="006F6587">
      <w:pPr>
        <w:jc w:val="both"/>
        <w:rPr>
          <w:rFonts w:ascii="Times New Roman" w:hAnsi="Times New Roman" w:cs="Times New Roman"/>
          <w:sz w:val="24"/>
          <w:szCs w:val="24"/>
        </w:rPr>
      </w:pPr>
      <w:r w:rsidRPr="00C40923">
        <w:rPr>
          <w:rFonts w:ascii="Times New Roman" w:hAnsi="Times New Roman" w:cs="Times New Roman"/>
          <w:b/>
          <w:sz w:val="24"/>
          <w:szCs w:val="24"/>
        </w:rPr>
        <w:t>Palabras Clave</w:t>
      </w:r>
      <w:r w:rsidRPr="00C40923">
        <w:rPr>
          <w:rFonts w:ascii="Times New Roman" w:hAnsi="Times New Roman" w:cs="Times New Roman"/>
          <w:sz w:val="24"/>
          <w:szCs w:val="24"/>
        </w:rPr>
        <w:t>: Efecto Lunes, Crisis Financiera, Irracionalidad de los Agentes en el Mercado de Capitales.</w:t>
      </w:r>
    </w:p>
    <w:p w14:paraId="24A32D30" w14:textId="77777777" w:rsidR="00A739BB" w:rsidRPr="00A01AC6" w:rsidRDefault="00A739BB" w:rsidP="007B7EB1">
      <w:pPr>
        <w:spacing w:after="160" w:line="259" w:lineRule="auto"/>
        <w:jc w:val="both"/>
        <w:rPr>
          <w:rFonts w:ascii="Times New Roman" w:hAnsi="Times New Roman" w:cs="Times New Roman"/>
          <w:sz w:val="24"/>
          <w:szCs w:val="24"/>
        </w:rPr>
      </w:pPr>
    </w:p>
    <w:p w14:paraId="230954C5" w14:textId="77777777" w:rsidR="006B7EB2" w:rsidRPr="00A01AC6" w:rsidRDefault="007B7EB1" w:rsidP="007B7EB1">
      <w:pPr>
        <w:spacing w:after="160" w:line="259" w:lineRule="auto"/>
        <w:jc w:val="both"/>
        <w:rPr>
          <w:rFonts w:ascii="Times New Roman" w:hAnsi="Times New Roman" w:cs="Times New Roman"/>
          <w:b/>
          <w:sz w:val="28"/>
          <w:szCs w:val="28"/>
        </w:rPr>
      </w:pPr>
      <w:r w:rsidRPr="00A01AC6">
        <w:rPr>
          <w:rFonts w:ascii="Times New Roman" w:hAnsi="Times New Roman" w:cs="Times New Roman"/>
          <w:b/>
          <w:sz w:val="28"/>
          <w:szCs w:val="28"/>
        </w:rPr>
        <w:t xml:space="preserve">1 </w:t>
      </w:r>
      <w:r w:rsidR="006B7EB2" w:rsidRPr="00A01AC6">
        <w:rPr>
          <w:rFonts w:ascii="Times New Roman" w:hAnsi="Times New Roman" w:cs="Times New Roman"/>
          <w:b/>
          <w:sz w:val="28"/>
          <w:szCs w:val="28"/>
        </w:rPr>
        <w:t>INTRODUÇÃO</w:t>
      </w:r>
      <w:bookmarkEnd w:id="0"/>
    </w:p>
    <w:p w14:paraId="3805C43C" w14:textId="77777777" w:rsidR="00403531" w:rsidRPr="00A01AC6" w:rsidRDefault="00403531" w:rsidP="006B5058">
      <w:pPr>
        <w:spacing w:after="120" w:line="240" w:lineRule="auto"/>
        <w:ind w:firstLine="709"/>
        <w:jc w:val="both"/>
        <w:rPr>
          <w:rFonts w:ascii="Times New Roman" w:hAnsi="Times New Roman" w:cs="Times New Roman"/>
          <w:sz w:val="24"/>
          <w:szCs w:val="24"/>
        </w:rPr>
      </w:pPr>
    </w:p>
    <w:p w14:paraId="50461441" w14:textId="77777777" w:rsidR="006B7EB2" w:rsidRPr="00A01AC6" w:rsidRDefault="00936616" w:rsidP="009D70C3">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Pela </w:t>
      </w:r>
      <w:r w:rsidR="006B7EB2" w:rsidRPr="00A01AC6">
        <w:rPr>
          <w:rFonts w:ascii="Times New Roman" w:hAnsi="Times New Roman" w:cs="Times New Roman"/>
          <w:sz w:val="24"/>
          <w:szCs w:val="24"/>
        </w:rPr>
        <w:t>Hipótese da Eficiência de Mercado (HEM)</w:t>
      </w:r>
      <w:r w:rsidR="004A60E9" w:rsidRPr="00A01AC6">
        <w:rPr>
          <w:rFonts w:ascii="Times New Roman" w:hAnsi="Times New Roman" w:cs="Times New Roman"/>
          <w:sz w:val="24"/>
          <w:szCs w:val="24"/>
        </w:rPr>
        <w:t xml:space="preserve">, </w:t>
      </w:r>
      <w:r w:rsidRPr="00A01AC6">
        <w:rPr>
          <w:rFonts w:ascii="Times New Roman" w:hAnsi="Times New Roman" w:cs="Times New Roman"/>
          <w:sz w:val="24"/>
          <w:szCs w:val="24"/>
        </w:rPr>
        <w:t>os</w:t>
      </w:r>
      <w:r w:rsidR="004A60E9" w:rsidRPr="00A01AC6">
        <w:rPr>
          <w:rFonts w:ascii="Times New Roman" w:hAnsi="Times New Roman" w:cs="Times New Roman"/>
          <w:sz w:val="24"/>
          <w:szCs w:val="24"/>
        </w:rPr>
        <w:t xml:space="preserve"> </w:t>
      </w:r>
      <w:r w:rsidR="00CA7516" w:rsidRPr="00A01AC6">
        <w:rPr>
          <w:rFonts w:ascii="Times New Roman" w:hAnsi="Times New Roman" w:cs="Times New Roman"/>
          <w:sz w:val="24"/>
          <w:szCs w:val="24"/>
        </w:rPr>
        <w:t xml:space="preserve">preços de mercado são resultado </w:t>
      </w:r>
      <w:r w:rsidRPr="00A01AC6">
        <w:rPr>
          <w:rFonts w:ascii="Times New Roman" w:hAnsi="Times New Roman" w:cs="Times New Roman"/>
          <w:sz w:val="24"/>
          <w:szCs w:val="24"/>
        </w:rPr>
        <w:t>de expectativas racionais</w:t>
      </w:r>
      <w:r w:rsidR="004A60E9" w:rsidRPr="00A01AC6">
        <w:rPr>
          <w:rFonts w:ascii="Times New Roman" w:hAnsi="Times New Roman" w:cs="Times New Roman"/>
          <w:sz w:val="24"/>
          <w:szCs w:val="24"/>
        </w:rPr>
        <w:t xml:space="preserve"> </w:t>
      </w:r>
      <w:r w:rsidR="006B7EB2" w:rsidRPr="00A01AC6">
        <w:rPr>
          <w:rFonts w:ascii="Times New Roman" w:hAnsi="Times New Roman" w:cs="Times New Roman"/>
          <w:sz w:val="24"/>
          <w:szCs w:val="24"/>
        </w:rPr>
        <w:t>a respeito do valor econômico e da geração de fluxos de caixa futuros das empresas em questão (NAKAMURA; MENDONÇA, 2003).</w:t>
      </w:r>
      <w:r w:rsidRPr="00A01AC6">
        <w:rPr>
          <w:rFonts w:ascii="Times New Roman" w:hAnsi="Times New Roman" w:cs="Times New Roman"/>
          <w:sz w:val="24"/>
          <w:szCs w:val="24"/>
        </w:rPr>
        <w:t xml:space="preserve"> A principal implicação da HEM é a impossibilidade de obter ganhos anormais investindo no mercado financeiro.</w:t>
      </w:r>
    </w:p>
    <w:p w14:paraId="2B83CF04" w14:textId="77777777"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A HEM tem sido abordada em vários trabalhos</w:t>
      </w:r>
      <w:r w:rsidR="00393000" w:rsidRPr="00A01AC6">
        <w:rPr>
          <w:rFonts w:ascii="Times New Roman" w:hAnsi="Times New Roman" w:cs="Times New Roman"/>
          <w:sz w:val="24"/>
          <w:szCs w:val="24"/>
        </w:rPr>
        <w:t>,</w:t>
      </w:r>
      <w:r w:rsidRPr="00A01AC6">
        <w:rPr>
          <w:rFonts w:ascii="Times New Roman" w:hAnsi="Times New Roman" w:cs="Times New Roman"/>
          <w:sz w:val="24"/>
          <w:szCs w:val="24"/>
        </w:rPr>
        <w:t xml:space="preserve"> como nos artigos de Jensen (1978) e Bruni e Famá (1998). </w:t>
      </w:r>
      <w:r w:rsidR="00CA7516" w:rsidRPr="00A01AC6">
        <w:rPr>
          <w:rFonts w:ascii="Times New Roman" w:hAnsi="Times New Roman" w:cs="Times New Roman"/>
          <w:sz w:val="24"/>
          <w:szCs w:val="24"/>
        </w:rPr>
        <w:t>De modo geral, a eficiência de mercado é caracterizada como a</w:t>
      </w:r>
      <w:r w:rsidRPr="00A01AC6">
        <w:rPr>
          <w:rFonts w:ascii="Times New Roman" w:hAnsi="Times New Roman" w:cs="Times New Roman"/>
          <w:sz w:val="24"/>
          <w:szCs w:val="24"/>
        </w:rPr>
        <w:t xml:space="preserve"> coerência </w:t>
      </w:r>
      <w:r w:rsidR="00393000" w:rsidRPr="00A01AC6">
        <w:rPr>
          <w:rFonts w:ascii="Times New Roman" w:hAnsi="Times New Roman" w:cs="Times New Roman"/>
          <w:sz w:val="24"/>
          <w:szCs w:val="24"/>
        </w:rPr>
        <w:t xml:space="preserve">não tendenciosa </w:t>
      </w:r>
      <w:r w:rsidRPr="00A01AC6">
        <w:rPr>
          <w:rFonts w:ascii="Times New Roman" w:hAnsi="Times New Roman" w:cs="Times New Roman"/>
          <w:sz w:val="24"/>
          <w:szCs w:val="24"/>
        </w:rPr>
        <w:t>entre o preço dos ativos e as info</w:t>
      </w:r>
      <w:r w:rsidR="00393000" w:rsidRPr="00A01AC6">
        <w:rPr>
          <w:rFonts w:ascii="Times New Roman" w:hAnsi="Times New Roman" w:cs="Times New Roman"/>
          <w:sz w:val="24"/>
          <w:szCs w:val="24"/>
        </w:rPr>
        <w:t>rmações obtidas sobre o mercado.</w:t>
      </w:r>
    </w:p>
    <w:p w14:paraId="7AA99847" w14:textId="1125CE49" w:rsidR="006B7EB2" w:rsidRPr="00A01AC6" w:rsidRDefault="00CA7516"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No entanto, para desafiar a HE</w:t>
      </w:r>
      <w:r w:rsidR="008B6FBA" w:rsidRPr="00A01AC6">
        <w:rPr>
          <w:rFonts w:ascii="Times New Roman" w:hAnsi="Times New Roman" w:cs="Times New Roman"/>
          <w:sz w:val="24"/>
          <w:szCs w:val="24"/>
        </w:rPr>
        <w:t>M</w:t>
      </w:r>
      <w:r w:rsidRPr="00A01AC6">
        <w:rPr>
          <w:rFonts w:ascii="Times New Roman" w:hAnsi="Times New Roman" w:cs="Times New Roman"/>
          <w:sz w:val="24"/>
          <w:szCs w:val="24"/>
        </w:rPr>
        <w:t>, surgiram os estudos</w:t>
      </w:r>
      <w:r w:rsidR="006B7EB2" w:rsidRPr="00A01AC6">
        <w:rPr>
          <w:rFonts w:ascii="Times New Roman" w:hAnsi="Times New Roman" w:cs="Times New Roman"/>
          <w:sz w:val="24"/>
          <w:szCs w:val="24"/>
        </w:rPr>
        <w:t xml:space="preserve"> das finanças comportamentais</w:t>
      </w:r>
      <w:r w:rsidRPr="00A01AC6">
        <w:rPr>
          <w:rFonts w:ascii="Times New Roman" w:hAnsi="Times New Roman" w:cs="Times New Roman"/>
          <w:sz w:val="24"/>
          <w:szCs w:val="24"/>
        </w:rPr>
        <w:t>. Esses estudos consideram o comportamento irracional dos investidores, que levam em c</w:t>
      </w:r>
      <w:r w:rsidR="006B7EB2" w:rsidRPr="00A01AC6">
        <w:rPr>
          <w:rFonts w:ascii="Times New Roman" w:hAnsi="Times New Roman" w:cs="Times New Roman"/>
          <w:sz w:val="24"/>
          <w:szCs w:val="24"/>
        </w:rPr>
        <w:t>onsideração todas as informações disponíveis,</w:t>
      </w:r>
      <w:r w:rsidR="004A60E9" w:rsidRPr="00A01AC6">
        <w:rPr>
          <w:rFonts w:ascii="Times New Roman" w:hAnsi="Times New Roman" w:cs="Times New Roman"/>
          <w:sz w:val="24"/>
          <w:szCs w:val="24"/>
        </w:rPr>
        <w:t xml:space="preserve"> </w:t>
      </w:r>
      <w:r w:rsidR="006B7EB2" w:rsidRPr="00A01AC6">
        <w:rPr>
          <w:rFonts w:ascii="Times New Roman" w:hAnsi="Times New Roman" w:cs="Times New Roman"/>
          <w:sz w:val="24"/>
          <w:szCs w:val="24"/>
        </w:rPr>
        <w:t xml:space="preserve">cometem erros, e agem de acordo com suas crenças e valores culturais. </w:t>
      </w:r>
    </w:p>
    <w:p w14:paraId="5743D51A" w14:textId="77777777"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Os defensores das finanças comportamentais julgam que é</w:t>
      </w:r>
      <w:r w:rsidR="00CA7516" w:rsidRPr="00A01AC6">
        <w:rPr>
          <w:rFonts w:ascii="Times New Roman" w:hAnsi="Times New Roman" w:cs="Times New Roman"/>
          <w:sz w:val="24"/>
          <w:szCs w:val="24"/>
        </w:rPr>
        <w:t xml:space="preserve"> sim</w:t>
      </w:r>
      <w:r w:rsidRPr="00A01AC6">
        <w:rPr>
          <w:rFonts w:ascii="Times New Roman" w:hAnsi="Times New Roman" w:cs="Times New Roman"/>
          <w:sz w:val="24"/>
          <w:szCs w:val="24"/>
        </w:rPr>
        <w:t xml:space="preserve"> possível obter ganhos anormais no mercado financeiro</w:t>
      </w:r>
      <w:r w:rsidR="00CA7516" w:rsidRPr="00A01AC6">
        <w:rPr>
          <w:rFonts w:ascii="Times New Roman" w:hAnsi="Times New Roman" w:cs="Times New Roman"/>
          <w:sz w:val="24"/>
          <w:szCs w:val="24"/>
        </w:rPr>
        <w:t>, pois existem anomalias no comportamento dos preços dos ativos que são previsíveis e podem ser exploradas. De certa forma, o</w:t>
      </w:r>
      <w:r w:rsidRPr="00A01AC6">
        <w:rPr>
          <w:rFonts w:ascii="Times New Roman" w:hAnsi="Times New Roman" w:cs="Times New Roman"/>
          <w:sz w:val="24"/>
          <w:szCs w:val="24"/>
        </w:rPr>
        <w:t>s estudos sobre as finanças comportamentais procuram humanizar o agente econômico tomador de</w:t>
      </w:r>
      <w:r w:rsidR="00CA7516" w:rsidRPr="00A01AC6">
        <w:rPr>
          <w:rFonts w:ascii="Times New Roman" w:hAnsi="Times New Roman" w:cs="Times New Roman"/>
          <w:sz w:val="24"/>
          <w:szCs w:val="24"/>
        </w:rPr>
        <w:t xml:space="preserve"> decisões do mercado financeiro</w:t>
      </w:r>
      <w:r w:rsidR="004A60E9" w:rsidRPr="00A01AC6">
        <w:rPr>
          <w:rFonts w:ascii="Times New Roman" w:hAnsi="Times New Roman" w:cs="Times New Roman"/>
          <w:sz w:val="24"/>
          <w:szCs w:val="24"/>
        </w:rPr>
        <w:t xml:space="preserve"> </w:t>
      </w:r>
      <w:r w:rsidR="00CA7516" w:rsidRPr="00A01AC6">
        <w:rPr>
          <w:rFonts w:ascii="Times New Roman" w:hAnsi="Times New Roman" w:cs="Times New Roman"/>
          <w:sz w:val="24"/>
          <w:szCs w:val="24"/>
        </w:rPr>
        <w:t xml:space="preserve">ao </w:t>
      </w:r>
      <w:r w:rsidRPr="00A01AC6">
        <w:rPr>
          <w:rFonts w:ascii="Times New Roman" w:hAnsi="Times New Roman" w:cs="Times New Roman"/>
          <w:sz w:val="24"/>
          <w:szCs w:val="24"/>
        </w:rPr>
        <w:t>incorpora</w:t>
      </w:r>
      <w:r w:rsidR="00CA7516" w:rsidRPr="00A01AC6">
        <w:rPr>
          <w:rFonts w:ascii="Times New Roman" w:hAnsi="Times New Roman" w:cs="Times New Roman"/>
          <w:sz w:val="24"/>
          <w:szCs w:val="24"/>
        </w:rPr>
        <w:t>r os</w:t>
      </w:r>
      <w:r w:rsidRPr="00A01AC6">
        <w:rPr>
          <w:rFonts w:ascii="Times New Roman" w:hAnsi="Times New Roman" w:cs="Times New Roman"/>
          <w:sz w:val="24"/>
          <w:szCs w:val="24"/>
        </w:rPr>
        <w:t xml:space="preserve"> aspectos psicológicos do indivíduo no processo de alocação de recursos. Essa incorporação limita a racionalidade dos agentes, pressuposto da Hipótese de Eficiência dos Mercados (CASTRO JÚNIOR; FAMÁ, 2002).</w:t>
      </w:r>
    </w:p>
    <w:p w14:paraId="60532348" w14:textId="77777777"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As principais evidências desfavoráveis à HEM são as anomalias de calendário, fundamentais e técnicas. Dentre as anomalias de calendário existem o Efeito Janeiro, Efeito da Mudança do Mês e Efeito </w:t>
      </w:r>
      <w:r w:rsidR="00703259" w:rsidRPr="00A01AC6">
        <w:rPr>
          <w:rFonts w:ascii="Times New Roman" w:hAnsi="Times New Roman" w:cs="Times New Roman"/>
          <w:sz w:val="24"/>
          <w:szCs w:val="24"/>
        </w:rPr>
        <w:t>Dia da Semana</w:t>
      </w:r>
      <w:r w:rsidR="001A5E68" w:rsidRPr="00A01AC6">
        <w:rPr>
          <w:rFonts w:ascii="Times New Roman" w:hAnsi="Times New Roman" w:cs="Times New Roman"/>
          <w:sz w:val="24"/>
          <w:szCs w:val="24"/>
        </w:rPr>
        <w:t>, ou Efeito Dia da Semana</w:t>
      </w:r>
      <w:r w:rsidRPr="00A01AC6">
        <w:rPr>
          <w:rFonts w:ascii="Times New Roman" w:hAnsi="Times New Roman" w:cs="Times New Roman"/>
          <w:sz w:val="24"/>
          <w:szCs w:val="24"/>
        </w:rPr>
        <w:t>. Apesar dos inúmeros estudos a respeito da HME, não há evidências conclusivas na literatura a respeito da existência, ou não, dessas anomalias.</w:t>
      </w:r>
    </w:p>
    <w:p w14:paraId="707D5D04" w14:textId="06D13C89" w:rsidR="007B5EFA"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Em períodos de crise, a irracionalidade dos investidores é mais acentuada. Segundo Aranha (2006), os sentimentos de ganho e perda são assimétricos. </w:t>
      </w:r>
      <w:r w:rsidR="008B6FBA" w:rsidRPr="00A01AC6">
        <w:rPr>
          <w:rFonts w:ascii="Times New Roman" w:hAnsi="Times New Roman" w:cs="Times New Roman"/>
          <w:sz w:val="24"/>
          <w:szCs w:val="24"/>
        </w:rPr>
        <w:t xml:space="preserve">Para </w:t>
      </w:r>
      <w:r w:rsidRPr="00A01AC6">
        <w:rPr>
          <w:rFonts w:ascii="Times New Roman" w:hAnsi="Times New Roman" w:cs="Times New Roman"/>
          <w:sz w:val="24"/>
          <w:szCs w:val="24"/>
        </w:rPr>
        <w:t xml:space="preserve">o autor, a perda tem maior impacto emocional do que um ganho de mesma magnitude, em qualquer pessoa. Ou seja, o desgosto em perder determinado valor é mais intenso que o gosto de ganhar esse mesmo valor. </w:t>
      </w:r>
      <w:r w:rsidRPr="00A01AC6">
        <w:rPr>
          <w:rFonts w:ascii="Times New Roman" w:hAnsi="Times New Roman" w:cs="Times New Roman"/>
          <w:sz w:val="24"/>
          <w:szCs w:val="24"/>
        </w:rPr>
        <w:lastRenderedPageBreak/>
        <w:t>Assim, em épocas de crise, comportamentos como o de “manada”,</w:t>
      </w:r>
      <w:r w:rsidR="004A60E9" w:rsidRPr="00A01AC6">
        <w:rPr>
          <w:rFonts w:ascii="Times New Roman" w:hAnsi="Times New Roman" w:cs="Times New Roman"/>
          <w:sz w:val="24"/>
          <w:szCs w:val="24"/>
        </w:rPr>
        <w:t xml:space="preserve"> </w:t>
      </w:r>
      <w:r w:rsidRPr="00A01AC6">
        <w:rPr>
          <w:rFonts w:ascii="Times New Roman" w:hAnsi="Times New Roman" w:cs="Times New Roman"/>
          <w:sz w:val="23"/>
          <w:szCs w:val="23"/>
        </w:rPr>
        <w:t>que ocorre</w:t>
      </w:r>
      <w:r w:rsidR="004A60E9" w:rsidRPr="00A01AC6">
        <w:rPr>
          <w:rFonts w:ascii="Times New Roman" w:hAnsi="Times New Roman" w:cs="Times New Roman"/>
          <w:sz w:val="23"/>
          <w:szCs w:val="23"/>
        </w:rPr>
        <w:t xml:space="preserve"> </w:t>
      </w:r>
      <w:r w:rsidRPr="00A01AC6">
        <w:rPr>
          <w:rFonts w:ascii="Times New Roman" w:hAnsi="Times New Roman" w:cs="Times New Roman"/>
          <w:sz w:val="23"/>
          <w:szCs w:val="23"/>
        </w:rPr>
        <w:t>sempre que um investidor ou agente financeiro ignora suas informações particulares e segue a</w:t>
      </w:r>
      <w:r w:rsidR="004A60E9" w:rsidRPr="00A01AC6">
        <w:rPr>
          <w:rFonts w:ascii="Times New Roman" w:hAnsi="Times New Roman" w:cs="Times New Roman"/>
          <w:sz w:val="23"/>
          <w:szCs w:val="23"/>
        </w:rPr>
        <w:t xml:space="preserve"> </w:t>
      </w:r>
      <w:r w:rsidRPr="00A01AC6">
        <w:rPr>
          <w:rFonts w:ascii="Times New Roman" w:hAnsi="Times New Roman" w:cs="Times New Roman"/>
          <w:sz w:val="23"/>
          <w:szCs w:val="23"/>
        </w:rPr>
        <w:t>conduta de outros investidores</w:t>
      </w:r>
      <w:r w:rsidR="00820B37" w:rsidRPr="00A01AC6">
        <w:rPr>
          <w:rFonts w:ascii="Times New Roman" w:hAnsi="Times New Roman" w:cs="Times New Roman"/>
          <w:sz w:val="23"/>
          <w:szCs w:val="23"/>
        </w:rPr>
        <w:t xml:space="preserve"> (SCHARFSTEIN; STEIN, 1990</w:t>
      </w:r>
      <w:r w:rsidR="00880093" w:rsidRPr="00A01AC6">
        <w:rPr>
          <w:rFonts w:ascii="Times New Roman" w:hAnsi="Times New Roman" w:cs="Times New Roman"/>
          <w:sz w:val="23"/>
          <w:szCs w:val="23"/>
        </w:rPr>
        <w:t>)</w:t>
      </w:r>
      <w:r w:rsidRPr="00A01AC6">
        <w:rPr>
          <w:rFonts w:ascii="Times New Roman" w:hAnsi="Times New Roman" w:cs="Times New Roman"/>
          <w:sz w:val="23"/>
          <w:szCs w:val="23"/>
        </w:rPr>
        <w:t xml:space="preserve">, </w:t>
      </w:r>
      <w:r w:rsidRPr="00A01AC6">
        <w:rPr>
          <w:rFonts w:ascii="Times New Roman" w:hAnsi="Times New Roman" w:cs="Times New Roman"/>
          <w:sz w:val="24"/>
          <w:szCs w:val="24"/>
        </w:rPr>
        <w:t xml:space="preserve">são responsáveis por grandes movimentos nos preços sem fundamento analítico. </w:t>
      </w:r>
    </w:p>
    <w:p w14:paraId="146656D2" w14:textId="7E78B6CB" w:rsidR="006B7EB2" w:rsidRPr="00A01AC6" w:rsidRDefault="00B756F7"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Dessa forma</w:t>
      </w:r>
      <w:r w:rsidR="006B7EB2" w:rsidRPr="00A01AC6">
        <w:rPr>
          <w:rFonts w:ascii="Times New Roman" w:hAnsi="Times New Roman" w:cs="Times New Roman"/>
          <w:sz w:val="24"/>
          <w:szCs w:val="24"/>
        </w:rPr>
        <w:t>, os preços em períodos de crises financeiras se comportam de forma diferente que em períodos de estabilidade. Chaudhury (2011), por exemplo, verificou que o índice estadunidense S&amp;P 500, no período da crise de 2007/2008, apresentou retornos médios negativos, volatilidade de mais de 200%, e aumento significativo no</w:t>
      </w:r>
      <w:r w:rsidRPr="00A01AC6">
        <w:rPr>
          <w:rFonts w:ascii="Times New Roman" w:hAnsi="Times New Roman" w:cs="Times New Roman"/>
          <w:sz w:val="24"/>
          <w:szCs w:val="24"/>
        </w:rPr>
        <w:t xml:space="preserve"> risco de mercado.</w:t>
      </w:r>
    </w:p>
    <w:p w14:paraId="351D6D36" w14:textId="78098D18"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Tendo em vista a diferença de comportamento dos preços em épocas de crise e de estabilidade, questiona-se se as evidências de anomalias de mercado </w:t>
      </w:r>
      <w:r w:rsidR="00532CD9" w:rsidRPr="00A01AC6">
        <w:rPr>
          <w:rFonts w:ascii="Times New Roman" w:hAnsi="Times New Roman" w:cs="Times New Roman"/>
          <w:sz w:val="24"/>
          <w:szCs w:val="24"/>
        </w:rPr>
        <w:t>se alteram nesses períodos; se é possível que</w:t>
      </w:r>
      <w:r w:rsidRPr="00A01AC6">
        <w:rPr>
          <w:rFonts w:ascii="Times New Roman" w:hAnsi="Times New Roman" w:cs="Times New Roman"/>
          <w:sz w:val="24"/>
          <w:szCs w:val="24"/>
        </w:rPr>
        <w:t xml:space="preserve"> crises financeiras favore</w:t>
      </w:r>
      <w:r w:rsidR="00B756F7" w:rsidRPr="00A01AC6">
        <w:rPr>
          <w:rFonts w:ascii="Times New Roman" w:hAnsi="Times New Roman" w:cs="Times New Roman"/>
          <w:sz w:val="24"/>
          <w:szCs w:val="24"/>
        </w:rPr>
        <w:t>ça</w:t>
      </w:r>
      <w:r w:rsidRPr="00A01AC6">
        <w:rPr>
          <w:rFonts w:ascii="Times New Roman" w:hAnsi="Times New Roman" w:cs="Times New Roman"/>
          <w:sz w:val="24"/>
          <w:szCs w:val="24"/>
        </w:rPr>
        <w:t>m tais anomalias.</w:t>
      </w:r>
    </w:p>
    <w:p w14:paraId="7E4C36AF" w14:textId="3D2D7F8E" w:rsidR="00BE268B" w:rsidRPr="00A01AC6" w:rsidRDefault="006B7EB2" w:rsidP="006B5058">
      <w:pPr>
        <w:tabs>
          <w:tab w:val="left" w:pos="3119"/>
        </w:tabs>
        <w:autoSpaceDE w:val="0"/>
        <w:autoSpaceDN w:val="0"/>
        <w:adjustRightInd w:val="0"/>
        <w:spacing w:after="120" w:line="240" w:lineRule="auto"/>
        <w:ind w:firstLine="709"/>
        <w:jc w:val="both"/>
        <w:rPr>
          <w:rFonts w:ascii="Times New Roman" w:hAnsi="Times New Roman" w:cs="Times New Roman"/>
          <w:color w:val="FF0000"/>
          <w:sz w:val="24"/>
          <w:szCs w:val="24"/>
        </w:rPr>
      </w:pPr>
      <w:r w:rsidRPr="00A01AC6">
        <w:rPr>
          <w:rFonts w:ascii="Times New Roman" w:hAnsi="Times New Roman" w:cs="Times New Roman"/>
          <w:sz w:val="24"/>
          <w:szCs w:val="24"/>
        </w:rPr>
        <w:t>Buscando esclarecer o assunto, este trabalho objet</w:t>
      </w:r>
      <w:r w:rsidR="000464BB" w:rsidRPr="00A01AC6">
        <w:rPr>
          <w:rFonts w:ascii="Times New Roman" w:hAnsi="Times New Roman" w:cs="Times New Roman"/>
          <w:sz w:val="24"/>
          <w:szCs w:val="24"/>
        </w:rPr>
        <w:t xml:space="preserve">ivou analisar o índice </w:t>
      </w:r>
      <w:r w:rsidR="00403531" w:rsidRPr="00A01AC6">
        <w:rPr>
          <w:rFonts w:ascii="Times New Roman" w:hAnsi="Times New Roman" w:cs="Times New Roman"/>
          <w:sz w:val="24"/>
          <w:szCs w:val="24"/>
        </w:rPr>
        <w:t>Ibovespa</w:t>
      </w:r>
      <w:r w:rsidRPr="00A01AC6">
        <w:rPr>
          <w:rFonts w:ascii="Times New Roman" w:hAnsi="Times New Roman" w:cs="Times New Roman"/>
          <w:sz w:val="24"/>
          <w:szCs w:val="24"/>
        </w:rPr>
        <w:t xml:space="preserve"> em períodos de queda (caracterizados por crises financeiras) e de </w:t>
      </w:r>
      <w:r w:rsidRPr="00721493">
        <w:rPr>
          <w:rFonts w:ascii="Times New Roman" w:hAnsi="Times New Roman" w:cs="Times New Roman"/>
          <w:sz w:val="24"/>
          <w:szCs w:val="24"/>
        </w:rPr>
        <w:t xml:space="preserve">estabilidade dentro do período de </w:t>
      </w:r>
      <w:r w:rsidR="000464BB" w:rsidRPr="00721493">
        <w:rPr>
          <w:rFonts w:ascii="Times New Roman" w:hAnsi="Times New Roman" w:cs="Times New Roman"/>
          <w:sz w:val="24"/>
          <w:szCs w:val="24"/>
        </w:rPr>
        <w:t xml:space="preserve">janeiro de </w:t>
      </w:r>
      <w:r w:rsidRPr="00721493">
        <w:rPr>
          <w:rFonts w:ascii="Times New Roman" w:hAnsi="Times New Roman" w:cs="Times New Roman"/>
          <w:sz w:val="24"/>
          <w:szCs w:val="24"/>
        </w:rPr>
        <w:t>2003 a abril de 20</w:t>
      </w:r>
      <w:r w:rsidRPr="00090C6D">
        <w:rPr>
          <w:rFonts w:ascii="Times New Roman" w:hAnsi="Times New Roman" w:cs="Times New Roman"/>
          <w:sz w:val="24"/>
          <w:szCs w:val="24"/>
        </w:rPr>
        <w:t xml:space="preserve">12, </w:t>
      </w:r>
      <w:r w:rsidR="008404C6" w:rsidRPr="00090C6D">
        <w:rPr>
          <w:rFonts w:ascii="Times New Roman" w:hAnsi="Times New Roman" w:cs="Times New Roman"/>
          <w:sz w:val="24"/>
          <w:szCs w:val="24"/>
        </w:rPr>
        <w:t xml:space="preserve">buscando evidências da existência </w:t>
      </w:r>
      <w:r w:rsidR="008404C6" w:rsidRPr="00C40923">
        <w:rPr>
          <w:rFonts w:ascii="Times New Roman" w:hAnsi="Times New Roman" w:cs="Times New Roman"/>
          <w:sz w:val="24"/>
          <w:szCs w:val="24"/>
        </w:rPr>
        <w:t>d</w:t>
      </w:r>
      <w:r w:rsidRPr="00721493">
        <w:rPr>
          <w:rFonts w:ascii="Times New Roman" w:hAnsi="Times New Roman" w:cs="Times New Roman"/>
          <w:sz w:val="24"/>
          <w:szCs w:val="24"/>
        </w:rPr>
        <w:t xml:space="preserve">o efeito </w:t>
      </w:r>
      <w:r w:rsidRPr="00A01AC6">
        <w:rPr>
          <w:rFonts w:ascii="Times New Roman" w:hAnsi="Times New Roman" w:cs="Times New Roman"/>
          <w:sz w:val="24"/>
          <w:szCs w:val="24"/>
        </w:rPr>
        <w:t xml:space="preserve">segunda-feira (pressuposto pelas Finanças Comportamentais e negada pela HEM) </w:t>
      </w:r>
      <w:r w:rsidR="008404C6" w:rsidRPr="00A01AC6">
        <w:rPr>
          <w:rFonts w:ascii="Times New Roman" w:hAnsi="Times New Roman" w:cs="Times New Roman"/>
          <w:sz w:val="24"/>
          <w:szCs w:val="24"/>
        </w:rPr>
        <w:t xml:space="preserve">separando a análise para períodos de queda, estabilidade e crescimento do índice. </w:t>
      </w:r>
    </w:p>
    <w:p w14:paraId="4CDAD527" w14:textId="77777777" w:rsidR="006B7EB2" w:rsidRPr="00A01AC6" w:rsidRDefault="006B7EB2" w:rsidP="006B5058">
      <w:pPr>
        <w:tabs>
          <w:tab w:val="left" w:pos="3119"/>
        </w:tabs>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Para tanto, foram coletados dados diários do fechamento do </w:t>
      </w:r>
      <w:r w:rsidR="00403531" w:rsidRPr="00A01AC6">
        <w:rPr>
          <w:rFonts w:ascii="Times New Roman" w:hAnsi="Times New Roman" w:cs="Times New Roman"/>
          <w:sz w:val="24"/>
          <w:szCs w:val="24"/>
        </w:rPr>
        <w:t>Ibovespa</w:t>
      </w:r>
      <w:r w:rsidRPr="00A01AC6">
        <w:rPr>
          <w:rFonts w:ascii="Times New Roman" w:hAnsi="Times New Roman" w:cs="Times New Roman"/>
          <w:sz w:val="24"/>
          <w:szCs w:val="24"/>
        </w:rPr>
        <w:t xml:space="preserve">, separando a amostras em períodos diferentes, e então foi estimada uma regressão que representa o comportamento do retorno desse índice para identificar se nas segundas-feiras esse retorno é estatisticamente menor que nos demais dias, ou não. </w:t>
      </w:r>
    </w:p>
    <w:p w14:paraId="0230237F" w14:textId="77777777" w:rsidR="00893625" w:rsidRPr="00A01AC6" w:rsidRDefault="00893625" w:rsidP="006B5058">
      <w:pPr>
        <w:tabs>
          <w:tab w:val="left" w:pos="3119"/>
        </w:tabs>
        <w:autoSpaceDE w:val="0"/>
        <w:autoSpaceDN w:val="0"/>
        <w:adjustRightInd w:val="0"/>
        <w:spacing w:after="120" w:line="240" w:lineRule="auto"/>
        <w:ind w:firstLine="709"/>
        <w:jc w:val="both"/>
        <w:rPr>
          <w:rFonts w:ascii="Times New Roman" w:hAnsi="Times New Roman" w:cs="Times New Roman"/>
          <w:sz w:val="24"/>
          <w:szCs w:val="24"/>
        </w:rPr>
      </w:pPr>
    </w:p>
    <w:p w14:paraId="0BCE68F3" w14:textId="77777777" w:rsidR="006B7EB2" w:rsidRPr="00A01AC6" w:rsidRDefault="006B7EB2" w:rsidP="00403531">
      <w:pPr>
        <w:pStyle w:val="Ttulo1"/>
        <w:spacing w:before="0" w:after="120" w:line="240" w:lineRule="auto"/>
        <w:rPr>
          <w:rFonts w:ascii="Times New Roman" w:hAnsi="Times New Roman" w:cs="Times New Roman"/>
          <w:color w:val="auto"/>
          <w:szCs w:val="24"/>
        </w:rPr>
      </w:pPr>
      <w:bookmarkStart w:id="1" w:name="_Toc337036867"/>
      <w:r w:rsidRPr="00A01AC6">
        <w:rPr>
          <w:rFonts w:ascii="Times New Roman" w:hAnsi="Times New Roman" w:cs="Times New Roman"/>
          <w:color w:val="auto"/>
          <w:szCs w:val="24"/>
        </w:rPr>
        <w:t xml:space="preserve">2 </w:t>
      </w:r>
      <w:bookmarkEnd w:id="1"/>
      <w:r w:rsidR="000464BB" w:rsidRPr="00A01AC6">
        <w:rPr>
          <w:rFonts w:ascii="Times New Roman" w:hAnsi="Times New Roman" w:cs="Times New Roman"/>
          <w:color w:val="auto"/>
          <w:szCs w:val="24"/>
        </w:rPr>
        <w:t>REVISÃO BIBLIOGRÁFICA</w:t>
      </w:r>
    </w:p>
    <w:p w14:paraId="089CF365" w14:textId="77777777" w:rsidR="006B7EB2" w:rsidRPr="00A01AC6" w:rsidRDefault="006B7EB2" w:rsidP="000D63B8">
      <w:pPr>
        <w:autoSpaceDE w:val="0"/>
        <w:autoSpaceDN w:val="0"/>
        <w:adjustRightInd w:val="0"/>
        <w:spacing w:after="120" w:line="240" w:lineRule="auto"/>
        <w:jc w:val="both"/>
        <w:rPr>
          <w:rFonts w:ascii="Times New Roman" w:hAnsi="Times New Roman" w:cs="Times New Roman"/>
          <w:sz w:val="24"/>
          <w:szCs w:val="24"/>
        </w:rPr>
      </w:pPr>
    </w:p>
    <w:p w14:paraId="07B8B479" w14:textId="32501884" w:rsidR="000D63B8" w:rsidRPr="00C40923" w:rsidRDefault="00555B3A" w:rsidP="000D63B8">
      <w:pPr>
        <w:autoSpaceDE w:val="0"/>
        <w:autoSpaceDN w:val="0"/>
        <w:adjustRightInd w:val="0"/>
        <w:spacing w:after="120" w:line="240" w:lineRule="auto"/>
        <w:jc w:val="both"/>
        <w:rPr>
          <w:rFonts w:ascii="Times New Roman" w:hAnsi="Times New Roman" w:cs="Times New Roman"/>
          <w:b/>
          <w:sz w:val="24"/>
          <w:szCs w:val="24"/>
        </w:rPr>
      </w:pPr>
      <w:r w:rsidRPr="00C40923">
        <w:rPr>
          <w:rFonts w:ascii="Times New Roman" w:hAnsi="Times New Roman" w:cs="Times New Roman"/>
          <w:b/>
          <w:sz w:val="24"/>
          <w:szCs w:val="24"/>
        </w:rPr>
        <w:t>2.</w:t>
      </w:r>
      <w:r w:rsidR="004E08CD" w:rsidRPr="00A01AC6">
        <w:rPr>
          <w:rFonts w:ascii="Times New Roman" w:hAnsi="Times New Roman" w:cs="Times New Roman"/>
          <w:b/>
          <w:sz w:val="24"/>
          <w:szCs w:val="24"/>
        </w:rPr>
        <w:t>1</w:t>
      </w:r>
      <w:r w:rsidR="000D63B8" w:rsidRPr="00C40923">
        <w:rPr>
          <w:rFonts w:ascii="Times New Roman" w:hAnsi="Times New Roman" w:cs="Times New Roman"/>
          <w:b/>
          <w:sz w:val="24"/>
          <w:szCs w:val="24"/>
        </w:rPr>
        <w:t xml:space="preserve"> Mercados Eficientes</w:t>
      </w:r>
    </w:p>
    <w:p w14:paraId="550AA585" w14:textId="77777777" w:rsidR="00C40923" w:rsidRDefault="00C40923" w:rsidP="006B5058">
      <w:pPr>
        <w:autoSpaceDE w:val="0"/>
        <w:autoSpaceDN w:val="0"/>
        <w:adjustRightInd w:val="0"/>
        <w:spacing w:after="120" w:line="240" w:lineRule="auto"/>
        <w:ind w:firstLine="709"/>
        <w:jc w:val="both"/>
        <w:rPr>
          <w:rFonts w:ascii="Times New Roman" w:hAnsi="Times New Roman" w:cs="Times New Roman"/>
          <w:sz w:val="24"/>
          <w:szCs w:val="24"/>
        </w:rPr>
      </w:pPr>
    </w:p>
    <w:p w14:paraId="44462103" w14:textId="45C95107"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Segundo Jensen (1978), a eficiência do mercado é caracterizada pela incapacidade de se obter lucro econômico (lucro anormal) com base na disponibilidade de informações. </w:t>
      </w:r>
      <w:r w:rsidRPr="00A01AC6">
        <w:rPr>
          <w:rFonts w:ascii="Times New Roman" w:hAnsi="Times New Roman" w:cs="Times New Roman"/>
          <w:sz w:val="24"/>
        </w:rPr>
        <w:t>Um mercado é considerado eficiente se os preços dos ativos nele negociados refletem o consenso geral sobre a economia, o mercado financeiro e a empresa específica envolvida. Nessa situação, os preços dos ativos negociados refletem todas as informações, passadas e presentes, públicas e privadas, e se ajustam imediatamente ao surgimento de algum dado novo. Assim, não existe a possibilidade de um investidor elaborar uma estratégia diferenciada, já que ele possui as mesmas informações que os outros, e reagirá raci</w:t>
      </w:r>
      <w:r w:rsidR="007B5EFA" w:rsidRPr="00A01AC6">
        <w:rPr>
          <w:rFonts w:ascii="Times New Roman" w:hAnsi="Times New Roman" w:cs="Times New Roman"/>
          <w:sz w:val="24"/>
        </w:rPr>
        <w:t>onalmente, assim como os demais</w:t>
      </w:r>
      <w:r w:rsidRPr="00A01AC6">
        <w:rPr>
          <w:rFonts w:ascii="Times New Roman" w:hAnsi="Times New Roman" w:cs="Times New Roman"/>
          <w:sz w:val="24"/>
        </w:rPr>
        <w:t xml:space="preserve"> de forma que a remuneração máxima possível de ser obtida é a do risco assumido, lucros anormais são inconcebíveis (LOPES; MARTINS, 2007)</w:t>
      </w:r>
      <w:r w:rsidR="009778B0" w:rsidRPr="00A01AC6">
        <w:rPr>
          <w:rFonts w:ascii="Times New Roman" w:hAnsi="Times New Roman" w:cs="Times New Roman"/>
          <w:sz w:val="24"/>
        </w:rPr>
        <w:t>.</w:t>
      </w:r>
    </w:p>
    <w:p w14:paraId="516D5817" w14:textId="77777777"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Para Fama (1970), são três as condições que evidenciam a eficiência dos mercados: a inexistência de custos de transação, a disponibilidade de informação a custo zero a todos os agentes do mercado e o </w:t>
      </w:r>
      <w:r w:rsidR="000464BB" w:rsidRPr="00A01AC6">
        <w:rPr>
          <w:rFonts w:ascii="Times New Roman" w:hAnsi="Times New Roman" w:cs="Times New Roman"/>
          <w:sz w:val="24"/>
          <w:szCs w:val="24"/>
        </w:rPr>
        <w:t>consenso sobre</w:t>
      </w:r>
      <w:r w:rsidRPr="00A01AC6">
        <w:rPr>
          <w:rFonts w:ascii="Times New Roman" w:hAnsi="Times New Roman" w:cs="Times New Roman"/>
          <w:sz w:val="24"/>
          <w:szCs w:val="24"/>
        </w:rPr>
        <w:t xml:space="preserve"> os efeitos das informações nos preços dos ativos. Essas condições foram consideradas suficientes para a eficiência dos mercados, mas não necessárias. </w:t>
      </w:r>
    </w:p>
    <w:p w14:paraId="6AD948B0" w14:textId="77777777" w:rsidR="006B7EB2"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Num mercado eficiente, a competição entre muitos participantes inteligentes leva a uma situação onde os preços reais dos ativos individuais já refletem os efeitos das informações a qualquer momento, tanto com base em eventos passados quanto aos esperados no futuro. Ou seja, em um mercado eficiente, o preço de um ativo será uma boa estimativa do seu valor intrínseco, em qualquer momento (FAMA, 1965).</w:t>
      </w:r>
    </w:p>
    <w:p w14:paraId="111436FB" w14:textId="77777777" w:rsidR="00C40923" w:rsidRPr="00A01AC6" w:rsidRDefault="00C40923" w:rsidP="006B5058">
      <w:pPr>
        <w:autoSpaceDE w:val="0"/>
        <w:autoSpaceDN w:val="0"/>
        <w:adjustRightInd w:val="0"/>
        <w:spacing w:after="120" w:line="240" w:lineRule="auto"/>
        <w:ind w:firstLine="709"/>
        <w:jc w:val="both"/>
        <w:rPr>
          <w:rFonts w:ascii="Times New Roman" w:hAnsi="Times New Roman" w:cs="Times New Roman"/>
          <w:sz w:val="24"/>
          <w:szCs w:val="24"/>
        </w:rPr>
      </w:pPr>
    </w:p>
    <w:p w14:paraId="7CD12C7B" w14:textId="5736418C" w:rsidR="000D63B8" w:rsidRDefault="000D63B8" w:rsidP="000D63B8">
      <w:pPr>
        <w:autoSpaceDE w:val="0"/>
        <w:autoSpaceDN w:val="0"/>
        <w:adjustRightInd w:val="0"/>
        <w:spacing w:after="120" w:line="240" w:lineRule="auto"/>
        <w:jc w:val="both"/>
        <w:rPr>
          <w:rFonts w:ascii="Times New Roman" w:hAnsi="Times New Roman" w:cs="Times New Roman"/>
          <w:b/>
          <w:sz w:val="24"/>
          <w:szCs w:val="24"/>
        </w:rPr>
      </w:pPr>
      <w:r w:rsidRPr="00C40923">
        <w:rPr>
          <w:rFonts w:ascii="Times New Roman" w:hAnsi="Times New Roman" w:cs="Times New Roman"/>
          <w:b/>
          <w:sz w:val="24"/>
          <w:szCs w:val="24"/>
        </w:rPr>
        <w:t>2.</w:t>
      </w:r>
      <w:r w:rsidR="004E08CD" w:rsidRPr="00A01AC6">
        <w:rPr>
          <w:rFonts w:ascii="Times New Roman" w:hAnsi="Times New Roman" w:cs="Times New Roman"/>
          <w:b/>
          <w:sz w:val="24"/>
          <w:szCs w:val="24"/>
        </w:rPr>
        <w:t>2</w:t>
      </w:r>
      <w:r w:rsidRPr="00C40923">
        <w:rPr>
          <w:rFonts w:ascii="Times New Roman" w:hAnsi="Times New Roman" w:cs="Times New Roman"/>
          <w:b/>
          <w:sz w:val="24"/>
          <w:szCs w:val="24"/>
        </w:rPr>
        <w:t xml:space="preserve"> Estudos Anteriores sobre Mercados Eficientes</w:t>
      </w:r>
    </w:p>
    <w:p w14:paraId="147CC167" w14:textId="77777777" w:rsidR="00C40923" w:rsidRPr="00C40923" w:rsidRDefault="00C40923" w:rsidP="000D63B8">
      <w:pPr>
        <w:autoSpaceDE w:val="0"/>
        <w:autoSpaceDN w:val="0"/>
        <w:adjustRightInd w:val="0"/>
        <w:spacing w:after="120" w:line="240" w:lineRule="auto"/>
        <w:jc w:val="both"/>
        <w:rPr>
          <w:rFonts w:ascii="Times New Roman" w:hAnsi="Times New Roman" w:cs="Times New Roman"/>
          <w:b/>
          <w:sz w:val="24"/>
          <w:szCs w:val="24"/>
        </w:rPr>
      </w:pPr>
    </w:p>
    <w:p w14:paraId="7FA46770" w14:textId="77777777" w:rsidR="00033B24" w:rsidRPr="00A01AC6" w:rsidRDefault="00033B24" w:rsidP="00033B24">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Existem algumas evidências de eficiência de mercado para o Brasil. Gabriel </w:t>
      </w:r>
      <w:r w:rsidRPr="00A01AC6">
        <w:rPr>
          <w:rFonts w:ascii="Times New Roman" w:hAnsi="Times New Roman" w:cs="Times New Roman"/>
          <w:i/>
          <w:sz w:val="24"/>
          <w:szCs w:val="24"/>
        </w:rPr>
        <w:t xml:space="preserve">et al </w:t>
      </w:r>
      <w:r w:rsidRPr="00A01AC6">
        <w:rPr>
          <w:rFonts w:ascii="Times New Roman" w:hAnsi="Times New Roman" w:cs="Times New Roman"/>
          <w:sz w:val="24"/>
          <w:szCs w:val="24"/>
        </w:rPr>
        <w:t xml:space="preserve">(2013) buscaram evidências de retorno anormal de ações de empresas de eletrodomésticos diante do comunicado do governo sobre a </w:t>
      </w:r>
      <w:r w:rsidRPr="00A01AC6">
        <w:rPr>
          <w:rFonts w:ascii="Times New Roman" w:eastAsiaTheme="minorHAnsi" w:hAnsi="Times New Roman" w:cs="Times New Roman"/>
          <w:color w:val="0D0D0D"/>
          <w:sz w:val="23"/>
          <w:szCs w:val="23"/>
          <w:lang w:eastAsia="en-US"/>
        </w:rPr>
        <w:t xml:space="preserve">redução do Imposto sobre Produtos Industrializados (IPI) em março de 2012. Os autores encontraram que o ajuste dos preços das ações foi lento e gradual, talvez devido a operações de arbitragem, </w:t>
      </w:r>
      <w:r w:rsidR="007A7FDD" w:rsidRPr="00A01AC6">
        <w:rPr>
          <w:rFonts w:ascii="Times New Roman" w:eastAsiaTheme="minorHAnsi" w:hAnsi="Times New Roman" w:cs="Times New Roman"/>
          <w:color w:val="0D0D0D"/>
          <w:sz w:val="23"/>
          <w:szCs w:val="23"/>
          <w:lang w:eastAsia="en-US"/>
        </w:rPr>
        <w:t xml:space="preserve">de modo que não foi possível afirmar a existência da eficiência de mercado na sua forma </w:t>
      </w:r>
      <w:r w:rsidR="00D646C9" w:rsidRPr="00A01AC6">
        <w:rPr>
          <w:rFonts w:ascii="Times New Roman" w:eastAsiaTheme="minorHAnsi" w:hAnsi="Times New Roman" w:cs="Times New Roman"/>
          <w:color w:val="0D0D0D"/>
          <w:sz w:val="23"/>
          <w:szCs w:val="23"/>
          <w:lang w:eastAsia="en-US"/>
        </w:rPr>
        <w:t>semiforte</w:t>
      </w:r>
      <w:r w:rsidR="007A7FDD" w:rsidRPr="00A01AC6">
        <w:rPr>
          <w:rFonts w:ascii="Times New Roman" w:eastAsiaTheme="minorHAnsi" w:hAnsi="Times New Roman" w:cs="Times New Roman"/>
          <w:color w:val="0D0D0D"/>
          <w:sz w:val="23"/>
          <w:szCs w:val="23"/>
          <w:lang w:eastAsia="en-US"/>
        </w:rPr>
        <w:t>.</w:t>
      </w:r>
      <w:r w:rsidR="004B0997" w:rsidRPr="00A01AC6">
        <w:rPr>
          <w:rFonts w:ascii="Times New Roman" w:eastAsiaTheme="minorHAnsi" w:hAnsi="Times New Roman" w:cs="Times New Roman"/>
          <w:color w:val="0D0D0D"/>
          <w:sz w:val="23"/>
          <w:szCs w:val="23"/>
          <w:lang w:eastAsia="en-US"/>
        </w:rPr>
        <w:t xml:space="preserve"> Esse resultado é condizente com o de outas pesquisas no Brasil, como a de Camargos e Barbosa (2006), que analisaram a reação do mercado diante de notícias de fusões e aquisições e também verificaram atrasos na resposta dos preços. Ou seja, o mercado não foi capaz de se ajustas instantaneamente às novas informações.</w:t>
      </w:r>
    </w:p>
    <w:p w14:paraId="61211E29" w14:textId="3F6CEB00" w:rsidR="000464BB" w:rsidRPr="00A01AC6" w:rsidRDefault="004B0997" w:rsidP="006B5058">
      <w:pPr>
        <w:autoSpaceDE w:val="0"/>
        <w:autoSpaceDN w:val="0"/>
        <w:adjustRightInd w:val="0"/>
        <w:spacing w:after="120" w:line="240" w:lineRule="auto"/>
        <w:ind w:firstLine="709"/>
        <w:jc w:val="both"/>
        <w:rPr>
          <w:rFonts w:ascii="Times New Roman" w:hAnsi="Times New Roman" w:cs="Times New Roman"/>
          <w:color w:val="FF0000"/>
          <w:sz w:val="24"/>
          <w:szCs w:val="24"/>
        </w:rPr>
      </w:pPr>
      <w:r w:rsidRPr="00A01AC6">
        <w:rPr>
          <w:rFonts w:ascii="Times New Roman" w:hAnsi="Times New Roman" w:cs="Times New Roman"/>
          <w:sz w:val="24"/>
          <w:szCs w:val="24"/>
        </w:rPr>
        <w:t xml:space="preserve">Diante das evidências desfavoráveis à Hipótese de Eficiência de Mercado, </w:t>
      </w:r>
      <w:r w:rsidR="00A942EA" w:rsidRPr="00A01AC6">
        <w:rPr>
          <w:rFonts w:ascii="Times New Roman" w:hAnsi="Times New Roman" w:cs="Times New Roman"/>
          <w:sz w:val="24"/>
          <w:szCs w:val="24"/>
        </w:rPr>
        <w:t xml:space="preserve">a racionalidade dos mercados começou a ser questionada. </w:t>
      </w:r>
      <w:r w:rsidR="006B7EB2" w:rsidRPr="00A01AC6">
        <w:rPr>
          <w:rFonts w:ascii="Times New Roman" w:hAnsi="Times New Roman" w:cs="Times New Roman"/>
          <w:sz w:val="24"/>
          <w:szCs w:val="24"/>
        </w:rPr>
        <w:t>Aldrighi e Milanez (2005)</w:t>
      </w:r>
      <w:r w:rsidR="00A942EA" w:rsidRPr="00A01AC6">
        <w:rPr>
          <w:rFonts w:ascii="Times New Roman" w:hAnsi="Times New Roman" w:cs="Times New Roman"/>
          <w:sz w:val="24"/>
          <w:szCs w:val="24"/>
        </w:rPr>
        <w:t xml:space="preserve"> argumentam que </w:t>
      </w:r>
      <w:r w:rsidR="006B7EB2" w:rsidRPr="00A01AC6">
        <w:rPr>
          <w:rFonts w:ascii="Times New Roman" w:hAnsi="Times New Roman" w:cs="Times New Roman"/>
          <w:sz w:val="24"/>
          <w:szCs w:val="24"/>
        </w:rPr>
        <w:t xml:space="preserve">é mais coerente com a realidade assumir que as decisões financeiras tomadas pelos agentes são determinadas por vieses cognitivos. Eles mostraram como as anomalias de ganhos no mercado financeiro, que não podem ser explicadas pela Hipótese dos Mercados Eficientes, podem ser explicadas pela Teoria das Finanças Comportamentais, </w:t>
      </w:r>
      <w:r w:rsidR="001F7BFA" w:rsidRPr="00A01AC6">
        <w:rPr>
          <w:rFonts w:ascii="Times New Roman" w:hAnsi="Times New Roman" w:cs="Times New Roman"/>
          <w:sz w:val="24"/>
          <w:szCs w:val="24"/>
        </w:rPr>
        <w:t xml:space="preserve">da qual a aversão ao risco é um </w:t>
      </w:r>
      <w:r w:rsidR="006B7EB2" w:rsidRPr="00A01AC6">
        <w:rPr>
          <w:rFonts w:ascii="Times New Roman" w:hAnsi="Times New Roman" w:cs="Times New Roman"/>
          <w:sz w:val="24"/>
          <w:szCs w:val="24"/>
        </w:rPr>
        <w:t xml:space="preserve">dos principais conceitos. </w:t>
      </w:r>
    </w:p>
    <w:p w14:paraId="4E8EE914" w14:textId="5080280E"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Lima (2003) mostra os três temas que agrupam os fenômenos psicológicos que se espalham pelo campo das finanças. O primeiro tema é o viés heurístico, segundo o qual os indivíduos cometem erros por acreditarem em suposições. O segundo tema é a subordinação à forma, no qual a forma e a estrutura com a qual o problema se apresenta influencia os tomadores de decisão. Por fim, a noção de Mercados Ineficientes esclarece que erros e diferentes estruturas de problemas afetam os preços estabelecidos no mercado, fazendo com que os preços dos ativos se desviem de seus respectivos preços fundamentais.</w:t>
      </w:r>
    </w:p>
    <w:p w14:paraId="5B908A77" w14:textId="77777777"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As Finanças Comportamentais buscam, sobretudo, encontrar as reais justificativas para a não ocorrência da eficiência e racionalidade dos mercados. Estudos empíricos trazem evidências dessa irracionalidade, refletida nas chamadas anomalias de mercado, que são comportamentos irracionais do mercado, não explicados pela teoria tradicional de Finanças. Segundo Bruni e Famá (1998), as principais evidências desfavoráveis à teoria de eficiência de mercados podem ser classificadas como anomal</w:t>
      </w:r>
      <w:r w:rsidR="00F44A24" w:rsidRPr="00A01AC6">
        <w:rPr>
          <w:rFonts w:ascii="Times New Roman" w:hAnsi="Times New Roman" w:cs="Times New Roman"/>
          <w:sz w:val="24"/>
          <w:szCs w:val="24"/>
        </w:rPr>
        <w:t>ias de calendário, fundamentais e</w:t>
      </w:r>
      <w:r w:rsidRPr="00A01AC6">
        <w:rPr>
          <w:rFonts w:ascii="Times New Roman" w:hAnsi="Times New Roman" w:cs="Times New Roman"/>
          <w:sz w:val="24"/>
          <w:szCs w:val="24"/>
        </w:rPr>
        <w:t xml:space="preserve"> técnica</w:t>
      </w:r>
      <w:r w:rsidR="00F44A24" w:rsidRPr="00A01AC6">
        <w:rPr>
          <w:rFonts w:ascii="Times New Roman" w:hAnsi="Times New Roman" w:cs="Times New Roman"/>
          <w:sz w:val="24"/>
          <w:szCs w:val="24"/>
        </w:rPr>
        <w:t>s.</w:t>
      </w:r>
    </w:p>
    <w:p w14:paraId="531CEE24" w14:textId="77777777"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As anomalias de calendário, dentre elas o efeito segunda-feira, ou efeito dia da semana, são largamente estudadas. Lakonishok e Smidt (1988), por exemplo, usaram dados diários do índice Dow Jones, referentes a um período de noventa anos (de 1897 a 1986), e encontraram padrões nas taxas de retorno na mudança da semana, do mês, do ano e também em feriados.</w:t>
      </w:r>
    </w:p>
    <w:p w14:paraId="17E8BF09" w14:textId="77777777"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 Ainda para os Estados Unidos, m</w:t>
      </w:r>
      <w:r w:rsidR="009D70C3" w:rsidRPr="00A01AC6">
        <w:rPr>
          <w:rFonts w:ascii="Times New Roman" w:hAnsi="Times New Roman" w:cs="Times New Roman"/>
          <w:sz w:val="24"/>
          <w:szCs w:val="24"/>
        </w:rPr>
        <w:t>as estudando o índice Standand</w:t>
      </w:r>
      <w:r w:rsidR="004E08CD" w:rsidRPr="00A01AC6">
        <w:rPr>
          <w:rFonts w:ascii="Times New Roman" w:hAnsi="Times New Roman" w:cs="Times New Roman"/>
          <w:sz w:val="24"/>
          <w:szCs w:val="24"/>
        </w:rPr>
        <w:t xml:space="preserve"> </w:t>
      </w:r>
      <w:r w:rsidR="009D70C3" w:rsidRPr="00A01AC6">
        <w:rPr>
          <w:rFonts w:ascii="Times New Roman" w:hAnsi="Times New Roman" w:cs="Times New Roman"/>
          <w:sz w:val="24"/>
          <w:szCs w:val="24"/>
        </w:rPr>
        <w:t>&amp;</w:t>
      </w:r>
      <w:r w:rsidR="004E08CD" w:rsidRPr="00A01AC6">
        <w:rPr>
          <w:rFonts w:ascii="Times New Roman" w:hAnsi="Times New Roman" w:cs="Times New Roman"/>
          <w:sz w:val="24"/>
          <w:szCs w:val="24"/>
        </w:rPr>
        <w:t xml:space="preserve"> </w:t>
      </w:r>
      <w:r w:rsidRPr="00A01AC6">
        <w:rPr>
          <w:rFonts w:ascii="Times New Roman" w:hAnsi="Times New Roman" w:cs="Times New Roman"/>
          <w:sz w:val="24"/>
          <w:szCs w:val="24"/>
        </w:rPr>
        <w:t>Poor’s (S&amp;P) 500, French (1980) encontrou que o retorno médio das segundas-feiras, no período de 1953 a 1977, é significativamente negativo, enquanto nos outros quatro dias da semana é positivo. Nos mercados emergentes também há estudos do efeito segunda-feira. Basher e Sadorsky (2006), por exemplo, estudaram os mercados de ações de 21 países emergentes e encontraram evidências dessa anomalia nas Filipinas, no Paquistão e em Taiwan.</w:t>
      </w:r>
    </w:p>
    <w:p w14:paraId="56F57B95" w14:textId="77777777"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Segundo Mussa </w:t>
      </w:r>
      <w:r w:rsidRPr="00A01AC6">
        <w:rPr>
          <w:rFonts w:ascii="Times New Roman" w:hAnsi="Times New Roman" w:cs="Times New Roman"/>
          <w:i/>
          <w:sz w:val="24"/>
          <w:szCs w:val="24"/>
        </w:rPr>
        <w:t>et al</w:t>
      </w:r>
      <w:r w:rsidRPr="00A01AC6">
        <w:rPr>
          <w:rFonts w:ascii="Times New Roman" w:hAnsi="Times New Roman" w:cs="Times New Roman"/>
          <w:sz w:val="24"/>
          <w:szCs w:val="24"/>
        </w:rPr>
        <w:t xml:space="preserve"> (2008), o efeito dia da semana é caracterizado por retornos diários diferentes dos ativos ao longo dos dias da semana. Para muitos autores, as segundas-feiras seriam os piores dias para se investir em ações (BRUNI; FAMÁ, 1998). Segundo Copeland</w:t>
      </w:r>
      <w:r w:rsidR="004E08CD" w:rsidRPr="00A01AC6">
        <w:rPr>
          <w:rFonts w:ascii="Times New Roman" w:hAnsi="Times New Roman" w:cs="Times New Roman"/>
          <w:sz w:val="24"/>
          <w:szCs w:val="24"/>
        </w:rPr>
        <w:t xml:space="preserve"> </w:t>
      </w:r>
      <w:r w:rsidRPr="00A01AC6">
        <w:rPr>
          <w:rFonts w:ascii="Times New Roman" w:hAnsi="Times New Roman" w:cs="Times New Roman"/>
          <w:i/>
          <w:sz w:val="24"/>
          <w:szCs w:val="24"/>
        </w:rPr>
        <w:t>e</w:t>
      </w:r>
      <w:r w:rsidR="0056361D" w:rsidRPr="00A01AC6">
        <w:rPr>
          <w:rFonts w:ascii="Times New Roman" w:hAnsi="Times New Roman" w:cs="Times New Roman"/>
          <w:i/>
          <w:sz w:val="24"/>
          <w:szCs w:val="24"/>
        </w:rPr>
        <w:t>t al</w:t>
      </w:r>
      <w:r w:rsidRPr="00A01AC6">
        <w:rPr>
          <w:rFonts w:ascii="Times New Roman" w:hAnsi="Times New Roman" w:cs="Times New Roman"/>
          <w:sz w:val="24"/>
          <w:szCs w:val="24"/>
        </w:rPr>
        <w:t xml:space="preserve"> (</w:t>
      </w:r>
      <w:r w:rsidR="0056361D" w:rsidRPr="00A01AC6">
        <w:rPr>
          <w:rFonts w:ascii="Times New Roman" w:hAnsi="Times New Roman" w:cs="Times New Roman"/>
          <w:sz w:val="24"/>
          <w:szCs w:val="24"/>
        </w:rPr>
        <w:t>2005)</w:t>
      </w:r>
      <w:r w:rsidRPr="00A01AC6">
        <w:rPr>
          <w:rFonts w:ascii="Times New Roman" w:hAnsi="Times New Roman" w:cs="Times New Roman"/>
          <w:sz w:val="24"/>
          <w:szCs w:val="24"/>
        </w:rPr>
        <w:t xml:space="preserve">, isso seria explicado pelo hábito das empresas de esperar o fechamento dos mercados </w:t>
      </w:r>
      <w:r w:rsidRPr="00A01AC6">
        <w:rPr>
          <w:rFonts w:ascii="Times New Roman" w:hAnsi="Times New Roman" w:cs="Times New Roman"/>
          <w:sz w:val="24"/>
          <w:szCs w:val="24"/>
        </w:rPr>
        <w:lastRenderedPageBreak/>
        <w:t>na sexta-feira para anunciar más notícias. Por não considerar esse efeito, os mercados seriam, então, ineficientes.</w:t>
      </w:r>
    </w:p>
    <w:p w14:paraId="2292EFA1" w14:textId="77777777" w:rsidR="00F44A24" w:rsidRPr="00A01AC6" w:rsidRDefault="00F44A24"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Segundo Gonzalez </w:t>
      </w:r>
      <w:r w:rsidRPr="00A01AC6">
        <w:rPr>
          <w:rFonts w:ascii="Times New Roman" w:hAnsi="Times New Roman" w:cs="Times New Roman"/>
          <w:i/>
          <w:sz w:val="24"/>
          <w:szCs w:val="24"/>
        </w:rPr>
        <w:t xml:space="preserve">et al </w:t>
      </w:r>
      <w:r w:rsidRPr="00A01AC6">
        <w:rPr>
          <w:rFonts w:ascii="Times New Roman" w:hAnsi="Times New Roman" w:cs="Times New Roman"/>
          <w:sz w:val="24"/>
          <w:szCs w:val="24"/>
        </w:rPr>
        <w:t xml:space="preserve">(2011), a Hipótese do Mercado Eficiente surgiu da </w:t>
      </w:r>
      <w:r w:rsidR="006B7EB2" w:rsidRPr="00A01AC6">
        <w:rPr>
          <w:rFonts w:ascii="Times New Roman" w:hAnsi="Times New Roman" w:cs="Times New Roman"/>
          <w:sz w:val="24"/>
          <w:szCs w:val="24"/>
        </w:rPr>
        <w:t>Economia Neoclássica, que parte do pressuposto que os indivíduos são seres racionais, maximizadores de utilidade, com preferências estáveis e plenamente informados</w:t>
      </w:r>
      <w:r w:rsidRPr="00A01AC6">
        <w:rPr>
          <w:rFonts w:ascii="Times New Roman" w:hAnsi="Times New Roman" w:cs="Times New Roman"/>
          <w:sz w:val="24"/>
          <w:szCs w:val="24"/>
        </w:rPr>
        <w:t>.</w:t>
      </w:r>
      <w:r w:rsidR="006B7EB2" w:rsidRPr="00A01AC6">
        <w:rPr>
          <w:rFonts w:ascii="Times New Roman" w:hAnsi="Times New Roman" w:cs="Times New Roman"/>
          <w:sz w:val="24"/>
          <w:szCs w:val="24"/>
        </w:rPr>
        <w:t xml:space="preserve"> Ainda segundo os autores, </w:t>
      </w:r>
      <w:r w:rsidRPr="00A01AC6">
        <w:rPr>
          <w:rFonts w:ascii="Times New Roman" w:hAnsi="Times New Roman" w:cs="Times New Roman"/>
          <w:sz w:val="24"/>
          <w:szCs w:val="24"/>
        </w:rPr>
        <w:t xml:space="preserve">a incoerência dessa teoria vem à tona em </w:t>
      </w:r>
      <w:r w:rsidR="006B7EB2" w:rsidRPr="00A01AC6">
        <w:rPr>
          <w:rFonts w:ascii="Times New Roman" w:hAnsi="Times New Roman" w:cs="Times New Roman"/>
          <w:sz w:val="24"/>
          <w:szCs w:val="24"/>
        </w:rPr>
        <w:t>cris</w:t>
      </w:r>
      <w:r w:rsidRPr="00A01AC6">
        <w:rPr>
          <w:rFonts w:ascii="Times New Roman" w:hAnsi="Times New Roman" w:cs="Times New Roman"/>
          <w:sz w:val="24"/>
          <w:szCs w:val="24"/>
        </w:rPr>
        <w:t>es financeiras.</w:t>
      </w:r>
    </w:p>
    <w:p w14:paraId="79FFA78F" w14:textId="77777777"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Alguns trabalhos estudam o comportamento do mercado em períodos de crise. Jang e Sul (2002), por exemplo, estudaram o movimento das ações na crise financeira asiática de 1997. Os autores verificaram que, no período anterior à crise, praticamente não havia comovimento entre os mercados dos países asiáticos. No entanto, após o início da crise, as relações começaram a ficar nítidas, especialmente em Hong Kong, Tailândia, Indonésia e Cingapura. E após o auge da crise, em janeiro de 1998, o comovimento encontrava-se mais forte </w:t>
      </w:r>
    </w:p>
    <w:p w14:paraId="5FCC225E" w14:textId="4F8DF541"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Ainda no mercado asiático, Holden</w:t>
      </w:r>
      <w:r w:rsidR="00C40923">
        <w:rPr>
          <w:rFonts w:ascii="Times New Roman" w:hAnsi="Times New Roman" w:cs="Times New Roman"/>
          <w:sz w:val="24"/>
          <w:szCs w:val="24"/>
        </w:rPr>
        <w:t xml:space="preserve"> </w:t>
      </w:r>
      <w:r w:rsidRPr="00A01AC6">
        <w:rPr>
          <w:rFonts w:ascii="Times New Roman" w:hAnsi="Times New Roman" w:cs="Times New Roman"/>
          <w:i/>
          <w:sz w:val="24"/>
          <w:szCs w:val="24"/>
        </w:rPr>
        <w:t>et al</w:t>
      </w:r>
      <w:r w:rsidRPr="00A01AC6">
        <w:rPr>
          <w:rFonts w:ascii="Times New Roman" w:hAnsi="Times New Roman" w:cs="Times New Roman"/>
          <w:sz w:val="24"/>
          <w:szCs w:val="24"/>
        </w:rPr>
        <w:t xml:space="preserve"> (2005) analisou a existência de anomalias de calendário no mercado Tailandês, dando atenção especial também aos períodos antes, durante e depois da Crise Asiática, e concluíram que a inclusão dessas anomalias aumentava o poder de previsão dos modelos utilizados. Hui (2005) procurou identificar o efeito dia da semana em mercados como Hong Kong, Coreia, Cingapura e Taiwan, e também em mercados desenvolvidos como nos Estados Unidos e no Japão, focando a atenção também na crise financeira de 1997. O autor encontrou evidências da anomalia em todos os supracitados, exceto Cingapura.  </w:t>
      </w:r>
    </w:p>
    <w:p w14:paraId="354F4F15" w14:textId="77777777"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No que se refere ao Brasil, Gonzalez </w:t>
      </w:r>
      <w:r w:rsidRPr="00A01AC6">
        <w:rPr>
          <w:rFonts w:ascii="Times New Roman" w:hAnsi="Times New Roman" w:cs="Times New Roman"/>
          <w:i/>
          <w:sz w:val="24"/>
          <w:szCs w:val="24"/>
        </w:rPr>
        <w:t>et al</w:t>
      </w:r>
      <w:r w:rsidRPr="00A01AC6">
        <w:rPr>
          <w:rFonts w:ascii="Times New Roman" w:hAnsi="Times New Roman" w:cs="Times New Roman"/>
          <w:sz w:val="24"/>
          <w:szCs w:val="24"/>
        </w:rPr>
        <w:t xml:space="preserve">(2011) estudaram o comportamento dos investidores brasileiros no mercado de capitais, antes e depois da crise financeira iniciada em 2007 </w:t>
      </w:r>
      <w:r w:rsidR="00F44A24" w:rsidRPr="00A01AC6">
        <w:rPr>
          <w:rFonts w:ascii="Times New Roman" w:hAnsi="Times New Roman" w:cs="Times New Roman"/>
          <w:sz w:val="24"/>
          <w:szCs w:val="24"/>
        </w:rPr>
        <w:t xml:space="preserve">(crise do Subprime) </w:t>
      </w:r>
      <w:r w:rsidRPr="00A01AC6">
        <w:rPr>
          <w:rFonts w:ascii="Times New Roman" w:hAnsi="Times New Roman" w:cs="Times New Roman"/>
          <w:sz w:val="24"/>
          <w:szCs w:val="24"/>
        </w:rPr>
        <w:t>e afirmam ser quase impossível provar exatamente como foi esse comportamento. De acordo com os autores, os investidores agiram segundo uma racionalidade limitada, apresentado excesso de confiança e comportamento de manada. Os autores explicam que após a quebra do Lehman Brothers, algumas notícias sobre a economia não passavam de especulações pessimistas que influenciavam os investidores que, tomados de pânico, começaram a vender suas ações sem sequer saber a origem do problema.</w:t>
      </w:r>
    </w:p>
    <w:p w14:paraId="3E99B7CA" w14:textId="77777777" w:rsidR="00C44DBA" w:rsidRPr="00A01AC6" w:rsidRDefault="00F44A24" w:rsidP="005565EA">
      <w:pPr>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Em 2011, após alguns avanços contra a crise do Subprime, começaram a surgir uma série de problemas com as dívidas públicas dos países europeus, resultando na crise da Zona do Euro, que ecoou nos mercados financeiros do mundo todo, inclusive no Brasil. </w:t>
      </w:r>
    </w:p>
    <w:p w14:paraId="2A2C8E16" w14:textId="77777777" w:rsidR="006B7EB2" w:rsidRPr="00A01AC6" w:rsidRDefault="006B7EB2" w:rsidP="006B5058">
      <w:pPr>
        <w:autoSpaceDE w:val="0"/>
        <w:autoSpaceDN w:val="0"/>
        <w:adjustRightInd w:val="0"/>
        <w:spacing w:after="120" w:line="240" w:lineRule="auto"/>
        <w:ind w:firstLine="709"/>
        <w:jc w:val="both"/>
        <w:rPr>
          <w:rFonts w:ascii="Times New Roman" w:hAnsi="Times New Roman" w:cs="Times New Roman"/>
          <w:sz w:val="24"/>
          <w:szCs w:val="24"/>
        </w:rPr>
      </w:pPr>
    </w:p>
    <w:p w14:paraId="0A53A355" w14:textId="77777777" w:rsidR="006B7EB2" w:rsidRPr="00A01AC6" w:rsidRDefault="006B7EB2" w:rsidP="00403531">
      <w:pPr>
        <w:pStyle w:val="Ttulo1"/>
        <w:spacing w:before="0" w:after="120" w:line="240" w:lineRule="auto"/>
        <w:rPr>
          <w:rFonts w:ascii="Times New Roman" w:hAnsi="Times New Roman" w:cs="Times New Roman"/>
          <w:color w:val="auto"/>
          <w:szCs w:val="24"/>
        </w:rPr>
      </w:pPr>
      <w:bookmarkStart w:id="2" w:name="_Toc337036876"/>
      <w:r w:rsidRPr="00A01AC6">
        <w:rPr>
          <w:rFonts w:ascii="Times New Roman" w:hAnsi="Times New Roman" w:cs="Times New Roman"/>
          <w:color w:val="auto"/>
          <w:szCs w:val="24"/>
        </w:rPr>
        <w:t>3 METODOLOGIA</w:t>
      </w:r>
      <w:bookmarkEnd w:id="2"/>
    </w:p>
    <w:p w14:paraId="45ADB657" w14:textId="77777777" w:rsidR="006B7EB2" w:rsidRPr="00A01AC6" w:rsidRDefault="006B7EB2" w:rsidP="006B5058">
      <w:pPr>
        <w:spacing w:after="120" w:line="240" w:lineRule="auto"/>
        <w:ind w:firstLine="709"/>
        <w:jc w:val="both"/>
        <w:rPr>
          <w:rFonts w:ascii="Times New Roman" w:hAnsi="Times New Roman" w:cs="Times New Roman"/>
          <w:sz w:val="24"/>
          <w:szCs w:val="24"/>
        </w:rPr>
      </w:pPr>
    </w:p>
    <w:p w14:paraId="343905DE" w14:textId="4867D011"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O presente trabalho buscou verificar a existência do Efeito </w:t>
      </w:r>
      <w:r w:rsidR="001A5E68" w:rsidRPr="00A01AC6">
        <w:rPr>
          <w:rFonts w:ascii="Times New Roman" w:hAnsi="Times New Roman" w:cs="Times New Roman"/>
          <w:sz w:val="24"/>
          <w:szCs w:val="24"/>
        </w:rPr>
        <w:t>Dia da Semana</w:t>
      </w:r>
      <w:r w:rsidR="0093243C" w:rsidRPr="00A01AC6">
        <w:rPr>
          <w:rFonts w:ascii="Times New Roman" w:hAnsi="Times New Roman" w:cs="Times New Roman"/>
          <w:sz w:val="24"/>
          <w:szCs w:val="24"/>
        </w:rPr>
        <w:t xml:space="preserve"> </w:t>
      </w:r>
      <w:r w:rsidRPr="00A01AC6">
        <w:rPr>
          <w:rFonts w:ascii="Times New Roman" w:hAnsi="Times New Roman" w:cs="Times New Roman"/>
          <w:sz w:val="24"/>
          <w:szCs w:val="24"/>
        </w:rPr>
        <w:t xml:space="preserve">em períodos de crises financeiras e de estabilidade, através da análise econométrica de séries temporais, ou seja, se o retorno </w:t>
      </w:r>
      <w:r w:rsidR="001A5E68" w:rsidRPr="00A01AC6">
        <w:rPr>
          <w:rFonts w:ascii="Times New Roman" w:hAnsi="Times New Roman" w:cs="Times New Roman"/>
          <w:sz w:val="24"/>
          <w:szCs w:val="24"/>
        </w:rPr>
        <w:t>nas segundas-feiras</w:t>
      </w:r>
      <w:r w:rsidRPr="00A01AC6">
        <w:rPr>
          <w:rFonts w:ascii="Times New Roman" w:hAnsi="Times New Roman" w:cs="Times New Roman"/>
          <w:sz w:val="24"/>
          <w:szCs w:val="24"/>
        </w:rPr>
        <w:t xml:space="preserve"> é estatisticamente menor que nos demais dias da semana para cada período de análise. Para tal, coletaram-se as cotações diárias de fechamento do </w:t>
      </w:r>
      <w:r w:rsidR="00403531" w:rsidRPr="00A01AC6">
        <w:rPr>
          <w:rFonts w:ascii="Times New Roman" w:hAnsi="Times New Roman" w:cs="Times New Roman"/>
          <w:sz w:val="24"/>
          <w:szCs w:val="24"/>
        </w:rPr>
        <w:t>Ibovespa</w:t>
      </w:r>
      <w:r w:rsidRPr="00A01AC6">
        <w:rPr>
          <w:rFonts w:ascii="Times New Roman" w:hAnsi="Times New Roman" w:cs="Times New Roman"/>
          <w:sz w:val="24"/>
          <w:szCs w:val="24"/>
        </w:rPr>
        <w:t>, principal índice da Bolsa de Valores de São Paulo.</w:t>
      </w:r>
    </w:p>
    <w:p w14:paraId="0AA2DC76" w14:textId="3B9CC107"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Os dados se referem ao período de 2 de Janeiro de 2003 a 27 de Abril de 2012, excluindo-se os dias que não houve cotação, tais como finais de semana e feriados.</w:t>
      </w:r>
      <w:r w:rsidR="006A5AE8" w:rsidRPr="00A01AC6">
        <w:rPr>
          <w:rFonts w:ascii="Times New Roman" w:hAnsi="Times New Roman" w:cs="Times New Roman"/>
          <w:sz w:val="24"/>
          <w:szCs w:val="24"/>
        </w:rPr>
        <w:t xml:space="preserve"> O período escolhido é devido à disponibilidade dos dados na base pública do </w:t>
      </w:r>
      <w:r w:rsidR="00682E92" w:rsidRPr="00C40923">
        <w:rPr>
          <w:rFonts w:ascii="Times New Roman" w:hAnsi="Times New Roman" w:cs="Times New Roman"/>
          <w:i/>
          <w:sz w:val="24"/>
          <w:szCs w:val="24"/>
        </w:rPr>
        <w:t>website</w:t>
      </w:r>
      <w:r w:rsidR="000D6902" w:rsidRPr="00A01AC6">
        <w:rPr>
          <w:rFonts w:ascii="Times New Roman" w:hAnsi="Times New Roman" w:cs="Times New Roman"/>
          <w:i/>
          <w:sz w:val="24"/>
          <w:szCs w:val="24"/>
        </w:rPr>
        <w:t xml:space="preserve"> </w:t>
      </w:r>
      <w:r w:rsidR="006A5AE8" w:rsidRPr="00A01AC6">
        <w:rPr>
          <w:rFonts w:ascii="Times New Roman" w:hAnsi="Times New Roman" w:cs="Times New Roman"/>
          <w:i/>
          <w:sz w:val="24"/>
          <w:szCs w:val="24"/>
        </w:rPr>
        <w:t>Yahoo Finance</w:t>
      </w:r>
      <w:r w:rsidR="006A5AE8" w:rsidRPr="00A01AC6">
        <w:rPr>
          <w:rFonts w:ascii="Times New Roman" w:hAnsi="Times New Roman" w:cs="Times New Roman"/>
          <w:sz w:val="24"/>
          <w:szCs w:val="24"/>
        </w:rPr>
        <w:t xml:space="preserve">. </w:t>
      </w:r>
    </w:p>
    <w:p w14:paraId="24F040EF" w14:textId="77777777"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A partir da série de pontos de fechamento do </w:t>
      </w:r>
      <w:r w:rsidR="00403531" w:rsidRPr="00A01AC6">
        <w:rPr>
          <w:rFonts w:ascii="Times New Roman" w:hAnsi="Times New Roman" w:cs="Times New Roman"/>
          <w:sz w:val="24"/>
          <w:szCs w:val="24"/>
        </w:rPr>
        <w:t>Ibovespa</w:t>
      </w:r>
      <w:r w:rsidRPr="00A01AC6">
        <w:rPr>
          <w:rFonts w:ascii="Times New Roman" w:hAnsi="Times New Roman" w:cs="Times New Roman"/>
          <w:sz w:val="24"/>
          <w:szCs w:val="24"/>
        </w:rPr>
        <w:t>, foi calculada a série de retorno do índice, dado pela seguinte fórmula:</w:t>
      </w:r>
    </w:p>
    <w:p w14:paraId="2FF7CECB" w14:textId="1F852262" w:rsidR="006B7EB2" w:rsidRPr="00A01AC6" w:rsidRDefault="000D6902" w:rsidP="00C40923">
      <w:pPr>
        <w:spacing w:after="120" w:line="240" w:lineRule="auto"/>
        <w:jc w:val="center"/>
        <w:rPr>
          <w:rFonts w:ascii="Times New Roman" w:hAnsi="Times New Roman" w:cs="Times New Roman"/>
          <w:sz w:val="24"/>
          <w:szCs w:val="24"/>
        </w:rPr>
      </w:pPr>
      <w:r w:rsidRPr="00721493">
        <w:rPr>
          <w:position w:val="-14"/>
        </w:rPr>
        <w:object w:dxaOrig="4520" w:dyaOrig="400" w14:anchorId="34C2C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3pt;height:19.65pt" o:ole="">
            <v:imagedata r:id="rId8" o:title=""/>
          </v:shape>
          <o:OLEObject Type="Embed" ProgID="Equation.DSMT4" ShapeID="_x0000_i1025" DrawAspect="Content" ObjectID="_1456256151" r:id="rId9"/>
        </w:object>
      </w:r>
      <w:r w:rsidR="006B7EB2" w:rsidRPr="00A01AC6">
        <w:rPr>
          <w:rFonts w:ascii="Times New Roman" w:hAnsi="Times New Roman" w:cs="Times New Roman"/>
          <w:sz w:val="24"/>
          <w:szCs w:val="24"/>
        </w:rPr>
        <w:tab/>
      </w:r>
      <w:r w:rsidR="006B7EB2" w:rsidRPr="00A01AC6">
        <w:rPr>
          <w:rFonts w:ascii="Times New Roman" w:hAnsi="Times New Roman" w:cs="Times New Roman"/>
          <w:sz w:val="24"/>
          <w:szCs w:val="24"/>
        </w:rPr>
        <w:tab/>
        <w:t>(1)</w:t>
      </w:r>
    </w:p>
    <w:p w14:paraId="50C4FD8A" w14:textId="6D75ED01"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Onde o índice </w:t>
      </w:r>
      <w:r w:rsidR="000D6902" w:rsidRPr="00A01AC6">
        <w:rPr>
          <w:position w:val="-6"/>
        </w:rPr>
        <w:object w:dxaOrig="139" w:dyaOrig="240" w14:anchorId="7ED7E663">
          <v:shape id="_x0000_i1026" type="#_x0000_t75" style="width:6.55pt;height:12.15pt" o:ole="">
            <v:imagedata r:id="rId10" o:title=""/>
          </v:shape>
          <o:OLEObject Type="Embed" ProgID="Equation.DSMT4" ShapeID="_x0000_i1026" DrawAspect="Content" ObjectID="_1456256152" r:id="rId11"/>
        </w:object>
      </w:r>
      <w:r w:rsidRPr="00A01AC6">
        <w:rPr>
          <w:rFonts w:ascii="Times New Roman" w:hAnsi="Times New Roman" w:cs="Times New Roman"/>
          <w:sz w:val="24"/>
          <w:szCs w:val="24"/>
        </w:rPr>
        <w:t xml:space="preserve">indica a cotação de cada dia e </w:t>
      </w:r>
      <w:r w:rsidRPr="00A01AC6">
        <w:rPr>
          <w:rFonts w:ascii="Times New Roman" w:hAnsi="Times New Roman" w:cs="Times New Roman"/>
          <w:position w:val="-6"/>
          <w:sz w:val="24"/>
          <w:szCs w:val="24"/>
        </w:rPr>
        <w:object w:dxaOrig="440" w:dyaOrig="279" w14:anchorId="4ED88771">
          <v:shape id="_x0000_i1027" type="#_x0000_t75" style="width:21.5pt;height:14.05pt" o:ole="">
            <v:imagedata r:id="rId12" o:title=""/>
          </v:shape>
          <o:OLEObject Type="Embed" ProgID="Equation.DSMT4" ShapeID="_x0000_i1027" DrawAspect="Content" ObjectID="_1456256153" r:id="rId13"/>
        </w:object>
      </w:r>
      <w:r w:rsidRPr="00A01AC6">
        <w:rPr>
          <w:rFonts w:ascii="Times New Roman" w:hAnsi="Times New Roman" w:cs="Times New Roman"/>
          <w:sz w:val="24"/>
          <w:szCs w:val="24"/>
        </w:rPr>
        <w:t xml:space="preserve"> a cotação anterior. O software escolhido para o tratamento de dados foi </w:t>
      </w:r>
      <w:r w:rsidRPr="00C40923">
        <w:rPr>
          <w:rFonts w:ascii="Times New Roman" w:hAnsi="Times New Roman" w:cs="Times New Roman"/>
          <w:sz w:val="24"/>
          <w:szCs w:val="24"/>
        </w:rPr>
        <w:t>o EViews.</w:t>
      </w:r>
    </w:p>
    <w:p w14:paraId="303F6F06" w14:textId="77777777"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Feita a nova série de retornos, os dados podem ser analisados de acordo com o modelo a ser construído.</w:t>
      </w:r>
    </w:p>
    <w:p w14:paraId="0C93157F" w14:textId="207F52B7"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Para analisar a existência ou não do Efeito Segunda-Feira</w:t>
      </w:r>
      <w:r w:rsidR="000D6902" w:rsidRPr="00A01AC6">
        <w:rPr>
          <w:rFonts w:ascii="Times New Roman" w:hAnsi="Times New Roman" w:cs="Times New Roman"/>
          <w:sz w:val="24"/>
          <w:szCs w:val="24"/>
        </w:rPr>
        <w:t xml:space="preserve"> </w:t>
      </w:r>
      <w:r w:rsidRPr="00A01AC6">
        <w:rPr>
          <w:rFonts w:ascii="Times New Roman" w:hAnsi="Times New Roman" w:cs="Times New Roman"/>
          <w:sz w:val="24"/>
          <w:szCs w:val="24"/>
        </w:rPr>
        <w:t>em períodos de crise financeira e de estabilidade, os dados foram agrupados de acordo com o esquema abaixo:</w:t>
      </w:r>
    </w:p>
    <w:p w14:paraId="01AC543A" w14:textId="77777777" w:rsidR="006B7EB2" w:rsidRPr="00A01AC6" w:rsidRDefault="006B7EB2" w:rsidP="00403531">
      <w:pPr>
        <w:pStyle w:val="PargrafodaLista"/>
        <w:numPr>
          <w:ilvl w:val="0"/>
          <w:numId w:val="12"/>
        </w:numPr>
        <w:spacing w:after="120" w:line="240" w:lineRule="auto"/>
        <w:jc w:val="both"/>
        <w:rPr>
          <w:rFonts w:ascii="Times New Roman" w:hAnsi="Times New Roman" w:cs="Times New Roman"/>
          <w:sz w:val="24"/>
          <w:szCs w:val="24"/>
        </w:rPr>
      </w:pPr>
      <w:r w:rsidRPr="00A01AC6">
        <w:rPr>
          <w:rFonts w:ascii="Times New Roman" w:hAnsi="Times New Roman" w:cs="Times New Roman"/>
          <w:sz w:val="24"/>
          <w:szCs w:val="24"/>
        </w:rPr>
        <w:t>Para testar se houve o Efeito Segunda-Feira para o período como um todo;</w:t>
      </w:r>
    </w:p>
    <w:p w14:paraId="4B27D331" w14:textId="77777777" w:rsidR="006B7EB2" w:rsidRPr="00A01AC6" w:rsidRDefault="006B7EB2" w:rsidP="00403531">
      <w:pPr>
        <w:pStyle w:val="PargrafodaLista"/>
        <w:numPr>
          <w:ilvl w:val="0"/>
          <w:numId w:val="12"/>
        </w:numPr>
        <w:spacing w:after="120" w:line="240" w:lineRule="auto"/>
        <w:jc w:val="both"/>
        <w:rPr>
          <w:rFonts w:ascii="Times New Roman" w:hAnsi="Times New Roman" w:cs="Times New Roman"/>
          <w:sz w:val="24"/>
          <w:szCs w:val="24"/>
        </w:rPr>
      </w:pPr>
      <w:r w:rsidRPr="00A01AC6">
        <w:rPr>
          <w:rFonts w:ascii="Times New Roman" w:hAnsi="Times New Roman" w:cs="Times New Roman"/>
          <w:sz w:val="24"/>
          <w:szCs w:val="24"/>
        </w:rPr>
        <w:t>Para testar se houve Efeito Segunda-Feira para os subperíodos que apresentaram um padrão único: período de crescimento do índice, de queda (caracterizado pelas crises financeiras de 2008 e da Zona do Euro), de ascensão (períodos de pós-crise) e para períodos relativamente estáveis.</w:t>
      </w:r>
    </w:p>
    <w:p w14:paraId="51DDD964" w14:textId="77777777" w:rsidR="003401B3"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O critério de divisão dos subperíodos foi feito de acordo com o panorama econômico mundial e seus efeitos no Brasil, bem como na Bolsa de Valores de São Paulo. </w:t>
      </w:r>
      <w:r w:rsidR="003401B3" w:rsidRPr="00A01AC6">
        <w:rPr>
          <w:rFonts w:ascii="Times New Roman" w:hAnsi="Times New Roman" w:cs="Times New Roman"/>
          <w:sz w:val="24"/>
          <w:szCs w:val="24"/>
        </w:rPr>
        <w:t>Foram analisadas seis séries:</w:t>
      </w:r>
    </w:p>
    <w:p w14:paraId="46E9B2F6" w14:textId="77777777" w:rsidR="003401B3" w:rsidRPr="00A01AC6" w:rsidRDefault="0019299C" w:rsidP="00403531">
      <w:pPr>
        <w:pStyle w:val="PargrafodaLista"/>
        <w:numPr>
          <w:ilvl w:val="0"/>
          <w:numId w:val="13"/>
        </w:numPr>
        <w:spacing w:after="120" w:line="240" w:lineRule="auto"/>
        <w:jc w:val="both"/>
        <w:rPr>
          <w:rFonts w:ascii="Times New Roman" w:hAnsi="Times New Roman" w:cs="Times New Roman"/>
          <w:sz w:val="24"/>
          <w:szCs w:val="24"/>
        </w:rPr>
      </w:pPr>
      <w:r w:rsidRPr="00A01AC6">
        <w:rPr>
          <w:rFonts w:ascii="Times New Roman" w:hAnsi="Times New Roman" w:cs="Times New Roman"/>
          <w:sz w:val="24"/>
          <w:szCs w:val="24"/>
        </w:rPr>
        <w:t xml:space="preserve">Série </w:t>
      </w:r>
      <w:r w:rsidR="003401B3" w:rsidRPr="00A01AC6">
        <w:rPr>
          <w:rFonts w:ascii="Times New Roman" w:hAnsi="Times New Roman" w:cs="Times New Roman"/>
          <w:sz w:val="24"/>
          <w:szCs w:val="24"/>
        </w:rPr>
        <w:t>Completa: abrange o período de 02 de janeiro de 2003 a 27 de abril de 2012, totalizando 2.132 observações;</w:t>
      </w:r>
    </w:p>
    <w:p w14:paraId="0E8354D9" w14:textId="601222A4" w:rsidR="003401B3" w:rsidRPr="00A01AC6" w:rsidRDefault="0019299C" w:rsidP="00403531">
      <w:pPr>
        <w:pStyle w:val="PargrafodaLista"/>
        <w:numPr>
          <w:ilvl w:val="0"/>
          <w:numId w:val="13"/>
        </w:numPr>
        <w:spacing w:after="120" w:line="240" w:lineRule="auto"/>
        <w:jc w:val="both"/>
        <w:rPr>
          <w:rFonts w:ascii="Times New Roman" w:hAnsi="Times New Roman" w:cs="Times New Roman"/>
          <w:sz w:val="24"/>
          <w:szCs w:val="24"/>
        </w:rPr>
      </w:pPr>
      <w:r w:rsidRPr="00A01AC6">
        <w:rPr>
          <w:rFonts w:ascii="Times New Roman" w:hAnsi="Times New Roman" w:cs="Times New Roman"/>
          <w:sz w:val="24"/>
          <w:szCs w:val="24"/>
        </w:rPr>
        <w:t>Série 1</w:t>
      </w:r>
      <w:r w:rsidR="003401B3" w:rsidRPr="00A01AC6">
        <w:rPr>
          <w:rFonts w:ascii="Times New Roman" w:hAnsi="Times New Roman" w:cs="Times New Roman"/>
          <w:sz w:val="24"/>
          <w:szCs w:val="24"/>
        </w:rPr>
        <w:t xml:space="preserve">: abrange o período de 02 de </w:t>
      </w:r>
      <w:r w:rsidR="003401B3" w:rsidRPr="00721493">
        <w:rPr>
          <w:rFonts w:ascii="Times New Roman" w:hAnsi="Times New Roman" w:cs="Times New Roman"/>
          <w:sz w:val="24"/>
          <w:szCs w:val="24"/>
        </w:rPr>
        <w:t>janeiro</w:t>
      </w:r>
      <w:r w:rsidR="00090C6D" w:rsidRPr="00721493">
        <w:rPr>
          <w:rFonts w:ascii="Times New Roman" w:hAnsi="Times New Roman" w:cs="Times New Roman"/>
          <w:sz w:val="24"/>
          <w:szCs w:val="24"/>
        </w:rPr>
        <w:t xml:space="preserve"> </w:t>
      </w:r>
      <w:r w:rsidR="00647155" w:rsidRPr="00C40923">
        <w:rPr>
          <w:rFonts w:ascii="Times New Roman" w:hAnsi="Times New Roman" w:cs="Times New Roman"/>
          <w:sz w:val="24"/>
          <w:szCs w:val="24"/>
        </w:rPr>
        <w:t>de 2003</w:t>
      </w:r>
      <w:r w:rsidR="00090C6D" w:rsidRPr="00C40923">
        <w:rPr>
          <w:rFonts w:ascii="Times New Roman" w:hAnsi="Times New Roman" w:cs="Times New Roman"/>
          <w:sz w:val="24"/>
          <w:szCs w:val="24"/>
        </w:rPr>
        <w:t xml:space="preserve"> </w:t>
      </w:r>
      <w:r w:rsidR="003401B3" w:rsidRPr="00721493">
        <w:rPr>
          <w:rFonts w:ascii="Times New Roman" w:hAnsi="Times New Roman" w:cs="Times New Roman"/>
          <w:sz w:val="24"/>
          <w:szCs w:val="24"/>
        </w:rPr>
        <w:t xml:space="preserve">a 19 de </w:t>
      </w:r>
      <w:r w:rsidR="003401B3" w:rsidRPr="00A01AC6">
        <w:rPr>
          <w:rFonts w:ascii="Times New Roman" w:hAnsi="Times New Roman" w:cs="Times New Roman"/>
          <w:sz w:val="24"/>
          <w:szCs w:val="24"/>
        </w:rPr>
        <w:t xml:space="preserve">maio de 2008 (quando o </w:t>
      </w:r>
      <w:r w:rsidR="00403531" w:rsidRPr="00A01AC6">
        <w:rPr>
          <w:rFonts w:ascii="Times New Roman" w:hAnsi="Times New Roman" w:cs="Times New Roman"/>
          <w:sz w:val="24"/>
          <w:szCs w:val="24"/>
        </w:rPr>
        <w:t>Ibovespa</w:t>
      </w:r>
      <w:r w:rsidR="003401B3" w:rsidRPr="00A01AC6">
        <w:rPr>
          <w:rFonts w:ascii="Times New Roman" w:hAnsi="Times New Roman" w:cs="Times New Roman"/>
          <w:sz w:val="24"/>
          <w:szCs w:val="24"/>
        </w:rPr>
        <w:t xml:space="preserve"> atingiu sua máxima pontuação), no qual se observa clara tendência de alta, totalizando 1.333 observações;</w:t>
      </w:r>
    </w:p>
    <w:p w14:paraId="5F5AB543" w14:textId="77777777" w:rsidR="003401B3" w:rsidRPr="00A01AC6" w:rsidRDefault="0019299C" w:rsidP="00403531">
      <w:pPr>
        <w:pStyle w:val="PargrafodaLista"/>
        <w:numPr>
          <w:ilvl w:val="0"/>
          <w:numId w:val="13"/>
        </w:numPr>
        <w:spacing w:after="120" w:line="240" w:lineRule="auto"/>
        <w:jc w:val="both"/>
        <w:rPr>
          <w:rFonts w:ascii="Times New Roman" w:hAnsi="Times New Roman" w:cs="Times New Roman"/>
          <w:sz w:val="24"/>
          <w:szCs w:val="24"/>
        </w:rPr>
      </w:pPr>
      <w:r w:rsidRPr="00A01AC6">
        <w:rPr>
          <w:rFonts w:ascii="Times New Roman" w:hAnsi="Times New Roman" w:cs="Times New Roman"/>
          <w:sz w:val="24"/>
          <w:szCs w:val="24"/>
        </w:rPr>
        <w:t xml:space="preserve">Série 2: </w:t>
      </w:r>
      <w:r w:rsidR="003401B3" w:rsidRPr="00A01AC6">
        <w:rPr>
          <w:rFonts w:ascii="Times New Roman" w:hAnsi="Times New Roman" w:cs="Times New Roman"/>
          <w:sz w:val="24"/>
          <w:szCs w:val="24"/>
        </w:rPr>
        <w:t xml:space="preserve">abrange o período de 20 de maio de 2008 a 27 de outubro de 2008, </w:t>
      </w:r>
      <w:r w:rsidR="000C57CF" w:rsidRPr="00A01AC6">
        <w:rPr>
          <w:rFonts w:ascii="Times New Roman" w:hAnsi="Times New Roman" w:cs="Times New Roman"/>
          <w:sz w:val="24"/>
          <w:szCs w:val="24"/>
        </w:rPr>
        <w:t>ambient</w:t>
      </w:r>
      <w:r w:rsidRPr="00A01AC6">
        <w:rPr>
          <w:rFonts w:ascii="Times New Roman" w:hAnsi="Times New Roman" w:cs="Times New Roman"/>
          <w:sz w:val="24"/>
          <w:szCs w:val="24"/>
        </w:rPr>
        <w:t xml:space="preserve">ado pela Crise do Subprime, </w:t>
      </w:r>
      <w:r w:rsidR="003401B3" w:rsidRPr="00A01AC6">
        <w:rPr>
          <w:rFonts w:ascii="Times New Roman" w:hAnsi="Times New Roman" w:cs="Times New Roman"/>
          <w:sz w:val="24"/>
          <w:szCs w:val="24"/>
        </w:rPr>
        <w:t>no qual há uma acentuad</w:t>
      </w:r>
      <w:r w:rsidRPr="00A01AC6">
        <w:rPr>
          <w:rFonts w:ascii="Times New Roman" w:hAnsi="Times New Roman" w:cs="Times New Roman"/>
          <w:sz w:val="24"/>
          <w:szCs w:val="24"/>
        </w:rPr>
        <w:t xml:space="preserve">a tendência de queda do índice, </w:t>
      </w:r>
      <w:r w:rsidR="003401B3" w:rsidRPr="00A01AC6">
        <w:rPr>
          <w:rFonts w:ascii="Times New Roman" w:hAnsi="Times New Roman" w:cs="Times New Roman"/>
          <w:sz w:val="24"/>
          <w:szCs w:val="24"/>
        </w:rPr>
        <w:t>totalizando 113 observações;</w:t>
      </w:r>
    </w:p>
    <w:p w14:paraId="35E8C087" w14:textId="77777777" w:rsidR="003401B3" w:rsidRPr="00A01AC6" w:rsidRDefault="0019299C" w:rsidP="00403531">
      <w:pPr>
        <w:pStyle w:val="PargrafodaLista"/>
        <w:numPr>
          <w:ilvl w:val="0"/>
          <w:numId w:val="13"/>
        </w:numPr>
        <w:spacing w:after="120" w:line="240" w:lineRule="auto"/>
        <w:jc w:val="both"/>
        <w:rPr>
          <w:rFonts w:ascii="Times New Roman" w:hAnsi="Times New Roman" w:cs="Times New Roman"/>
          <w:sz w:val="24"/>
          <w:szCs w:val="24"/>
        </w:rPr>
      </w:pPr>
      <w:r w:rsidRPr="00A01AC6">
        <w:rPr>
          <w:rFonts w:ascii="Times New Roman" w:hAnsi="Times New Roman" w:cs="Times New Roman"/>
          <w:sz w:val="24"/>
          <w:szCs w:val="24"/>
        </w:rPr>
        <w:t>Série 3</w:t>
      </w:r>
      <w:r w:rsidR="003401B3" w:rsidRPr="00A01AC6">
        <w:rPr>
          <w:rFonts w:ascii="Times New Roman" w:hAnsi="Times New Roman" w:cs="Times New Roman"/>
          <w:sz w:val="24"/>
          <w:szCs w:val="24"/>
        </w:rPr>
        <w:t>: abrange o período de 28 de outubro de 2008 a 04 de janeiro de 2008, no qual se observa uma ascensão do índice até alcançar um patamar próximo ao antes da crise, totalizando 290 observações;</w:t>
      </w:r>
    </w:p>
    <w:p w14:paraId="3D2ED82E" w14:textId="1DEA3D0F" w:rsidR="003401B3" w:rsidRPr="00A01AC6" w:rsidRDefault="0019299C" w:rsidP="00403531">
      <w:pPr>
        <w:pStyle w:val="PargrafodaLista"/>
        <w:numPr>
          <w:ilvl w:val="0"/>
          <w:numId w:val="13"/>
        </w:numPr>
        <w:spacing w:after="120" w:line="240" w:lineRule="auto"/>
        <w:jc w:val="both"/>
        <w:rPr>
          <w:rFonts w:ascii="Times New Roman" w:hAnsi="Times New Roman" w:cs="Times New Roman"/>
          <w:sz w:val="24"/>
          <w:szCs w:val="24"/>
        </w:rPr>
      </w:pPr>
      <w:r w:rsidRPr="00A01AC6">
        <w:rPr>
          <w:rFonts w:ascii="Times New Roman" w:hAnsi="Times New Roman" w:cs="Times New Roman"/>
          <w:sz w:val="24"/>
          <w:szCs w:val="24"/>
        </w:rPr>
        <w:t>Série 4</w:t>
      </w:r>
      <w:r w:rsidR="003401B3" w:rsidRPr="00A01AC6">
        <w:rPr>
          <w:rFonts w:ascii="Times New Roman" w:hAnsi="Times New Roman" w:cs="Times New Roman"/>
          <w:sz w:val="24"/>
          <w:szCs w:val="24"/>
        </w:rPr>
        <w:t>: abrange o período de 05 de janeiro de 2010 a 05 de julho de 2011,</w:t>
      </w:r>
      <w:r w:rsidR="00647155" w:rsidRPr="00A01AC6">
        <w:rPr>
          <w:rFonts w:ascii="Times New Roman" w:hAnsi="Times New Roman" w:cs="Times New Roman"/>
          <w:sz w:val="24"/>
          <w:szCs w:val="24"/>
        </w:rPr>
        <w:t xml:space="preserve"> na qual se verifica </w:t>
      </w:r>
      <w:r w:rsidR="003401B3" w:rsidRPr="00A01AC6">
        <w:rPr>
          <w:rFonts w:ascii="Times New Roman" w:hAnsi="Times New Roman" w:cs="Times New Roman"/>
          <w:sz w:val="24"/>
          <w:szCs w:val="24"/>
        </w:rPr>
        <w:t xml:space="preserve">certa estabilidade no índice, sem tendências prolongadas de queda ou alta, apresentando um período de recuperação econômica, totalizando 372 observações; </w:t>
      </w:r>
    </w:p>
    <w:p w14:paraId="49282E15" w14:textId="77777777" w:rsidR="003401B3" w:rsidRPr="00A01AC6" w:rsidRDefault="0019299C" w:rsidP="00403531">
      <w:pPr>
        <w:pStyle w:val="PargrafodaLista"/>
        <w:numPr>
          <w:ilvl w:val="0"/>
          <w:numId w:val="13"/>
        </w:numPr>
        <w:spacing w:after="120" w:line="240" w:lineRule="auto"/>
        <w:jc w:val="both"/>
        <w:rPr>
          <w:rFonts w:ascii="Times New Roman" w:hAnsi="Times New Roman" w:cs="Times New Roman"/>
          <w:sz w:val="24"/>
          <w:szCs w:val="24"/>
        </w:rPr>
      </w:pPr>
      <w:r w:rsidRPr="00A01AC6">
        <w:rPr>
          <w:rFonts w:ascii="Times New Roman" w:hAnsi="Times New Roman" w:cs="Times New Roman"/>
          <w:sz w:val="24"/>
          <w:szCs w:val="24"/>
        </w:rPr>
        <w:t>Série 5</w:t>
      </w:r>
      <w:r w:rsidR="003401B3" w:rsidRPr="00A01AC6">
        <w:rPr>
          <w:rFonts w:ascii="Times New Roman" w:hAnsi="Times New Roman" w:cs="Times New Roman"/>
          <w:sz w:val="24"/>
          <w:szCs w:val="24"/>
        </w:rPr>
        <w:t xml:space="preserve">: abrange o período de 06 de julho de 2011 a 04 de outubro de 2011, onde há uma </w:t>
      </w:r>
      <w:r w:rsidR="00944DFC" w:rsidRPr="00A01AC6">
        <w:rPr>
          <w:rFonts w:ascii="Times New Roman" w:hAnsi="Times New Roman" w:cs="Times New Roman"/>
          <w:sz w:val="24"/>
          <w:szCs w:val="24"/>
        </w:rPr>
        <w:t>instabilidade maior nos retornos</w:t>
      </w:r>
      <w:r w:rsidR="003401B3" w:rsidRPr="00A01AC6">
        <w:rPr>
          <w:rFonts w:ascii="Times New Roman" w:hAnsi="Times New Roman" w:cs="Times New Roman"/>
          <w:sz w:val="24"/>
          <w:szCs w:val="24"/>
        </w:rPr>
        <w:t xml:space="preserve"> do índice, </w:t>
      </w:r>
      <w:r w:rsidR="000C57CF" w:rsidRPr="00A01AC6">
        <w:rPr>
          <w:rFonts w:ascii="Times New Roman" w:hAnsi="Times New Roman" w:cs="Times New Roman"/>
          <w:sz w:val="24"/>
          <w:szCs w:val="24"/>
        </w:rPr>
        <w:t>ambient</w:t>
      </w:r>
      <w:r w:rsidRPr="00A01AC6">
        <w:rPr>
          <w:rFonts w:ascii="Times New Roman" w:hAnsi="Times New Roman" w:cs="Times New Roman"/>
          <w:sz w:val="24"/>
          <w:szCs w:val="24"/>
        </w:rPr>
        <w:t xml:space="preserve">ada pela Crise na Zona do Euro, </w:t>
      </w:r>
      <w:r w:rsidR="003401B3" w:rsidRPr="00A01AC6">
        <w:rPr>
          <w:rFonts w:ascii="Times New Roman" w:hAnsi="Times New Roman" w:cs="Times New Roman"/>
          <w:sz w:val="24"/>
          <w:szCs w:val="24"/>
        </w:rPr>
        <w:t>totalizando 64 observações.</w:t>
      </w:r>
    </w:p>
    <w:p w14:paraId="257CBF83" w14:textId="77777777" w:rsidR="00211DCB" w:rsidRPr="00A01AC6" w:rsidRDefault="00211DCB"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Para cada subperíodo foi modelado o comportamento do retorno através dos modelos ARIMA-GARCH. ARIMA são modelos lineares univariados de séries de tempo, ou seja, trabalham somente com uma variável, no caso desse trabalho, o retorno diário do </w:t>
      </w:r>
      <w:r w:rsidR="00403531" w:rsidRPr="00A01AC6">
        <w:rPr>
          <w:rFonts w:ascii="Times New Roman" w:hAnsi="Times New Roman" w:cs="Times New Roman"/>
          <w:sz w:val="24"/>
          <w:szCs w:val="24"/>
        </w:rPr>
        <w:t>Ibovespa</w:t>
      </w:r>
      <w:r w:rsidRPr="00A01AC6">
        <w:rPr>
          <w:rFonts w:ascii="Times New Roman" w:hAnsi="Times New Roman" w:cs="Times New Roman"/>
          <w:sz w:val="24"/>
          <w:szCs w:val="24"/>
        </w:rPr>
        <w:t xml:space="preserve">. A ideia é identificar as relações que o retorno corrente tem com os retornos passados e como os choques (ou inovações) que os retornos sofrem, também passados. </w:t>
      </w:r>
    </w:p>
    <w:p w14:paraId="3DCBBCF0" w14:textId="708D9553"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Antes de se iniciar a construção do modelo, é preciso verificar a estacionariedade da série, para garantir que os pressupostos estatísticos usuais de média e variância constantes se verifiquem, permitindo-se que a série seja modelada através de uma equação com coeficientes fixos, que podem ser estimados a partir dos dados passados.A estacionariedade é verificada quando a série não possui raiz unitária (não sendo um passeio aleatório), que pode ser identificada através do teste </w:t>
      </w:r>
      <w:r w:rsidRPr="00A01AC6">
        <w:rPr>
          <w:rFonts w:ascii="Times New Roman" w:hAnsi="Times New Roman" w:cs="Times New Roman"/>
          <w:i/>
          <w:sz w:val="24"/>
          <w:szCs w:val="24"/>
        </w:rPr>
        <w:t>Augmented</w:t>
      </w:r>
      <w:r w:rsidR="00721493">
        <w:rPr>
          <w:rFonts w:ascii="Times New Roman" w:hAnsi="Times New Roman" w:cs="Times New Roman"/>
          <w:i/>
          <w:sz w:val="24"/>
          <w:szCs w:val="24"/>
        </w:rPr>
        <w:t xml:space="preserve"> </w:t>
      </w:r>
      <w:r w:rsidRPr="00A01AC6">
        <w:rPr>
          <w:rFonts w:ascii="Times New Roman" w:hAnsi="Times New Roman" w:cs="Times New Roman"/>
          <w:i/>
          <w:sz w:val="24"/>
          <w:szCs w:val="24"/>
        </w:rPr>
        <w:t>Dickey-Fuller</w:t>
      </w:r>
      <w:r w:rsidRPr="00A01AC6">
        <w:rPr>
          <w:rFonts w:ascii="Times New Roman" w:hAnsi="Times New Roman" w:cs="Times New Roman"/>
          <w:sz w:val="24"/>
          <w:szCs w:val="24"/>
        </w:rPr>
        <w:t xml:space="preserve"> (ADF).</w:t>
      </w:r>
      <w:r w:rsidR="0044483F" w:rsidRPr="00A01AC6">
        <w:rPr>
          <w:rFonts w:ascii="Times New Roman" w:hAnsi="Times New Roman" w:cs="Times New Roman"/>
          <w:sz w:val="24"/>
          <w:szCs w:val="24"/>
        </w:rPr>
        <w:t xml:space="preserve"> O teste tem como hipótese nula a existência de uma raiz unitária para equações características com </w:t>
      </w:r>
      <w:r w:rsidR="0044483F" w:rsidRPr="00A01AC6">
        <w:rPr>
          <w:rFonts w:ascii="Times New Roman" w:hAnsi="Times New Roman" w:cs="Times New Roman"/>
          <w:position w:val="-10"/>
          <w:sz w:val="24"/>
          <w:szCs w:val="24"/>
        </w:rPr>
        <w:object w:dxaOrig="240" w:dyaOrig="260" w14:anchorId="63D0C80D">
          <v:shape id="_x0000_i1028" type="#_x0000_t75" style="width:12.15pt;height:12.15pt" o:ole="">
            <v:imagedata r:id="rId14" o:title=""/>
          </v:shape>
          <o:OLEObject Type="Embed" ProgID="Equation.DSMT4" ShapeID="_x0000_i1028" DrawAspect="Content" ObjectID="_1456256154" r:id="rId15"/>
        </w:object>
      </w:r>
      <w:r w:rsidR="0044483F" w:rsidRPr="00A01AC6">
        <w:rPr>
          <w:rFonts w:ascii="Times New Roman" w:hAnsi="Times New Roman" w:cs="Times New Roman"/>
          <w:sz w:val="24"/>
          <w:szCs w:val="24"/>
        </w:rPr>
        <w:t>defasagens.</w:t>
      </w:r>
    </w:p>
    <w:p w14:paraId="4C1C0D71" w14:textId="77777777"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Como o objetivo é modelar o comportamento da série de retornos do </w:t>
      </w:r>
      <w:r w:rsidR="00403531" w:rsidRPr="00A01AC6">
        <w:rPr>
          <w:rFonts w:ascii="Times New Roman" w:hAnsi="Times New Roman" w:cs="Times New Roman"/>
          <w:sz w:val="24"/>
          <w:szCs w:val="24"/>
        </w:rPr>
        <w:t>Ibovespa</w:t>
      </w:r>
      <w:r w:rsidRPr="00A01AC6">
        <w:rPr>
          <w:rFonts w:ascii="Times New Roman" w:hAnsi="Times New Roman" w:cs="Times New Roman"/>
          <w:sz w:val="24"/>
          <w:szCs w:val="24"/>
        </w:rPr>
        <w:t xml:space="preserve">, a regressão foi feita de acordo com a metodologia de Box-Jenkins (GUJARATI, 2000), que </w:t>
      </w:r>
      <w:r w:rsidRPr="00A01AC6">
        <w:rPr>
          <w:rFonts w:ascii="Times New Roman" w:hAnsi="Times New Roman" w:cs="Times New Roman"/>
          <w:sz w:val="24"/>
          <w:szCs w:val="24"/>
        </w:rPr>
        <w:lastRenderedPageBreak/>
        <w:t>consiste em analisar o correlograma da série de dados e separá-la em 2 principais componentes: aqueles explicados pela própria variável defasada em p períodos, chamado de processoautorregressivo de ordem p, AR(p), e aqueles explicados pelo próprio erro da série defasado em q períodos, chamado de processo de Média Móvel de ordem q, MA(q); se ambos, ARMA(p, q).</w:t>
      </w:r>
    </w:p>
    <w:p w14:paraId="6B3C821D" w14:textId="3E351ED9"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No correlograma são analisadas as funções de autocorrelação e a de autocorrelação parcial para diversas defasagens (definidas automaticamente pelo </w:t>
      </w:r>
      <w:r w:rsidR="00682E92" w:rsidRPr="00C40923">
        <w:rPr>
          <w:rFonts w:ascii="Times New Roman" w:hAnsi="Times New Roman" w:cs="Times New Roman"/>
          <w:i/>
          <w:sz w:val="24"/>
          <w:szCs w:val="24"/>
        </w:rPr>
        <w:t>software</w:t>
      </w:r>
      <w:r w:rsidRPr="00C40923">
        <w:rPr>
          <w:rFonts w:ascii="Times New Roman" w:hAnsi="Times New Roman" w:cs="Times New Roman"/>
          <w:sz w:val="24"/>
          <w:szCs w:val="24"/>
        </w:rPr>
        <w:t>),</w:t>
      </w:r>
      <w:r w:rsidR="00090C6D">
        <w:rPr>
          <w:rFonts w:ascii="Times New Roman" w:hAnsi="Times New Roman" w:cs="Times New Roman"/>
          <w:sz w:val="24"/>
          <w:szCs w:val="24"/>
        </w:rPr>
        <w:t xml:space="preserve"> </w:t>
      </w:r>
      <w:r w:rsidRPr="00A01AC6">
        <w:rPr>
          <w:rFonts w:ascii="Times New Roman" w:hAnsi="Times New Roman" w:cs="Times New Roman"/>
          <w:sz w:val="24"/>
          <w:szCs w:val="24"/>
        </w:rPr>
        <w:t>nas quais são identificados os valores de p e q.</w:t>
      </w:r>
    </w:p>
    <w:p w14:paraId="0B58791E" w14:textId="14068FB0"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O valor de p é definido de acordo com a função de autocorrelação parcial (FACP), pois essa função assume valor zero para defasagens maiores que p. Assim, se para determinada defasagem a FACP foi diferente de zero, o processo é</w:t>
      </w:r>
      <w:r w:rsidR="00C40923">
        <w:rPr>
          <w:rFonts w:ascii="Times New Roman" w:hAnsi="Times New Roman" w:cs="Times New Roman"/>
          <w:sz w:val="24"/>
          <w:szCs w:val="24"/>
        </w:rPr>
        <w:t xml:space="preserve"> </w:t>
      </w:r>
      <w:r w:rsidRPr="00A01AC6">
        <w:rPr>
          <w:rFonts w:ascii="Times New Roman" w:hAnsi="Times New Roman" w:cs="Times New Roman"/>
          <w:sz w:val="24"/>
          <w:szCs w:val="24"/>
        </w:rPr>
        <w:t>autorregressivo</w:t>
      </w:r>
      <w:r w:rsidR="00BB4081" w:rsidRPr="00A01AC6">
        <w:rPr>
          <w:rFonts w:ascii="Times New Roman" w:hAnsi="Times New Roman" w:cs="Times New Roman"/>
          <w:sz w:val="24"/>
          <w:szCs w:val="24"/>
        </w:rPr>
        <w:t xml:space="preserve"> </w:t>
      </w:r>
      <w:r w:rsidRPr="00A01AC6">
        <w:rPr>
          <w:rFonts w:ascii="Times New Roman" w:hAnsi="Times New Roman" w:cs="Times New Roman"/>
          <w:sz w:val="24"/>
          <w:szCs w:val="24"/>
        </w:rPr>
        <w:t>nessa ordem, podendo ser completo ou não. A ordem do processo de média móvel, q, é definido de acordo com a função de autocorrelação, pois ela assume valor zero para defasagens maiores que a respectiva ordem.</w:t>
      </w:r>
    </w:p>
    <w:p w14:paraId="5C2B1AA3" w14:textId="77777777"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Uma vez definidas as ordens dos processos, o melhor modelo é escolhido de acordo com os critérios de Akaike e Schwarz</w:t>
      </w:r>
      <w:r w:rsidR="00647155" w:rsidRPr="00C40923">
        <w:rPr>
          <w:rFonts w:ascii="Times New Roman" w:hAnsi="Times New Roman" w:cs="Times New Roman"/>
          <w:sz w:val="24"/>
          <w:szCs w:val="24"/>
        </w:rPr>
        <w:t xml:space="preserve"> (TSAY, 2010)</w:t>
      </w:r>
      <w:r w:rsidRPr="00C40923">
        <w:rPr>
          <w:rFonts w:ascii="Times New Roman" w:hAnsi="Times New Roman" w:cs="Times New Roman"/>
          <w:sz w:val="24"/>
          <w:szCs w:val="24"/>
        </w:rPr>
        <w:t>,</w:t>
      </w:r>
      <w:r w:rsidRPr="00A01AC6">
        <w:rPr>
          <w:rFonts w:ascii="Times New Roman" w:hAnsi="Times New Roman" w:cs="Times New Roman"/>
          <w:sz w:val="24"/>
          <w:szCs w:val="24"/>
        </w:rPr>
        <w:t xml:space="preserve"> buscando o que minimiza estes critérios. A seguir, deve ser analisados se os erros são não correlacionados, através do teste de Breusch-Godfrey, para a validade do modelo.</w:t>
      </w:r>
    </w:p>
    <w:p w14:paraId="7CA9B587" w14:textId="77777777" w:rsidR="00211DCB" w:rsidRPr="00A01AC6" w:rsidRDefault="00211DCB"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Para avaliar a existência do Efeito Dia da Semana, foi incluída uma </w:t>
      </w:r>
      <w:r w:rsidRPr="00A01AC6">
        <w:rPr>
          <w:rFonts w:ascii="Times New Roman" w:hAnsi="Times New Roman" w:cs="Times New Roman"/>
          <w:i/>
          <w:sz w:val="24"/>
          <w:szCs w:val="24"/>
        </w:rPr>
        <w:t>dummy</w:t>
      </w:r>
      <w:r w:rsidRPr="00A01AC6">
        <w:rPr>
          <w:rFonts w:ascii="Times New Roman" w:hAnsi="Times New Roman" w:cs="Times New Roman"/>
          <w:sz w:val="24"/>
          <w:szCs w:val="24"/>
        </w:rPr>
        <w:t>, ou variável binária, que assume valor 1 ou 0, dependendo se o retorno refere-se a uma segunda-feira ou aos demais dias da semana, respectivamente.</w:t>
      </w:r>
    </w:p>
    <w:p w14:paraId="15A605D7" w14:textId="77777777" w:rsidR="00211DCB" w:rsidRPr="00A01AC6" w:rsidRDefault="00211DCB"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Sua interpretação é de fácil entendimento. Se o parâmetro que multiplica a variável binária for negativo e estatisticamente diferente de zero significa que na segunda-feira o retorno do índice é diminuído no valor desse parâmetro. </w:t>
      </w:r>
    </w:p>
    <w:p w14:paraId="1D3ABE15" w14:textId="77777777" w:rsidR="006B7EB2" w:rsidRPr="00A01AC6" w:rsidRDefault="006B7EB2" w:rsidP="006B5058">
      <w:pPr>
        <w:spacing w:after="120" w:line="240" w:lineRule="auto"/>
        <w:ind w:firstLine="709"/>
        <w:jc w:val="both"/>
        <w:rPr>
          <w:rFonts w:ascii="Times New Roman" w:hAnsi="Times New Roman" w:cs="Times New Roman"/>
          <w:color w:val="000000" w:themeColor="text1"/>
          <w:sz w:val="24"/>
          <w:szCs w:val="24"/>
        </w:rPr>
      </w:pPr>
      <w:r w:rsidRPr="00A01AC6">
        <w:rPr>
          <w:rFonts w:ascii="Times New Roman" w:hAnsi="Times New Roman" w:cs="Times New Roman"/>
          <w:sz w:val="24"/>
          <w:szCs w:val="24"/>
        </w:rPr>
        <w:t>Inicialmente, partiu-se do seguinte modelo linear</w:t>
      </w:r>
      <w:r w:rsidRPr="00A01AC6">
        <w:rPr>
          <w:rFonts w:ascii="Times New Roman" w:hAnsi="Times New Roman" w:cs="Times New Roman"/>
          <w:color w:val="000000" w:themeColor="text1"/>
          <w:sz w:val="24"/>
          <w:szCs w:val="24"/>
        </w:rPr>
        <w:t>:</w:t>
      </w:r>
    </w:p>
    <w:p w14:paraId="719AEF36" w14:textId="77777777" w:rsidR="006B7EB2" w:rsidRPr="00A01AC6" w:rsidRDefault="00937B63"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position w:val="-14"/>
          <w:sz w:val="24"/>
          <w:szCs w:val="24"/>
        </w:rPr>
        <w:object w:dxaOrig="6759" w:dyaOrig="380" w14:anchorId="5B9777EF">
          <v:shape id="_x0000_i1029" type="#_x0000_t75" style="width:339.45pt;height:21.5pt" o:ole="">
            <v:imagedata r:id="rId16" o:title=""/>
          </v:shape>
          <o:OLEObject Type="Embed" ProgID="Equation.DSMT4" ShapeID="_x0000_i1029" DrawAspect="Content" ObjectID="_1456256155" r:id="rId17"/>
        </w:object>
      </w:r>
      <w:r w:rsidR="006B7EB2" w:rsidRPr="00A01AC6">
        <w:rPr>
          <w:rFonts w:ascii="Times New Roman" w:hAnsi="Times New Roman" w:cs="Times New Roman"/>
          <w:sz w:val="24"/>
          <w:szCs w:val="24"/>
        </w:rPr>
        <w:tab/>
      </w:r>
      <w:r w:rsidR="006B7EB2" w:rsidRPr="00A01AC6">
        <w:rPr>
          <w:rFonts w:ascii="Times New Roman" w:hAnsi="Times New Roman" w:cs="Times New Roman"/>
          <w:sz w:val="24"/>
          <w:szCs w:val="24"/>
        </w:rPr>
        <w:tab/>
        <w:t>(2)</w:t>
      </w:r>
    </w:p>
    <w:p w14:paraId="5FD7E4AC" w14:textId="77777777"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Em que:</w:t>
      </w:r>
    </w:p>
    <w:p w14:paraId="786C96A3" w14:textId="77777777" w:rsidR="006B7EB2" w:rsidRPr="00A01AC6" w:rsidRDefault="006B7EB2" w:rsidP="006B5058">
      <w:pPr>
        <w:spacing w:after="120" w:line="240" w:lineRule="auto"/>
        <w:ind w:firstLine="709"/>
        <w:jc w:val="both"/>
        <w:rPr>
          <w:rFonts w:ascii="Times New Roman" w:hAnsi="Times New Roman" w:cs="Times New Roman"/>
          <w:color w:val="000000" w:themeColor="text1"/>
          <w:sz w:val="24"/>
          <w:szCs w:val="24"/>
        </w:rPr>
      </w:pPr>
      <w:r w:rsidRPr="00A01AC6">
        <w:rPr>
          <w:rFonts w:ascii="Times New Roman" w:hAnsi="Times New Roman" w:cs="Times New Roman"/>
          <w:position w:val="-12"/>
          <w:sz w:val="24"/>
          <w:szCs w:val="24"/>
        </w:rPr>
        <w:object w:dxaOrig="260" w:dyaOrig="360" w14:anchorId="5CE0E42A">
          <v:shape id="_x0000_i1030" type="#_x0000_t75" style="width:14.05pt;height:21.5pt" o:ole="">
            <v:imagedata r:id="rId18" o:title=""/>
          </v:shape>
          <o:OLEObject Type="Embed" ProgID="Equation.DSMT4" ShapeID="_x0000_i1030" DrawAspect="Content" ObjectID="_1456256156" r:id="rId19"/>
        </w:object>
      </w:r>
      <w:r w:rsidRPr="00A01AC6">
        <w:rPr>
          <w:rFonts w:ascii="Times New Roman" w:hAnsi="Times New Roman" w:cs="Times New Roman"/>
          <w:color w:val="000000" w:themeColor="text1"/>
          <w:sz w:val="24"/>
          <w:szCs w:val="24"/>
        </w:rPr>
        <w:t xml:space="preserve"> = retorno médio diário;</w:t>
      </w:r>
    </w:p>
    <w:p w14:paraId="78DBEA97" w14:textId="77777777" w:rsidR="006B7EB2" w:rsidRPr="00A01AC6" w:rsidRDefault="006B7EB2" w:rsidP="006B5058">
      <w:pPr>
        <w:spacing w:after="120" w:line="240" w:lineRule="auto"/>
        <w:ind w:firstLine="709"/>
        <w:jc w:val="both"/>
        <w:rPr>
          <w:rFonts w:ascii="Times New Roman" w:hAnsi="Times New Roman" w:cs="Times New Roman"/>
          <w:color w:val="000000" w:themeColor="text1"/>
          <w:sz w:val="24"/>
          <w:szCs w:val="24"/>
        </w:rPr>
      </w:pPr>
      <w:r w:rsidRPr="00A01AC6">
        <w:rPr>
          <w:rFonts w:ascii="Times New Roman" w:hAnsi="Times New Roman" w:cs="Times New Roman"/>
          <w:position w:val="-10"/>
          <w:sz w:val="24"/>
          <w:szCs w:val="24"/>
        </w:rPr>
        <w:object w:dxaOrig="240" w:dyaOrig="320" w14:anchorId="3A9DFF04">
          <v:shape id="_x0000_i1031" type="#_x0000_t75" style="width:14.05pt;height:14.05pt" o:ole="">
            <v:imagedata r:id="rId20" o:title=""/>
          </v:shape>
          <o:OLEObject Type="Embed" ProgID="Equation.DSMT4" ShapeID="_x0000_i1031" DrawAspect="Content" ObjectID="_1456256157" r:id="rId21"/>
        </w:object>
      </w:r>
      <w:r w:rsidRPr="00A01AC6">
        <w:rPr>
          <w:rFonts w:ascii="Times New Roman" w:hAnsi="Times New Roman" w:cs="Times New Roman"/>
          <w:color w:val="000000" w:themeColor="text1"/>
          <w:sz w:val="24"/>
          <w:szCs w:val="24"/>
        </w:rPr>
        <w:t xml:space="preserve"> = parâmetro que multiplica a </w:t>
      </w:r>
      <w:r w:rsidRPr="00A01AC6">
        <w:rPr>
          <w:rFonts w:ascii="Times New Roman" w:hAnsi="Times New Roman" w:cs="Times New Roman"/>
          <w:i/>
          <w:color w:val="000000" w:themeColor="text1"/>
          <w:sz w:val="24"/>
          <w:szCs w:val="24"/>
        </w:rPr>
        <w:t>dummy</w:t>
      </w:r>
      <w:r w:rsidRPr="00A01AC6">
        <w:rPr>
          <w:rFonts w:ascii="Times New Roman" w:hAnsi="Times New Roman" w:cs="Times New Roman"/>
          <w:color w:val="000000" w:themeColor="text1"/>
          <w:sz w:val="24"/>
          <w:szCs w:val="24"/>
        </w:rPr>
        <w:t>;</w:t>
      </w:r>
    </w:p>
    <w:p w14:paraId="27C39AF8" w14:textId="77777777" w:rsidR="006B7EB2" w:rsidRPr="00A01AC6" w:rsidRDefault="006B7EB2" w:rsidP="006B5058">
      <w:pPr>
        <w:spacing w:after="120" w:line="240" w:lineRule="auto"/>
        <w:ind w:firstLine="709"/>
        <w:jc w:val="both"/>
        <w:rPr>
          <w:rFonts w:ascii="Times New Roman" w:hAnsi="Times New Roman" w:cs="Times New Roman"/>
          <w:color w:val="000000" w:themeColor="text1"/>
          <w:sz w:val="24"/>
          <w:szCs w:val="24"/>
        </w:rPr>
      </w:pPr>
      <w:r w:rsidRPr="00A01AC6">
        <w:rPr>
          <w:rFonts w:ascii="Times New Roman" w:hAnsi="Times New Roman" w:cs="Times New Roman"/>
          <w:position w:val="-6"/>
          <w:sz w:val="24"/>
          <w:szCs w:val="24"/>
        </w:rPr>
        <w:object w:dxaOrig="220" w:dyaOrig="279" w14:anchorId="5A4D1B89">
          <v:shape id="_x0000_i1032" type="#_x0000_t75" style="width:14.05pt;height:14.05pt" o:ole="">
            <v:imagedata r:id="rId22" o:title=""/>
          </v:shape>
          <o:OLEObject Type="Embed" ProgID="Equation.DSMT4" ShapeID="_x0000_i1032" DrawAspect="Content" ObjectID="_1456256158" r:id="rId23"/>
        </w:object>
      </w:r>
      <w:r w:rsidRPr="00A01AC6">
        <w:rPr>
          <w:rFonts w:ascii="Times New Roman" w:hAnsi="Times New Roman" w:cs="Times New Roman"/>
          <w:color w:val="000000" w:themeColor="text1"/>
          <w:sz w:val="24"/>
          <w:szCs w:val="24"/>
        </w:rPr>
        <w:t xml:space="preserve"> = </w:t>
      </w:r>
      <w:r w:rsidRPr="00A01AC6">
        <w:rPr>
          <w:rFonts w:ascii="Times New Roman" w:hAnsi="Times New Roman" w:cs="Times New Roman"/>
          <w:i/>
          <w:color w:val="000000" w:themeColor="text1"/>
          <w:sz w:val="24"/>
          <w:szCs w:val="24"/>
        </w:rPr>
        <w:t>dummy</w:t>
      </w:r>
      <w:r w:rsidRPr="00A01AC6">
        <w:rPr>
          <w:rFonts w:ascii="Times New Roman" w:hAnsi="Times New Roman" w:cs="Times New Roman"/>
          <w:color w:val="000000" w:themeColor="text1"/>
          <w:sz w:val="24"/>
          <w:szCs w:val="24"/>
        </w:rPr>
        <w:t xml:space="preserve"> que se refere à segunda-feira;</w:t>
      </w:r>
    </w:p>
    <w:p w14:paraId="161CD62B" w14:textId="6CC35979"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position w:val="-14"/>
          <w:sz w:val="24"/>
          <w:szCs w:val="24"/>
        </w:rPr>
        <w:object w:dxaOrig="279" w:dyaOrig="380" w14:anchorId="5B2643DD">
          <v:shape id="_x0000_i1033" type="#_x0000_t75" style="width:14.05pt;height:21.5pt" o:ole="">
            <v:imagedata r:id="rId24" o:title=""/>
          </v:shape>
          <o:OLEObject Type="Embed" ProgID="Equation.DSMT4" ShapeID="_x0000_i1033" DrawAspect="Content" ObjectID="_1456256159" r:id="rId25"/>
        </w:object>
      </w:r>
      <w:r w:rsidRPr="00A01AC6">
        <w:rPr>
          <w:rFonts w:ascii="Times New Roman" w:hAnsi="Times New Roman" w:cs="Times New Roman"/>
          <w:sz w:val="24"/>
          <w:szCs w:val="24"/>
        </w:rPr>
        <w:t xml:space="preserve"> = parâmetros que multiplicam os termos</w:t>
      </w:r>
      <w:r w:rsidR="00665C29" w:rsidRPr="00A01AC6">
        <w:rPr>
          <w:rFonts w:ascii="Times New Roman" w:hAnsi="Times New Roman" w:cs="Times New Roman"/>
          <w:sz w:val="24"/>
          <w:szCs w:val="24"/>
        </w:rPr>
        <w:t xml:space="preserve"> </w:t>
      </w:r>
      <w:r w:rsidRPr="00A01AC6">
        <w:rPr>
          <w:rFonts w:ascii="Times New Roman" w:hAnsi="Times New Roman" w:cs="Times New Roman"/>
          <w:sz w:val="24"/>
          <w:szCs w:val="24"/>
        </w:rPr>
        <w:t>autorregressivos;</w:t>
      </w:r>
    </w:p>
    <w:p w14:paraId="6B50DA54" w14:textId="77777777" w:rsidR="006B7EB2" w:rsidRPr="00A01AC6" w:rsidRDefault="006B7EB2" w:rsidP="006B5058">
      <w:pPr>
        <w:spacing w:after="120" w:line="240" w:lineRule="auto"/>
        <w:ind w:firstLine="709"/>
        <w:jc w:val="both"/>
        <w:rPr>
          <w:rFonts w:ascii="Times New Roman" w:hAnsi="Times New Roman" w:cs="Times New Roman"/>
          <w:sz w:val="24"/>
          <w:szCs w:val="24"/>
        </w:rPr>
      </w:pPr>
      <w:r w:rsidRPr="00721493">
        <w:rPr>
          <w:rFonts w:ascii="Times New Roman" w:hAnsi="Times New Roman" w:cs="Times New Roman"/>
          <w:position w:val="-14"/>
          <w:sz w:val="24"/>
          <w:szCs w:val="24"/>
        </w:rPr>
        <w:object w:dxaOrig="460" w:dyaOrig="380" w14:anchorId="6606611B">
          <v:shape id="_x0000_i1034" type="#_x0000_t75" style="width:21.5pt;height:21.5pt" o:ole="">
            <v:imagedata r:id="rId26" o:title=""/>
          </v:shape>
          <o:OLEObject Type="Embed" ProgID="Equation.DSMT4" ShapeID="_x0000_i1034" DrawAspect="Content" ObjectID="_1456256160" r:id="rId27"/>
        </w:object>
      </w:r>
      <w:r w:rsidRPr="00A01AC6">
        <w:rPr>
          <w:rFonts w:ascii="Times New Roman" w:hAnsi="Times New Roman" w:cs="Times New Roman"/>
          <w:sz w:val="24"/>
          <w:szCs w:val="24"/>
        </w:rPr>
        <w:t>= retorno defasado em p períodos;</w:t>
      </w:r>
    </w:p>
    <w:p w14:paraId="17D4B6E3" w14:textId="77777777" w:rsidR="006B7EB2" w:rsidRPr="00A01AC6" w:rsidRDefault="006B7EB2" w:rsidP="006B5058">
      <w:pPr>
        <w:spacing w:after="120" w:line="240" w:lineRule="auto"/>
        <w:ind w:firstLine="709"/>
        <w:jc w:val="both"/>
        <w:rPr>
          <w:rFonts w:ascii="Times New Roman" w:hAnsi="Times New Roman" w:cs="Times New Roman"/>
          <w:color w:val="000000" w:themeColor="text1"/>
          <w:sz w:val="24"/>
          <w:szCs w:val="24"/>
        </w:rPr>
      </w:pPr>
      <w:r w:rsidRPr="00721493">
        <w:rPr>
          <w:rFonts w:ascii="Times New Roman" w:hAnsi="Times New Roman" w:cs="Times New Roman"/>
          <w:position w:val="-14"/>
          <w:sz w:val="24"/>
          <w:szCs w:val="24"/>
        </w:rPr>
        <w:object w:dxaOrig="260" w:dyaOrig="380" w14:anchorId="1DC83143">
          <v:shape id="_x0000_i1035" type="#_x0000_t75" style="width:14.05pt;height:21.5pt" o:ole="">
            <v:imagedata r:id="rId28" o:title=""/>
          </v:shape>
          <o:OLEObject Type="Embed" ProgID="Equation.DSMT4" ShapeID="_x0000_i1035" DrawAspect="Content" ObjectID="_1456256161" r:id="rId29"/>
        </w:object>
      </w:r>
      <w:r w:rsidRPr="00A01AC6">
        <w:rPr>
          <w:rFonts w:ascii="Times New Roman" w:hAnsi="Times New Roman" w:cs="Times New Roman"/>
          <w:sz w:val="24"/>
          <w:szCs w:val="24"/>
        </w:rPr>
        <w:t>= parâmetros que multiplicam os termos do erro defasados (termos de média móvel);</w:t>
      </w:r>
    </w:p>
    <w:p w14:paraId="5678EB5E" w14:textId="77777777" w:rsidR="006B7EB2" w:rsidRPr="00A01AC6" w:rsidRDefault="00937B63" w:rsidP="006B5058">
      <w:pPr>
        <w:spacing w:after="120" w:line="240" w:lineRule="auto"/>
        <w:ind w:firstLine="709"/>
        <w:jc w:val="both"/>
        <w:rPr>
          <w:rFonts w:ascii="Times New Roman" w:hAnsi="Times New Roman" w:cs="Times New Roman"/>
          <w:sz w:val="24"/>
          <w:szCs w:val="24"/>
        </w:rPr>
      </w:pPr>
      <w:r w:rsidRPr="00721493">
        <w:rPr>
          <w:rFonts w:ascii="Times New Roman" w:hAnsi="Times New Roman" w:cs="Times New Roman"/>
          <w:position w:val="-14"/>
          <w:sz w:val="24"/>
          <w:szCs w:val="24"/>
        </w:rPr>
        <w:object w:dxaOrig="400" w:dyaOrig="380" w14:anchorId="241692C3">
          <v:shape id="_x0000_i1036" type="#_x0000_t75" style="width:21.5pt;height:21.5pt" o:ole="">
            <v:imagedata r:id="rId30" o:title=""/>
          </v:shape>
          <o:OLEObject Type="Embed" ProgID="Equation.DSMT4" ShapeID="_x0000_i1036" DrawAspect="Content" ObjectID="_1456256162" r:id="rId31"/>
        </w:object>
      </w:r>
      <w:r w:rsidR="001C19E2" w:rsidRPr="00A01AC6">
        <w:rPr>
          <w:rFonts w:ascii="Times New Roman" w:hAnsi="Times New Roman" w:cs="Times New Roman"/>
          <w:sz w:val="24"/>
          <w:szCs w:val="24"/>
        </w:rPr>
        <w:t>= erro defasado em q períodos;</w:t>
      </w:r>
    </w:p>
    <w:p w14:paraId="77EA6B3B" w14:textId="77777777" w:rsidR="001C19E2" w:rsidRPr="00A01AC6" w:rsidRDefault="00937B63" w:rsidP="006B5058">
      <w:pPr>
        <w:spacing w:after="120" w:line="240" w:lineRule="auto"/>
        <w:ind w:firstLine="709"/>
        <w:jc w:val="both"/>
        <w:rPr>
          <w:rFonts w:ascii="Times New Roman" w:hAnsi="Times New Roman" w:cs="Times New Roman"/>
          <w:sz w:val="24"/>
          <w:szCs w:val="24"/>
        </w:rPr>
      </w:pPr>
      <w:r w:rsidRPr="00721493">
        <w:rPr>
          <w:rFonts w:ascii="Times New Roman" w:hAnsi="Times New Roman" w:cs="Times New Roman"/>
          <w:position w:val="-12"/>
          <w:sz w:val="24"/>
          <w:szCs w:val="24"/>
        </w:rPr>
        <w:object w:dxaOrig="240" w:dyaOrig="360" w14:anchorId="1108F7E4">
          <v:shape id="_x0000_i1037" type="#_x0000_t75" style="width:14.05pt;height:21.5pt" o:ole="">
            <v:imagedata r:id="rId32" o:title=""/>
          </v:shape>
          <o:OLEObject Type="Embed" ProgID="Equation.DSMT4" ShapeID="_x0000_i1037" DrawAspect="Content" ObjectID="_1456256163" r:id="rId33"/>
        </w:object>
      </w:r>
      <w:r w:rsidR="001C19E2" w:rsidRPr="00A01AC6">
        <w:rPr>
          <w:rFonts w:ascii="Times New Roman" w:hAnsi="Times New Roman" w:cs="Times New Roman"/>
          <w:sz w:val="24"/>
          <w:szCs w:val="24"/>
        </w:rPr>
        <w:t>= termos de erro, representa os choques (ou inovações).</w:t>
      </w:r>
    </w:p>
    <w:p w14:paraId="7720C0D3" w14:textId="77777777" w:rsidR="009C1AF3" w:rsidRPr="00A01AC6" w:rsidRDefault="00211DCB"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Intuitivamente, a equação (2) mostra que o retorno na data </w:t>
      </w:r>
      <w:r w:rsidRPr="00721493">
        <w:rPr>
          <w:rFonts w:ascii="Times New Roman" w:hAnsi="Times New Roman" w:cs="Times New Roman"/>
          <w:position w:val="-6"/>
          <w:sz w:val="24"/>
          <w:szCs w:val="24"/>
        </w:rPr>
        <w:object w:dxaOrig="139" w:dyaOrig="240" w14:anchorId="201AB062">
          <v:shape id="_x0000_i1038" type="#_x0000_t75" style="width:7.5pt;height:14.05pt" o:ole="">
            <v:imagedata r:id="rId34" o:title=""/>
          </v:shape>
          <o:OLEObject Type="Embed" ProgID="Equation.DSMT4" ShapeID="_x0000_i1038" DrawAspect="Content" ObjectID="_1456256164" r:id="rId35"/>
        </w:object>
      </w:r>
      <w:r w:rsidRPr="00A01AC6">
        <w:rPr>
          <w:rFonts w:ascii="Times New Roman" w:hAnsi="Times New Roman" w:cs="Times New Roman"/>
          <w:sz w:val="24"/>
          <w:szCs w:val="24"/>
        </w:rPr>
        <w:t xml:space="preserve"> é igual ao valor de </w:t>
      </w:r>
      <w:r w:rsidRPr="00721493">
        <w:rPr>
          <w:rFonts w:ascii="Times New Roman" w:hAnsi="Times New Roman" w:cs="Times New Roman"/>
          <w:position w:val="-12"/>
          <w:sz w:val="24"/>
          <w:szCs w:val="24"/>
        </w:rPr>
        <w:object w:dxaOrig="220" w:dyaOrig="360" w14:anchorId="3AED6F2D">
          <v:shape id="_x0000_i1039" type="#_x0000_t75" style="width:14.05pt;height:21.5pt" o:ole="">
            <v:imagedata r:id="rId36" o:title=""/>
          </v:shape>
          <o:OLEObject Type="Embed" ProgID="Equation.DSMT4" ShapeID="_x0000_i1039" DrawAspect="Content" ObjectID="_1456256165" r:id="rId37"/>
        </w:object>
      </w:r>
      <w:r w:rsidRPr="00A01AC6">
        <w:rPr>
          <w:rFonts w:ascii="Times New Roman" w:hAnsi="Times New Roman" w:cs="Times New Roman"/>
          <w:sz w:val="24"/>
          <w:szCs w:val="24"/>
        </w:rPr>
        <w:t xml:space="preserve"> vezes o retorno na data </w:t>
      </w:r>
      <w:r w:rsidRPr="00721493">
        <w:rPr>
          <w:rFonts w:ascii="Times New Roman" w:hAnsi="Times New Roman" w:cs="Times New Roman"/>
          <w:position w:val="-6"/>
          <w:sz w:val="24"/>
          <w:szCs w:val="24"/>
        </w:rPr>
        <w:object w:dxaOrig="440" w:dyaOrig="279" w14:anchorId="41CEE771">
          <v:shape id="_x0000_i1040" type="#_x0000_t75" style="width:21.5pt;height:14.05pt" o:ole="">
            <v:imagedata r:id="rId38" o:title=""/>
          </v:shape>
          <o:OLEObject Type="Embed" ProgID="Equation.DSMT4" ShapeID="_x0000_i1040" DrawAspect="Content" ObjectID="_1456256166" r:id="rId39"/>
        </w:object>
      </w:r>
      <w:r w:rsidRPr="00A01AC6">
        <w:rPr>
          <w:rFonts w:ascii="Times New Roman" w:hAnsi="Times New Roman" w:cs="Times New Roman"/>
          <w:sz w:val="24"/>
          <w:szCs w:val="24"/>
        </w:rPr>
        <w:t xml:space="preserve"> mais o valor de </w:t>
      </w:r>
      <w:r w:rsidRPr="00721493">
        <w:rPr>
          <w:rFonts w:ascii="Times New Roman" w:hAnsi="Times New Roman" w:cs="Times New Roman"/>
          <w:position w:val="-12"/>
          <w:sz w:val="24"/>
          <w:szCs w:val="24"/>
        </w:rPr>
        <w:object w:dxaOrig="260" w:dyaOrig="360" w14:anchorId="3991A894">
          <v:shape id="_x0000_i1041" type="#_x0000_t75" style="width:14.05pt;height:21.5pt" o:ole="">
            <v:imagedata r:id="rId40" o:title=""/>
          </v:shape>
          <o:OLEObject Type="Embed" ProgID="Equation.DSMT4" ShapeID="_x0000_i1041" DrawAspect="Content" ObjectID="_1456256167" r:id="rId41"/>
        </w:object>
      </w:r>
      <w:r w:rsidRPr="00A01AC6">
        <w:rPr>
          <w:rFonts w:ascii="Times New Roman" w:hAnsi="Times New Roman" w:cs="Times New Roman"/>
          <w:sz w:val="24"/>
          <w:szCs w:val="24"/>
        </w:rPr>
        <w:t xml:space="preserve"> vezes o retorno na data </w:t>
      </w:r>
      <w:r w:rsidRPr="00721493">
        <w:rPr>
          <w:rFonts w:ascii="Times New Roman" w:hAnsi="Times New Roman" w:cs="Times New Roman"/>
          <w:position w:val="-6"/>
          <w:sz w:val="24"/>
          <w:szCs w:val="24"/>
        </w:rPr>
        <w:object w:dxaOrig="499" w:dyaOrig="279" w14:anchorId="23FCF708">
          <v:shape id="_x0000_i1042" type="#_x0000_t75" style="width:21.5pt;height:14.05pt" o:ole="">
            <v:imagedata r:id="rId42" o:title=""/>
          </v:shape>
          <o:OLEObject Type="Embed" ProgID="Equation.DSMT4" ShapeID="_x0000_i1042" DrawAspect="Content" ObjectID="_1456256168" r:id="rId43"/>
        </w:object>
      </w:r>
      <w:r w:rsidRPr="00A01AC6">
        <w:rPr>
          <w:rFonts w:ascii="Times New Roman" w:hAnsi="Times New Roman" w:cs="Times New Roman"/>
          <w:sz w:val="24"/>
          <w:szCs w:val="24"/>
        </w:rPr>
        <w:t xml:space="preserve">, e assim em diante </w:t>
      </w:r>
      <w:r w:rsidRPr="00A01AC6">
        <w:rPr>
          <w:rFonts w:ascii="Times New Roman" w:hAnsi="Times New Roman" w:cs="Times New Roman"/>
          <w:sz w:val="24"/>
          <w:szCs w:val="24"/>
        </w:rPr>
        <w:lastRenderedPageBreak/>
        <w:t xml:space="preserve">até o retorno da data </w:t>
      </w:r>
      <w:r w:rsidRPr="00721493">
        <w:rPr>
          <w:rFonts w:ascii="Times New Roman" w:hAnsi="Times New Roman" w:cs="Times New Roman"/>
          <w:position w:val="-10"/>
          <w:sz w:val="24"/>
          <w:szCs w:val="24"/>
        </w:rPr>
        <w:object w:dxaOrig="540" w:dyaOrig="279" w14:anchorId="3A9DA966">
          <v:shape id="_x0000_i1043" type="#_x0000_t75" style="width:28.05pt;height:14.05pt" o:ole="">
            <v:imagedata r:id="rId44" o:title=""/>
          </v:shape>
          <o:OLEObject Type="Embed" ProgID="Equation.DSMT4" ShapeID="_x0000_i1043" DrawAspect="Content" ObjectID="_1456256169" r:id="rId45"/>
        </w:object>
      </w:r>
      <w:r w:rsidRPr="00A01AC6">
        <w:rPr>
          <w:rFonts w:ascii="Times New Roman" w:hAnsi="Times New Roman" w:cs="Times New Roman"/>
          <w:sz w:val="24"/>
          <w:szCs w:val="24"/>
        </w:rPr>
        <w:t xml:space="preserve">; mais (ou menos, o sinal é apenas uma convenção) </w:t>
      </w:r>
      <w:r w:rsidR="009C1AF3" w:rsidRPr="00A01AC6">
        <w:rPr>
          <w:rFonts w:ascii="Times New Roman" w:hAnsi="Times New Roman" w:cs="Times New Roman"/>
          <w:sz w:val="24"/>
          <w:szCs w:val="24"/>
        </w:rPr>
        <w:t xml:space="preserve">o valor de </w:t>
      </w:r>
      <w:r w:rsidR="009C1AF3" w:rsidRPr="00721493">
        <w:rPr>
          <w:rFonts w:ascii="Times New Roman" w:hAnsi="Times New Roman" w:cs="Times New Roman"/>
          <w:position w:val="-12"/>
          <w:sz w:val="24"/>
          <w:szCs w:val="24"/>
        </w:rPr>
        <w:object w:dxaOrig="240" w:dyaOrig="360" w14:anchorId="4D78906F">
          <v:shape id="_x0000_i1044" type="#_x0000_t75" style="width:14.05pt;height:21.5pt" o:ole="">
            <v:imagedata r:id="rId46" o:title=""/>
          </v:shape>
          <o:OLEObject Type="Embed" ProgID="Equation.DSMT4" ShapeID="_x0000_i1044" DrawAspect="Content" ObjectID="_1456256170" r:id="rId47"/>
        </w:object>
      </w:r>
      <w:r w:rsidR="009C1AF3" w:rsidRPr="00A01AC6">
        <w:rPr>
          <w:rFonts w:ascii="Times New Roman" w:hAnsi="Times New Roman" w:cs="Times New Roman"/>
          <w:sz w:val="24"/>
          <w:szCs w:val="24"/>
        </w:rPr>
        <w:t xml:space="preserve"> vezes a inovação na data </w:t>
      </w:r>
      <w:r w:rsidR="009C1AF3" w:rsidRPr="00721493">
        <w:rPr>
          <w:rFonts w:ascii="Times New Roman" w:hAnsi="Times New Roman" w:cs="Times New Roman"/>
          <w:position w:val="-6"/>
          <w:sz w:val="24"/>
          <w:szCs w:val="24"/>
        </w:rPr>
        <w:object w:dxaOrig="440" w:dyaOrig="279" w14:anchorId="2549DF1F">
          <v:shape id="_x0000_i1045" type="#_x0000_t75" style="width:21.5pt;height:14.05pt" o:ole="">
            <v:imagedata r:id="rId38" o:title=""/>
          </v:shape>
          <o:OLEObject Type="Embed" ProgID="Equation.DSMT4" ShapeID="_x0000_i1045" DrawAspect="Content" ObjectID="_1456256171" r:id="rId48"/>
        </w:object>
      </w:r>
      <w:r w:rsidR="009C1AF3" w:rsidRPr="00A01AC6">
        <w:rPr>
          <w:rFonts w:ascii="Times New Roman" w:hAnsi="Times New Roman" w:cs="Times New Roman"/>
          <w:sz w:val="24"/>
          <w:szCs w:val="24"/>
        </w:rPr>
        <w:t xml:space="preserve"> mais o valor de </w:t>
      </w:r>
      <w:r w:rsidR="009C1AF3" w:rsidRPr="00721493">
        <w:rPr>
          <w:rFonts w:ascii="Times New Roman" w:hAnsi="Times New Roman" w:cs="Times New Roman"/>
          <w:position w:val="-12"/>
          <w:sz w:val="24"/>
          <w:szCs w:val="24"/>
        </w:rPr>
        <w:object w:dxaOrig="260" w:dyaOrig="360" w14:anchorId="1E017836">
          <v:shape id="_x0000_i1046" type="#_x0000_t75" style="width:14.05pt;height:21.5pt" o:ole="">
            <v:imagedata r:id="rId49" o:title=""/>
          </v:shape>
          <o:OLEObject Type="Embed" ProgID="Equation.DSMT4" ShapeID="_x0000_i1046" DrawAspect="Content" ObjectID="_1456256172" r:id="rId50"/>
        </w:object>
      </w:r>
      <w:r w:rsidR="009C1AF3" w:rsidRPr="00A01AC6">
        <w:rPr>
          <w:rFonts w:ascii="Times New Roman" w:hAnsi="Times New Roman" w:cs="Times New Roman"/>
          <w:sz w:val="24"/>
          <w:szCs w:val="24"/>
        </w:rPr>
        <w:t xml:space="preserve"> vezes a inovação na data </w:t>
      </w:r>
      <w:r w:rsidR="009C1AF3" w:rsidRPr="00721493">
        <w:rPr>
          <w:rFonts w:ascii="Times New Roman" w:hAnsi="Times New Roman" w:cs="Times New Roman"/>
          <w:position w:val="-6"/>
          <w:sz w:val="24"/>
          <w:szCs w:val="24"/>
        </w:rPr>
        <w:object w:dxaOrig="499" w:dyaOrig="279" w14:anchorId="396D8230">
          <v:shape id="_x0000_i1047" type="#_x0000_t75" style="width:21.5pt;height:14.05pt" o:ole="">
            <v:imagedata r:id="rId51" o:title=""/>
          </v:shape>
          <o:OLEObject Type="Embed" ProgID="Equation.DSMT4" ShapeID="_x0000_i1047" DrawAspect="Content" ObjectID="_1456256173" r:id="rId52"/>
        </w:object>
      </w:r>
      <w:r w:rsidR="009C1AF3" w:rsidRPr="00A01AC6">
        <w:rPr>
          <w:rFonts w:ascii="Times New Roman" w:hAnsi="Times New Roman" w:cs="Times New Roman"/>
          <w:sz w:val="24"/>
          <w:szCs w:val="24"/>
        </w:rPr>
        <w:t xml:space="preserve"> até a data </w:t>
      </w:r>
      <w:r w:rsidR="009C1AF3" w:rsidRPr="00721493">
        <w:rPr>
          <w:rFonts w:ascii="Times New Roman" w:hAnsi="Times New Roman" w:cs="Times New Roman"/>
          <w:position w:val="-10"/>
          <w:sz w:val="24"/>
          <w:szCs w:val="24"/>
        </w:rPr>
        <w:object w:dxaOrig="499" w:dyaOrig="279" w14:anchorId="39284BB9">
          <v:shape id="_x0000_i1048" type="#_x0000_t75" style="width:21.5pt;height:14.05pt" o:ole="">
            <v:imagedata r:id="rId53" o:title=""/>
          </v:shape>
          <o:OLEObject Type="Embed" ProgID="Equation.DSMT4" ShapeID="_x0000_i1048" DrawAspect="Content" ObjectID="_1456256174" r:id="rId54"/>
        </w:object>
      </w:r>
      <w:r w:rsidR="009C1AF3" w:rsidRPr="00A01AC6">
        <w:rPr>
          <w:rFonts w:ascii="Times New Roman" w:hAnsi="Times New Roman" w:cs="Times New Roman"/>
          <w:sz w:val="24"/>
          <w:szCs w:val="24"/>
        </w:rPr>
        <w:t xml:space="preserve">. Além disso, se a data </w:t>
      </w:r>
      <w:r w:rsidR="009C1AF3" w:rsidRPr="00721493">
        <w:rPr>
          <w:rFonts w:ascii="Times New Roman" w:hAnsi="Times New Roman" w:cs="Times New Roman"/>
          <w:position w:val="-6"/>
          <w:sz w:val="24"/>
          <w:szCs w:val="24"/>
        </w:rPr>
        <w:object w:dxaOrig="139" w:dyaOrig="240" w14:anchorId="59EDBB57">
          <v:shape id="_x0000_i1049" type="#_x0000_t75" style="width:7.5pt;height:14.05pt" o:ole="">
            <v:imagedata r:id="rId55" o:title=""/>
          </v:shape>
          <o:OLEObject Type="Embed" ProgID="Equation.DSMT4" ShapeID="_x0000_i1049" DrawAspect="Content" ObjectID="_1456256175" r:id="rId56"/>
        </w:object>
      </w:r>
      <w:r w:rsidR="009C1AF3" w:rsidRPr="00A01AC6">
        <w:rPr>
          <w:rFonts w:ascii="Times New Roman" w:hAnsi="Times New Roman" w:cs="Times New Roman"/>
          <w:sz w:val="24"/>
          <w:szCs w:val="24"/>
        </w:rPr>
        <w:t xml:space="preserve"> for uma segunda-feira, o valor do retorno é acrescido (ou diminuído, segundo a hipótese do trabalho) no valor de </w:t>
      </w:r>
      <w:r w:rsidR="009C1AF3" w:rsidRPr="00721493">
        <w:rPr>
          <w:rFonts w:ascii="Times New Roman" w:hAnsi="Times New Roman" w:cs="Times New Roman"/>
          <w:position w:val="-10"/>
          <w:sz w:val="24"/>
          <w:szCs w:val="24"/>
        </w:rPr>
        <w:object w:dxaOrig="240" w:dyaOrig="320" w14:anchorId="1038EF38">
          <v:shape id="_x0000_i1050" type="#_x0000_t75" style="width:14.05pt;height:14.05pt" o:ole="">
            <v:imagedata r:id="rId57" o:title=""/>
          </v:shape>
          <o:OLEObject Type="Embed" ProgID="Equation.DSMT4" ShapeID="_x0000_i1050" DrawAspect="Content" ObjectID="_1456256176" r:id="rId58"/>
        </w:object>
      </w:r>
      <w:r w:rsidR="009C1AF3" w:rsidRPr="00A01AC6">
        <w:rPr>
          <w:rFonts w:ascii="Times New Roman" w:hAnsi="Times New Roman" w:cs="Times New Roman"/>
          <w:sz w:val="24"/>
          <w:szCs w:val="24"/>
        </w:rPr>
        <w:t>.</w:t>
      </w:r>
    </w:p>
    <w:p w14:paraId="3E924B60" w14:textId="7BA378CE" w:rsidR="006B7EB2" w:rsidRPr="00A01AC6" w:rsidRDefault="001C19E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O termo </w:t>
      </w:r>
      <w:r w:rsidR="00CA54BE" w:rsidRPr="00721493">
        <w:rPr>
          <w:rFonts w:ascii="Times New Roman" w:hAnsi="Times New Roman" w:cs="Times New Roman"/>
          <w:position w:val="-12"/>
          <w:sz w:val="24"/>
          <w:szCs w:val="24"/>
        </w:rPr>
        <w:object w:dxaOrig="279" w:dyaOrig="380" w14:anchorId="733DFF6C">
          <v:shape id="_x0000_i1051" type="#_x0000_t75" style="width:14.05pt;height:21.5pt" o:ole="">
            <v:imagedata r:id="rId59" o:title=""/>
          </v:shape>
          <o:OLEObject Type="Embed" ProgID="Equation.DSMT4" ShapeID="_x0000_i1051" DrawAspect="Content" ObjectID="_1456256177" r:id="rId60"/>
        </w:object>
      </w:r>
      <w:r w:rsidRPr="00A01AC6">
        <w:rPr>
          <w:rFonts w:ascii="Times New Roman" w:hAnsi="Times New Roman" w:cs="Times New Roman"/>
          <w:sz w:val="24"/>
          <w:szCs w:val="24"/>
        </w:rPr>
        <w:t xml:space="preserve"> tem média zero e não é autocorrelacionado, ou seja, não possui relação com </w:t>
      </w:r>
      <w:r w:rsidR="00CA54BE" w:rsidRPr="00721493">
        <w:rPr>
          <w:rFonts w:ascii="Times New Roman" w:hAnsi="Times New Roman" w:cs="Times New Roman"/>
          <w:position w:val="-12"/>
          <w:sz w:val="24"/>
          <w:szCs w:val="24"/>
        </w:rPr>
        <w:object w:dxaOrig="380" w:dyaOrig="380" w14:anchorId="2C7CC866">
          <v:shape id="_x0000_i1052" type="#_x0000_t75" style="width:19.65pt;height:21.5pt" o:ole="">
            <v:imagedata r:id="rId61" o:title=""/>
          </v:shape>
          <o:OLEObject Type="Embed" ProgID="Equation.DSMT4" ShapeID="_x0000_i1052" DrawAspect="Content" ObjectID="_1456256178" r:id="rId62"/>
        </w:object>
      </w:r>
      <w:r w:rsidRPr="00A01AC6">
        <w:rPr>
          <w:rFonts w:ascii="Times New Roman" w:hAnsi="Times New Roman" w:cs="Times New Roman"/>
          <w:sz w:val="24"/>
          <w:szCs w:val="24"/>
        </w:rPr>
        <w:t>,</w:t>
      </w:r>
      <w:r w:rsidR="00CA54BE" w:rsidRPr="00721493">
        <w:rPr>
          <w:rFonts w:ascii="Times New Roman" w:hAnsi="Times New Roman" w:cs="Times New Roman"/>
          <w:position w:val="-12"/>
          <w:sz w:val="24"/>
          <w:szCs w:val="24"/>
        </w:rPr>
        <w:object w:dxaOrig="400" w:dyaOrig="380" w14:anchorId="4A20B5C3">
          <v:shape id="_x0000_i1053" type="#_x0000_t75" style="width:20.55pt;height:21.5pt" o:ole="">
            <v:imagedata r:id="rId63" o:title=""/>
          </v:shape>
          <o:OLEObject Type="Embed" ProgID="Equation.DSMT4" ShapeID="_x0000_i1053" DrawAspect="Content" ObjectID="_1456256179" r:id="rId64"/>
        </w:object>
      </w:r>
      <w:r w:rsidRPr="00A01AC6">
        <w:rPr>
          <w:rFonts w:ascii="Times New Roman" w:hAnsi="Times New Roman" w:cs="Times New Roman"/>
          <w:sz w:val="24"/>
          <w:szCs w:val="24"/>
        </w:rPr>
        <w:t xml:space="preserve"> em diante (é um ruído branco), mas ele </w:t>
      </w:r>
      <w:r w:rsidR="008E1A24" w:rsidRPr="00A01AC6">
        <w:rPr>
          <w:rFonts w:ascii="Times New Roman" w:hAnsi="Times New Roman" w:cs="Times New Roman"/>
          <w:sz w:val="24"/>
          <w:szCs w:val="24"/>
        </w:rPr>
        <w:t xml:space="preserve">é dependente no tempo, e essa dependência pode ser descrita como uma função quadrática de seus valores defasados, ou seja, existe dependência entre </w:t>
      </w:r>
      <w:r w:rsidR="00937B63" w:rsidRPr="00721493">
        <w:rPr>
          <w:rFonts w:ascii="Times New Roman" w:hAnsi="Times New Roman" w:cs="Times New Roman"/>
          <w:position w:val="-12"/>
          <w:sz w:val="24"/>
          <w:szCs w:val="24"/>
        </w:rPr>
        <w:object w:dxaOrig="279" w:dyaOrig="380" w14:anchorId="63E9E955">
          <v:shape id="_x0000_i1054" type="#_x0000_t75" style="width:14.05pt;height:21.5pt" o:ole="">
            <v:imagedata r:id="rId65" o:title=""/>
          </v:shape>
          <o:OLEObject Type="Embed" ProgID="Equation.DSMT4" ShapeID="_x0000_i1054" DrawAspect="Content" ObjectID="_1456256180" r:id="rId66"/>
        </w:object>
      </w:r>
      <w:r w:rsidR="008E1A24" w:rsidRPr="00A01AC6">
        <w:rPr>
          <w:rFonts w:ascii="Times New Roman" w:hAnsi="Times New Roman" w:cs="Times New Roman"/>
          <w:sz w:val="24"/>
          <w:szCs w:val="24"/>
        </w:rPr>
        <w:t>e</w:t>
      </w:r>
      <w:r w:rsidR="00CA54BE" w:rsidRPr="00721493">
        <w:rPr>
          <w:rFonts w:ascii="Times New Roman" w:hAnsi="Times New Roman" w:cs="Times New Roman"/>
          <w:position w:val="-12"/>
          <w:sz w:val="24"/>
          <w:szCs w:val="24"/>
        </w:rPr>
        <w:object w:dxaOrig="380" w:dyaOrig="380" w14:anchorId="1FA94683">
          <v:shape id="_x0000_i1055" type="#_x0000_t75" style="width:19.65pt;height:21.5pt" o:ole="">
            <v:imagedata r:id="rId61" o:title=""/>
          </v:shape>
          <o:OLEObject Type="Embed" ProgID="Equation.DSMT4" ShapeID="_x0000_i1055" DrawAspect="Content" ObjectID="_1456256181" r:id="rId67"/>
        </w:object>
      </w:r>
      <w:r w:rsidR="00CA54BE" w:rsidRPr="00A01AC6">
        <w:rPr>
          <w:rFonts w:ascii="Times New Roman" w:hAnsi="Times New Roman" w:cs="Times New Roman"/>
          <w:sz w:val="24"/>
          <w:szCs w:val="24"/>
        </w:rPr>
        <w:t xml:space="preserve">, </w:t>
      </w:r>
      <w:r w:rsidR="00CA54BE" w:rsidRPr="00721493">
        <w:rPr>
          <w:rFonts w:ascii="Times New Roman" w:hAnsi="Times New Roman" w:cs="Times New Roman"/>
          <w:position w:val="-12"/>
          <w:sz w:val="24"/>
          <w:szCs w:val="24"/>
        </w:rPr>
        <w:object w:dxaOrig="400" w:dyaOrig="380" w14:anchorId="3C02C0E5">
          <v:shape id="_x0000_i1056" type="#_x0000_t75" style="width:20.55pt;height:21.5pt" o:ole="">
            <v:imagedata r:id="rId63" o:title=""/>
          </v:shape>
          <o:OLEObject Type="Embed" ProgID="Equation.DSMT4" ShapeID="_x0000_i1056" DrawAspect="Content" ObjectID="_1456256182" r:id="rId68"/>
        </w:object>
      </w:r>
      <w:r w:rsidR="00CA54BE" w:rsidRPr="00A01AC6">
        <w:rPr>
          <w:rFonts w:ascii="Times New Roman" w:hAnsi="Times New Roman" w:cs="Times New Roman"/>
          <w:sz w:val="24"/>
          <w:szCs w:val="24"/>
        </w:rPr>
        <w:t xml:space="preserve">, ... </w:t>
      </w:r>
      <w:r w:rsidRPr="00A01AC6">
        <w:rPr>
          <w:rFonts w:ascii="Times New Roman" w:hAnsi="Times New Roman" w:cs="Times New Roman"/>
          <w:sz w:val="24"/>
          <w:szCs w:val="24"/>
        </w:rPr>
        <w:t xml:space="preserve">, </w:t>
      </w:r>
      <w:r w:rsidR="00937B63" w:rsidRPr="00721493">
        <w:rPr>
          <w:rFonts w:ascii="Times New Roman" w:hAnsi="Times New Roman" w:cs="Times New Roman"/>
          <w:position w:val="-12"/>
          <w:sz w:val="24"/>
          <w:szCs w:val="24"/>
        </w:rPr>
        <w:object w:dxaOrig="440" w:dyaOrig="380" w14:anchorId="50AED899">
          <v:shape id="_x0000_i1057" type="#_x0000_t75" style="width:21.5pt;height:21.5pt" o:ole="">
            <v:imagedata r:id="rId69" o:title=""/>
          </v:shape>
          <o:OLEObject Type="Embed" ProgID="Equation.DSMT4" ShapeID="_x0000_i1057" DrawAspect="Content" ObjectID="_1456256183" r:id="rId70"/>
        </w:object>
      </w:r>
      <w:r w:rsidR="001C12DA" w:rsidRPr="00A01AC6">
        <w:rPr>
          <w:rFonts w:ascii="Times New Roman" w:hAnsi="Times New Roman" w:cs="Times New Roman"/>
          <w:sz w:val="24"/>
          <w:szCs w:val="24"/>
        </w:rPr>
        <w:t xml:space="preserve"> (TSAY, 2010)</w:t>
      </w:r>
      <w:r w:rsidR="008E1A24" w:rsidRPr="00A01AC6">
        <w:rPr>
          <w:rFonts w:ascii="Times New Roman" w:hAnsi="Times New Roman" w:cs="Times New Roman"/>
          <w:sz w:val="24"/>
          <w:szCs w:val="24"/>
        </w:rPr>
        <w:t>.</w:t>
      </w:r>
      <w:r w:rsidRPr="00A01AC6">
        <w:rPr>
          <w:rFonts w:ascii="Times New Roman" w:hAnsi="Times New Roman" w:cs="Times New Roman"/>
          <w:sz w:val="24"/>
          <w:szCs w:val="24"/>
        </w:rPr>
        <w:t xml:space="preserve"> Em séries financeiras esse fenômeno se enquadra na definição de volatilidade </w:t>
      </w:r>
      <w:r w:rsidR="009C1AF3" w:rsidRPr="00A01AC6">
        <w:rPr>
          <w:rFonts w:ascii="Times New Roman" w:hAnsi="Times New Roman" w:cs="Times New Roman"/>
          <w:sz w:val="24"/>
          <w:szCs w:val="24"/>
        </w:rPr>
        <w:t>(representada pela variância dos retornos), que deve ser também incorporado nas estimações. Assim, é</w:t>
      </w:r>
      <w:r w:rsidR="006B7EB2" w:rsidRPr="00A01AC6">
        <w:rPr>
          <w:rFonts w:ascii="Times New Roman" w:hAnsi="Times New Roman" w:cs="Times New Roman"/>
          <w:sz w:val="24"/>
          <w:szCs w:val="24"/>
        </w:rPr>
        <w:t xml:space="preserve"> mais apropriado usar um modelo que apresente variância evoluindo no tempo</w:t>
      </w:r>
      <w:r w:rsidR="009C1AF3" w:rsidRPr="00A01AC6">
        <w:rPr>
          <w:rFonts w:ascii="Times New Roman" w:hAnsi="Times New Roman" w:cs="Times New Roman"/>
          <w:sz w:val="24"/>
          <w:szCs w:val="24"/>
        </w:rPr>
        <w:t xml:space="preserve"> (chamados de modelos de heteroscedasticidade condicional)</w:t>
      </w:r>
      <w:r w:rsidR="006B7EB2" w:rsidRPr="00A01AC6">
        <w:rPr>
          <w:rFonts w:ascii="Times New Roman" w:hAnsi="Times New Roman" w:cs="Times New Roman"/>
          <w:sz w:val="24"/>
          <w:szCs w:val="24"/>
        </w:rPr>
        <w:t>. Os modelos</w:t>
      </w:r>
      <w:r w:rsidR="00665C29" w:rsidRPr="00A01AC6">
        <w:rPr>
          <w:rFonts w:ascii="Times New Roman" w:hAnsi="Times New Roman" w:cs="Times New Roman"/>
          <w:sz w:val="24"/>
          <w:szCs w:val="24"/>
        </w:rPr>
        <w:t xml:space="preserve"> </w:t>
      </w:r>
      <w:r w:rsidR="006B7EB2" w:rsidRPr="00A01AC6">
        <w:rPr>
          <w:rFonts w:ascii="Times New Roman" w:hAnsi="Times New Roman" w:cs="Times New Roman"/>
          <w:sz w:val="24"/>
          <w:szCs w:val="24"/>
        </w:rPr>
        <w:t>autorregressivos</w:t>
      </w:r>
      <w:r w:rsidR="00665C29" w:rsidRPr="00A01AC6">
        <w:rPr>
          <w:rFonts w:ascii="Times New Roman" w:hAnsi="Times New Roman" w:cs="Times New Roman"/>
          <w:sz w:val="24"/>
          <w:szCs w:val="24"/>
        </w:rPr>
        <w:t xml:space="preserve"> </w:t>
      </w:r>
      <w:r w:rsidR="006B7EB2" w:rsidRPr="00A01AC6">
        <w:rPr>
          <w:rFonts w:ascii="Times New Roman" w:hAnsi="Times New Roman" w:cs="Times New Roman"/>
          <w:sz w:val="24"/>
          <w:szCs w:val="24"/>
        </w:rPr>
        <w:t xml:space="preserve">de estimação de variância têm origem na observação do fenômeno de </w:t>
      </w:r>
      <w:r w:rsidR="006B7EB2" w:rsidRPr="00A01AC6">
        <w:rPr>
          <w:rFonts w:ascii="Times New Roman" w:hAnsi="Times New Roman" w:cs="Times New Roman"/>
          <w:i/>
          <w:iCs/>
          <w:sz w:val="24"/>
          <w:szCs w:val="24"/>
        </w:rPr>
        <w:t>clustering</w:t>
      </w:r>
      <w:r w:rsidR="00665C29" w:rsidRPr="00A01AC6">
        <w:rPr>
          <w:rFonts w:ascii="Times New Roman" w:hAnsi="Times New Roman" w:cs="Times New Roman"/>
          <w:i/>
          <w:iCs/>
          <w:sz w:val="24"/>
          <w:szCs w:val="24"/>
        </w:rPr>
        <w:t xml:space="preserve"> </w:t>
      </w:r>
      <w:r w:rsidR="00D24E40" w:rsidRPr="00A01AC6">
        <w:rPr>
          <w:rFonts w:ascii="Times New Roman" w:hAnsi="Times New Roman" w:cs="Times New Roman"/>
          <w:sz w:val="24"/>
          <w:szCs w:val="24"/>
        </w:rPr>
        <w:t>que, de acordo com Mandelbrot (1963), justifica-se no fato que grandes mudanças tendem a ser seguidas por grandes mudanças, tal como pequenas mudanças por pequenas mudanças.</w:t>
      </w:r>
    </w:p>
    <w:p w14:paraId="0D626AEF" w14:textId="77777777" w:rsidR="009C1AF3" w:rsidRPr="00A01AC6" w:rsidRDefault="001C12DA"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A ideia desses modelos é que a dependência de </w:t>
      </w:r>
      <w:r w:rsidRPr="00721493">
        <w:rPr>
          <w:rFonts w:ascii="Times New Roman" w:hAnsi="Times New Roman" w:cs="Times New Roman"/>
          <w:position w:val="-12"/>
          <w:sz w:val="24"/>
          <w:szCs w:val="24"/>
        </w:rPr>
        <w:object w:dxaOrig="240" w:dyaOrig="360" w14:anchorId="5EB84364">
          <v:shape id="_x0000_i1058" type="#_x0000_t75" style="width:14.05pt;height:21.5pt" o:ole="">
            <v:imagedata r:id="rId71" o:title=""/>
          </v:shape>
          <o:OLEObject Type="Embed" ProgID="Equation.DSMT4" ShapeID="_x0000_i1058" DrawAspect="Content" ObjectID="_1456256184" r:id="rId72"/>
        </w:object>
      </w:r>
      <w:r w:rsidRPr="00A01AC6">
        <w:rPr>
          <w:rFonts w:ascii="Times New Roman" w:hAnsi="Times New Roman" w:cs="Times New Roman"/>
          <w:sz w:val="24"/>
          <w:szCs w:val="24"/>
        </w:rPr>
        <w:t xml:space="preserve">é descrita como </w:t>
      </w:r>
      <w:r w:rsidR="0023069D" w:rsidRPr="00721493">
        <w:rPr>
          <w:rFonts w:ascii="Times New Roman" w:hAnsi="Times New Roman" w:cs="Times New Roman"/>
          <w:position w:val="-12"/>
          <w:sz w:val="24"/>
          <w:szCs w:val="24"/>
        </w:rPr>
        <w:object w:dxaOrig="900" w:dyaOrig="360" w14:anchorId="5DFE3D0D">
          <v:shape id="_x0000_i1059" type="#_x0000_t75" style="width:43.95pt;height:21.5pt" o:ole="">
            <v:imagedata r:id="rId73" o:title=""/>
          </v:shape>
          <o:OLEObject Type="Embed" ProgID="Equation.DSMT4" ShapeID="_x0000_i1059" DrawAspect="Content" ObjectID="_1456256185" r:id="rId74"/>
        </w:object>
      </w:r>
      <w:r w:rsidR="0023069D" w:rsidRPr="00A01AC6">
        <w:rPr>
          <w:rFonts w:ascii="Times New Roman" w:hAnsi="Times New Roman" w:cs="Times New Roman"/>
          <w:sz w:val="24"/>
          <w:szCs w:val="24"/>
        </w:rPr>
        <w:t xml:space="preserve">, onde </w:t>
      </w:r>
      <w:r w:rsidR="0023069D" w:rsidRPr="00721493">
        <w:rPr>
          <w:rFonts w:ascii="Times New Roman" w:hAnsi="Times New Roman" w:cs="Times New Roman"/>
          <w:position w:val="-12"/>
          <w:sz w:val="24"/>
          <w:szCs w:val="24"/>
        </w:rPr>
        <w:object w:dxaOrig="240" w:dyaOrig="360" w14:anchorId="7D7900DF">
          <v:shape id="_x0000_i1060" type="#_x0000_t75" style="width:14.05pt;height:21.5pt" o:ole="">
            <v:imagedata r:id="rId75" o:title=""/>
          </v:shape>
          <o:OLEObject Type="Embed" ProgID="Equation.DSMT4" ShapeID="_x0000_i1060" DrawAspect="Content" ObjectID="_1456256186" r:id="rId76"/>
        </w:object>
      </w:r>
      <w:r w:rsidR="00A03010" w:rsidRPr="00A01AC6">
        <w:rPr>
          <w:rFonts w:ascii="Times New Roman" w:hAnsi="Times New Roman" w:cs="Times New Roman"/>
          <w:sz w:val="24"/>
          <w:szCs w:val="24"/>
        </w:rPr>
        <w:t xml:space="preserve">é identicamente e independentemente distribuído (iid) e </w:t>
      </w:r>
      <w:r w:rsidR="00A03010" w:rsidRPr="00721493">
        <w:rPr>
          <w:rFonts w:ascii="Times New Roman" w:hAnsi="Times New Roman" w:cs="Times New Roman"/>
          <w:position w:val="-12"/>
          <w:sz w:val="24"/>
          <w:szCs w:val="24"/>
        </w:rPr>
        <w:object w:dxaOrig="279" w:dyaOrig="360" w14:anchorId="26237375">
          <v:shape id="_x0000_i1061" type="#_x0000_t75" style="width:14.05pt;height:21.5pt" o:ole="">
            <v:imagedata r:id="rId77" o:title=""/>
          </v:shape>
          <o:OLEObject Type="Embed" ProgID="Equation.DSMT4" ShapeID="_x0000_i1061" DrawAspect="Content" ObjectID="_1456256187" r:id="rId78"/>
        </w:object>
      </w:r>
      <w:r w:rsidR="00A03010" w:rsidRPr="00A01AC6">
        <w:rPr>
          <w:rFonts w:ascii="Times New Roman" w:hAnsi="Times New Roman" w:cs="Times New Roman"/>
          <w:sz w:val="24"/>
          <w:szCs w:val="24"/>
        </w:rPr>
        <w:t xml:space="preserve"> representa a volatilidade e pode ser modelado conforme a equação (3), que inclui tanto os valores passados de </w:t>
      </w:r>
      <w:r w:rsidR="00A03010" w:rsidRPr="00721493">
        <w:rPr>
          <w:rFonts w:ascii="Times New Roman" w:hAnsi="Times New Roman" w:cs="Times New Roman"/>
          <w:position w:val="-12"/>
          <w:sz w:val="24"/>
          <w:szCs w:val="24"/>
        </w:rPr>
        <w:object w:dxaOrig="320" w:dyaOrig="380" w14:anchorId="39112081">
          <v:shape id="_x0000_i1062" type="#_x0000_t75" style="width:14.05pt;height:21.5pt" o:ole="">
            <v:imagedata r:id="rId79" o:title=""/>
          </v:shape>
          <o:OLEObject Type="Embed" ProgID="Equation.DSMT4" ShapeID="_x0000_i1062" DrawAspect="Content" ObjectID="_1456256188" r:id="rId80"/>
        </w:object>
      </w:r>
      <w:r w:rsidR="00A03010" w:rsidRPr="00A01AC6">
        <w:rPr>
          <w:rFonts w:ascii="Times New Roman" w:hAnsi="Times New Roman" w:cs="Times New Roman"/>
          <w:sz w:val="24"/>
          <w:szCs w:val="24"/>
        </w:rPr>
        <w:t xml:space="preserve">quanto dos valores passados de </w:t>
      </w:r>
      <w:r w:rsidR="00A03010" w:rsidRPr="00721493">
        <w:rPr>
          <w:rFonts w:ascii="Times New Roman" w:hAnsi="Times New Roman" w:cs="Times New Roman"/>
          <w:position w:val="-12"/>
          <w:sz w:val="24"/>
          <w:szCs w:val="24"/>
        </w:rPr>
        <w:object w:dxaOrig="279" w:dyaOrig="380" w14:anchorId="6118B5E6">
          <v:shape id="_x0000_i1063" type="#_x0000_t75" style="width:14.05pt;height:21.5pt" o:ole="">
            <v:imagedata r:id="rId81" o:title=""/>
          </v:shape>
          <o:OLEObject Type="Embed" ProgID="Equation.DSMT4" ShapeID="_x0000_i1063" DrawAspect="Content" ObjectID="_1456256189" r:id="rId82"/>
        </w:object>
      </w:r>
      <w:r w:rsidR="00A03010" w:rsidRPr="00A01AC6">
        <w:rPr>
          <w:rFonts w:ascii="Times New Roman" w:hAnsi="Times New Roman" w:cs="Times New Roman"/>
          <w:sz w:val="24"/>
          <w:szCs w:val="24"/>
        </w:rPr>
        <w:t xml:space="preserve">. </w:t>
      </w:r>
    </w:p>
    <w:p w14:paraId="13AD0A20" w14:textId="41BBB163" w:rsidR="006B7EB2" w:rsidRPr="00A01AC6"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A </w:t>
      </w:r>
      <w:r w:rsidR="00A03010" w:rsidRPr="00A01AC6">
        <w:rPr>
          <w:rFonts w:ascii="Times New Roman" w:hAnsi="Times New Roman" w:cs="Times New Roman"/>
          <w:sz w:val="24"/>
          <w:szCs w:val="24"/>
        </w:rPr>
        <w:t>modelagem original da volatilidade foi proposta por E</w:t>
      </w:r>
      <w:r w:rsidRPr="00A01AC6">
        <w:rPr>
          <w:rFonts w:ascii="Times New Roman" w:hAnsi="Times New Roman" w:cs="Times New Roman"/>
          <w:sz w:val="24"/>
          <w:szCs w:val="24"/>
        </w:rPr>
        <w:t>ngle (1982)</w:t>
      </w:r>
      <w:r w:rsidR="00A03010" w:rsidRPr="00A01AC6">
        <w:rPr>
          <w:rFonts w:ascii="Times New Roman" w:hAnsi="Times New Roman" w:cs="Times New Roman"/>
          <w:sz w:val="24"/>
          <w:szCs w:val="24"/>
        </w:rPr>
        <w:t>, através dos chamados</w:t>
      </w:r>
      <w:r w:rsidRPr="00A01AC6">
        <w:rPr>
          <w:rFonts w:ascii="Times New Roman" w:hAnsi="Times New Roman" w:cs="Times New Roman"/>
          <w:sz w:val="24"/>
          <w:szCs w:val="24"/>
        </w:rPr>
        <w:t xml:space="preserve"> modelos ARCH (</w:t>
      </w:r>
      <w:r w:rsidRPr="00A01AC6">
        <w:rPr>
          <w:rFonts w:ascii="Times New Roman" w:hAnsi="Times New Roman" w:cs="Times New Roman"/>
          <w:i/>
          <w:iCs/>
          <w:sz w:val="24"/>
          <w:szCs w:val="24"/>
        </w:rPr>
        <w:t>Autoregressive</w:t>
      </w:r>
      <w:r w:rsidR="00B3757F" w:rsidRPr="00A01AC6">
        <w:rPr>
          <w:rFonts w:ascii="Times New Roman" w:hAnsi="Times New Roman" w:cs="Times New Roman"/>
          <w:i/>
          <w:iCs/>
          <w:sz w:val="24"/>
          <w:szCs w:val="24"/>
        </w:rPr>
        <w:t xml:space="preserve"> </w:t>
      </w:r>
      <w:r w:rsidRPr="00A01AC6">
        <w:rPr>
          <w:rFonts w:ascii="Times New Roman" w:hAnsi="Times New Roman" w:cs="Times New Roman"/>
          <w:i/>
          <w:iCs/>
          <w:sz w:val="24"/>
          <w:szCs w:val="24"/>
        </w:rPr>
        <w:t>Conditional</w:t>
      </w:r>
      <w:r w:rsidR="00B3757F" w:rsidRPr="00A01AC6">
        <w:rPr>
          <w:rFonts w:ascii="Times New Roman" w:hAnsi="Times New Roman" w:cs="Times New Roman"/>
          <w:i/>
          <w:iCs/>
          <w:sz w:val="24"/>
          <w:szCs w:val="24"/>
        </w:rPr>
        <w:t xml:space="preserve"> </w:t>
      </w:r>
      <w:r w:rsidRPr="00A01AC6">
        <w:rPr>
          <w:rFonts w:ascii="Times New Roman" w:hAnsi="Times New Roman" w:cs="Times New Roman"/>
          <w:i/>
          <w:iCs/>
          <w:sz w:val="24"/>
          <w:szCs w:val="24"/>
        </w:rPr>
        <w:t>Heterocedasticity</w:t>
      </w:r>
      <w:r w:rsidRPr="00A01AC6">
        <w:rPr>
          <w:rFonts w:ascii="Times New Roman" w:hAnsi="Times New Roman" w:cs="Times New Roman"/>
          <w:iCs/>
          <w:sz w:val="24"/>
          <w:szCs w:val="24"/>
        </w:rPr>
        <w:t>)</w:t>
      </w:r>
      <w:r w:rsidR="00A03010" w:rsidRPr="00A01AC6">
        <w:rPr>
          <w:rFonts w:ascii="Times New Roman" w:hAnsi="Times New Roman" w:cs="Times New Roman"/>
          <w:iCs/>
          <w:sz w:val="24"/>
          <w:szCs w:val="24"/>
        </w:rPr>
        <w:t>, q</w:t>
      </w:r>
      <w:r w:rsidR="00A03010" w:rsidRPr="00A01AC6">
        <w:rPr>
          <w:rFonts w:ascii="Times New Roman" w:hAnsi="Times New Roman" w:cs="Times New Roman"/>
          <w:sz w:val="24"/>
          <w:szCs w:val="24"/>
        </w:rPr>
        <w:t xml:space="preserve">ue incluía somente os valores passados de </w:t>
      </w:r>
      <w:r w:rsidR="00A03010" w:rsidRPr="00721493">
        <w:rPr>
          <w:rFonts w:ascii="Times New Roman" w:hAnsi="Times New Roman" w:cs="Times New Roman"/>
          <w:position w:val="-12"/>
          <w:sz w:val="24"/>
          <w:szCs w:val="24"/>
        </w:rPr>
        <w:object w:dxaOrig="320" w:dyaOrig="380" w14:anchorId="0C072BDF">
          <v:shape id="_x0000_i1064" type="#_x0000_t75" style="width:14.05pt;height:21.5pt" o:ole="">
            <v:imagedata r:id="rId79" o:title=""/>
          </v:shape>
          <o:OLEObject Type="Embed" ProgID="Equation.DSMT4" ShapeID="_x0000_i1064" DrawAspect="Content" ObjectID="_1456256190" r:id="rId83"/>
        </w:object>
      </w:r>
      <w:r w:rsidRPr="00A01AC6">
        <w:rPr>
          <w:rFonts w:ascii="Times New Roman" w:hAnsi="Times New Roman" w:cs="Times New Roman"/>
          <w:sz w:val="24"/>
          <w:szCs w:val="24"/>
        </w:rPr>
        <w:t>.</w:t>
      </w:r>
      <w:r w:rsidR="00A03010" w:rsidRPr="00A01AC6">
        <w:rPr>
          <w:rFonts w:ascii="Times New Roman" w:hAnsi="Times New Roman" w:cs="Times New Roman"/>
          <w:sz w:val="24"/>
          <w:szCs w:val="24"/>
        </w:rPr>
        <w:t>A versão que inclui também os valores passados de</w:t>
      </w:r>
      <w:r w:rsidR="00A03010" w:rsidRPr="00721493">
        <w:rPr>
          <w:rFonts w:ascii="Times New Roman" w:hAnsi="Times New Roman" w:cs="Times New Roman"/>
          <w:position w:val="-12"/>
          <w:sz w:val="24"/>
          <w:szCs w:val="24"/>
        </w:rPr>
        <w:object w:dxaOrig="279" w:dyaOrig="380" w14:anchorId="0A2AD265">
          <v:shape id="_x0000_i1065" type="#_x0000_t75" style="width:14.05pt;height:21.5pt" o:ole="">
            <v:imagedata r:id="rId81" o:title=""/>
          </v:shape>
          <o:OLEObject Type="Embed" ProgID="Equation.DSMT4" ShapeID="_x0000_i1065" DrawAspect="Content" ObjectID="_1456256191" r:id="rId84"/>
        </w:object>
      </w:r>
      <w:r w:rsidR="00A03010" w:rsidRPr="00A01AC6">
        <w:rPr>
          <w:rFonts w:ascii="Times New Roman" w:hAnsi="Times New Roman" w:cs="Times New Roman"/>
          <w:sz w:val="24"/>
          <w:szCs w:val="24"/>
        </w:rPr>
        <w:t xml:space="preserve"> foi elaborada pro </w:t>
      </w:r>
      <w:r w:rsidRPr="00A01AC6">
        <w:rPr>
          <w:rFonts w:ascii="Times New Roman" w:hAnsi="Times New Roman" w:cs="Times New Roman"/>
          <w:sz w:val="24"/>
          <w:szCs w:val="24"/>
        </w:rPr>
        <w:t xml:space="preserve">Bollerslev (1986), </w:t>
      </w:r>
      <w:r w:rsidR="00A03010" w:rsidRPr="00A01AC6">
        <w:rPr>
          <w:rFonts w:ascii="Times New Roman" w:hAnsi="Times New Roman" w:cs="Times New Roman"/>
          <w:sz w:val="24"/>
          <w:szCs w:val="24"/>
        </w:rPr>
        <w:t>que foi chamada de mo</w:t>
      </w:r>
      <w:r w:rsidRPr="00A01AC6">
        <w:rPr>
          <w:rFonts w:ascii="Times New Roman" w:hAnsi="Times New Roman" w:cs="Times New Roman"/>
          <w:sz w:val="24"/>
          <w:szCs w:val="24"/>
        </w:rPr>
        <w:t>delo GARCH (</w:t>
      </w:r>
      <w:r w:rsidRPr="00A01AC6">
        <w:rPr>
          <w:rFonts w:ascii="Times New Roman" w:hAnsi="Times New Roman" w:cs="Times New Roman"/>
          <w:i/>
          <w:iCs/>
          <w:sz w:val="24"/>
          <w:szCs w:val="24"/>
        </w:rPr>
        <w:t>General Autoregressive</w:t>
      </w:r>
      <w:r w:rsidR="00B3757F" w:rsidRPr="00A01AC6">
        <w:rPr>
          <w:rFonts w:ascii="Times New Roman" w:hAnsi="Times New Roman" w:cs="Times New Roman"/>
          <w:i/>
          <w:iCs/>
          <w:sz w:val="24"/>
          <w:szCs w:val="24"/>
        </w:rPr>
        <w:t xml:space="preserve"> </w:t>
      </w:r>
      <w:r w:rsidRPr="00A01AC6">
        <w:rPr>
          <w:rFonts w:ascii="Times New Roman" w:hAnsi="Times New Roman" w:cs="Times New Roman"/>
          <w:i/>
          <w:iCs/>
          <w:sz w:val="24"/>
          <w:szCs w:val="24"/>
        </w:rPr>
        <w:t>Conditional</w:t>
      </w:r>
      <w:r w:rsidR="00B3757F" w:rsidRPr="00A01AC6">
        <w:rPr>
          <w:rFonts w:ascii="Times New Roman" w:hAnsi="Times New Roman" w:cs="Times New Roman"/>
          <w:i/>
          <w:iCs/>
          <w:sz w:val="24"/>
          <w:szCs w:val="24"/>
        </w:rPr>
        <w:t xml:space="preserve"> </w:t>
      </w:r>
      <w:r w:rsidRPr="00A01AC6">
        <w:rPr>
          <w:rFonts w:ascii="Times New Roman" w:hAnsi="Times New Roman" w:cs="Times New Roman"/>
          <w:i/>
          <w:iCs/>
          <w:sz w:val="24"/>
          <w:szCs w:val="24"/>
        </w:rPr>
        <w:t>Heterocedasticity</w:t>
      </w:r>
      <w:r w:rsidRPr="00A01AC6">
        <w:rPr>
          <w:rFonts w:ascii="Times New Roman" w:hAnsi="Times New Roman" w:cs="Times New Roman"/>
          <w:iCs/>
          <w:sz w:val="24"/>
          <w:szCs w:val="24"/>
        </w:rPr>
        <w:t>)</w:t>
      </w:r>
      <w:r w:rsidRPr="00A01AC6">
        <w:rPr>
          <w:rFonts w:ascii="Times New Roman" w:hAnsi="Times New Roman" w:cs="Times New Roman"/>
          <w:sz w:val="24"/>
          <w:szCs w:val="24"/>
        </w:rPr>
        <w:t xml:space="preserve">. </w:t>
      </w:r>
      <w:r w:rsidR="00A03010" w:rsidRPr="00A01AC6">
        <w:rPr>
          <w:rFonts w:ascii="Times New Roman" w:hAnsi="Times New Roman" w:cs="Times New Roman"/>
          <w:sz w:val="24"/>
          <w:szCs w:val="24"/>
        </w:rPr>
        <w:t xml:space="preserve">Neste modelo, </w:t>
      </w:r>
      <w:r w:rsidRPr="00A01AC6">
        <w:rPr>
          <w:rFonts w:ascii="Times New Roman" w:hAnsi="Times New Roman" w:cs="Times New Roman"/>
          <w:sz w:val="24"/>
          <w:szCs w:val="24"/>
        </w:rPr>
        <w:t>a volatilidade dos retornos depende dos quadrados dos erros anteriores e também de sua própria variância em momentos anteriores. A variância é dada da seguinte forma:</w:t>
      </w:r>
    </w:p>
    <w:p w14:paraId="706A230C" w14:textId="77777777" w:rsidR="006B7EB2" w:rsidRPr="00A01AC6" w:rsidRDefault="006B5058" w:rsidP="00C40923">
      <w:pPr>
        <w:autoSpaceDE w:val="0"/>
        <w:autoSpaceDN w:val="0"/>
        <w:spacing w:after="120" w:line="240" w:lineRule="auto"/>
        <w:jc w:val="center"/>
        <w:rPr>
          <w:rFonts w:ascii="Times New Roman" w:hAnsi="Times New Roman" w:cs="Times New Roman"/>
          <w:sz w:val="24"/>
          <w:szCs w:val="24"/>
        </w:rPr>
      </w:pPr>
      <w:r w:rsidRPr="00721493">
        <w:rPr>
          <w:rFonts w:ascii="Times New Roman" w:hAnsi="Times New Roman" w:cs="Times New Roman"/>
          <w:position w:val="-30"/>
          <w:sz w:val="24"/>
          <w:szCs w:val="24"/>
        </w:rPr>
        <w:object w:dxaOrig="3060" w:dyaOrig="700" w14:anchorId="27D63200">
          <v:shape id="_x0000_i1075" type="#_x0000_t75" style="width:151.5pt;height:36.45pt" o:ole="" fillcolor="window">
            <v:imagedata r:id="rId85" o:title=""/>
          </v:shape>
          <o:OLEObject Type="Embed" ProgID="Equation.DSMT4" ShapeID="_x0000_i1075" DrawAspect="Content" ObjectID="_1456256192" r:id="rId86"/>
        </w:object>
      </w:r>
      <w:r w:rsidR="006B7EB2" w:rsidRPr="00A01AC6">
        <w:rPr>
          <w:rFonts w:ascii="Times New Roman" w:hAnsi="Times New Roman" w:cs="Times New Roman"/>
          <w:sz w:val="24"/>
          <w:szCs w:val="24"/>
        </w:rPr>
        <w:tab/>
      </w:r>
      <w:r w:rsidR="006B7EB2" w:rsidRPr="00A01AC6">
        <w:rPr>
          <w:rFonts w:ascii="Times New Roman" w:hAnsi="Times New Roman" w:cs="Times New Roman"/>
          <w:sz w:val="24"/>
          <w:szCs w:val="24"/>
        </w:rPr>
        <w:tab/>
        <w:t>(3)</w:t>
      </w:r>
    </w:p>
    <w:p w14:paraId="32CF70C1" w14:textId="77777777" w:rsidR="006B7EB2" w:rsidRPr="00A01AC6" w:rsidRDefault="006B7EB2" w:rsidP="006B5058">
      <w:pPr>
        <w:autoSpaceDE w:val="0"/>
        <w:autoSpaceDN w:val="0"/>
        <w:spacing w:after="120" w:line="240" w:lineRule="auto"/>
        <w:ind w:firstLine="709"/>
        <w:jc w:val="both"/>
        <w:rPr>
          <w:rFonts w:ascii="Times New Roman" w:hAnsi="Times New Roman" w:cs="Times New Roman"/>
          <w:color w:val="000000"/>
          <w:sz w:val="24"/>
          <w:szCs w:val="24"/>
        </w:rPr>
      </w:pPr>
      <w:r w:rsidRPr="00A01AC6">
        <w:rPr>
          <w:rFonts w:ascii="Times New Roman" w:hAnsi="Times New Roman" w:cs="Times New Roman"/>
          <w:sz w:val="24"/>
          <w:szCs w:val="24"/>
        </w:rPr>
        <w:t xml:space="preserve">Assim sendo, </w:t>
      </w:r>
      <w:r w:rsidRPr="00721493">
        <w:rPr>
          <w:rFonts w:ascii="Times New Roman" w:hAnsi="Times New Roman" w:cs="Times New Roman"/>
          <w:b/>
          <w:position w:val="-12"/>
          <w:sz w:val="24"/>
          <w:szCs w:val="24"/>
        </w:rPr>
        <w:object w:dxaOrig="340" w:dyaOrig="380" w14:anchorId="5F490483">
          <v:shape id="_x0000_i1066" type="#_x0000_t75" style="width:14.05pt;height:21.5pt" o:ole="" fillcolor="window">
            <v:imagedata r:id="rId87" o:title=""/>
          </v:shape>
          <o:OLEObject Type="Embed" ProgID="Equation.3" ShapeID="_x0000_i1066" DrawAspect="Content" ObjectID="_1456256193" r:id="rId88"/>
        </w:object>
      </w:r>
      <w:r w:rsidRPr="00A01AC6">
        <w:rPr>
          <w:rFonts w:ascii="Times New Roman" w:hAnsi="Times New Roman" w:cs="Times New Roman"/>
          <w:sz w:val="24"/>
          <w:szCs w:val="24"/>
        </w:rPr>
        <w:t xml:space="preserve"> segue um modelo GARCH (m, r), onde m representa a ordem do componente ARCH e r a ordem do componente </w:t>
      </w:r>
      <w:r w:rsidRPr="00A01AC6">
        <w:rPr>
          <w:rFonts w:ascii="Times New Roman" w:hAnsi="Times New Roman" w:cs="Times New Roman"/>
          <w:color w:val="000000"/>
          <w:sz w:val="24"/>
          <w:szCs w:val="24"/>
        </w:rPr>
        <w:t>GARCH.</w:t>
      </w:r>
    </w:p>
    <w:p w14:paraId="5B257D72" w14:textId="77777777" w:rsidR="006B7EB2" w:rsidRPr="00A01AC6" w:rsidRDefault="006B7EB2" w:rsidP="006B5058">
      <w:pPr>
        <w:autoSpaceDE w:val="0"/>
        <w:autoSpaceDN w:val="0"/>
        <w:spacing w:after="120" w:line="240" w:lineRule="auto"/>
        <w:ind w:firstLine="709"/>
        <w:jc w:val="both"/>
        <w:rPr>
          <w:rFonts w:ascii="Times New Roman" w:hAnsi="Times New Roman" w:cs="Times New Roman"/>
          <w:color w:val="000000"/>
          <w:sz w:val="24"/>
          <w:szCs w:val="24"/>
        </w:rPr>
      </w:pPr>
      <w:r w:rsidRPr="00A01AC6">
        <w:rPr>
          <w:rFonts w:ascii="Times New Roman" w:hAnsi="Times New Roman" w:cs="Times New Roman"/>
          <w:color w:val="000000"/>
          <w:sz w:val="24"/>
          <w:szCs w:val="24"/>
        </w:rPr>
        <w:t>O modelo GARCH (1,1) é a versão mais simples e geralmente suficiente para as séries financeiras. Supondo-se que os erros são normalmente distri</w:t>
      </w:r>
      <w:r w:rsidR="006B5058" w:rsidRPr="00A01AC6">
        <w:rPr>
          <w:rFonts w:ascii="Times New Roman" w:hAnsi="Times New Roman" w:cs="Times New Roman"/>
          <w:color w:val="000000"/>
          <w:sz w:val="24"/>
          <w:szCs w:val="24"/>
        </w:rPr>
        <w:t>buídos, a variância é dada por:</w:t>
      </w:r>
    </w:p>
    <w:p w14:paraId="484A5661" w14:textId="79B89CB6" w:rsidR="006B5058" w:rsidRPr="00A01AC6" w:rsidRDefault="006B5058" w:rsidP="00C40923">
      <w:pPr>
        <w:autoSpaceDE w:val="0"/>
        <w:autoSpaceDN w:val="0"/>
        <w:spacing w:after="120" w:line="240" w:lineRule="auto"/>
        <w:jc w:val="center"/>
        <w:rPr>
          <w:rFonts w:ascii="Times New Roman" w:hAnsi="Times New Roman" w:cs="Times New Roman"/>
          <w:color w:val="000000"/>
          <w:sz w:val="24"/>
          <w:szCs w:val="24"/>
        </w:rPr>
      </w:pPr>
      <w:r w:rsidRPr="00721493">
        <w:rPr>
          <w:rFonts w:ascii="Times New Roman" w:hAnsi="Times New Roman" w:cs="Times New Roman"/>
          <w:color w:val="000000"/>
          <w:position w:val="-12"/>
          <w:sz w:val="24"/>
          <w:szCs w:val="24"/>
        </w:rPr>
        <w:object w:dxaOrig="2400" w:dyaOrig="380" w14:anchorId="0F3EFF9E">
          <v:shape id="_x0000_i1067" type="#_x0000_t75" style="width:122.5pt;height:21.5pt" o:ole="" fillcolor="window">
            <v:imagedata r:id="rId89" o:title=""/>
          </v:shape>
          <o:OLEObject Type="Embed" ProgID="Equation.DSMT4" ShapeID="_x0000_i1067" DrawAspect="Content" ObjectID="_1456256194" r:id="rId90"/>
        </w:object>
      </w:r>
      <w:r w:rsidR="00C40923">
        <w:rPr>
          <w:rFonts w:ascii="Times New Roman" w:hAnsi="Times New Roman" w:cs="Times New Roman"/>
          <w:color w:val="000000"/>
          <w:sz w:val="24"/>
          <w:szCs w:val="24"/>
        </w:rPr>
        <w:tab/>
      </w:r>
      <w:r w:rsidR="00C40923">
        <w:rPr>
          <w:rFonts w:ascii="Times New Roman" w:hAnsi="Times New Roman" w:cs="Times New Roman"/>
          <w:color w:val="000000"/>
          <w:sz w:val="24"/>
          <w:szCs w:val="24"/>
        </w:rPr>
        <w:tab/>
      </w:r>
      <w:r w:rsidR="00C40923">
        <w:rPr>
          <w:rFonts w:ascii="Times New Roman" w:hAnsi="Times New Roman" w:cs="Times New Roman"/>
          <w:color w:val="000000"/>
          <w:sz w:val="24"/>
          <w:szCs w:val="24"/>
        </w:rPr>
        <w:tab/>
        <w:t>(4)</w:t>
      </w:r>
    </w:p>
    <w:p w14:paraId="66E0AA84" w14:textId="77777777" w:rsidR="006B7EB2" w:rsidRPr="00A01AC6" w:rsidRDefault="006B7EB2" w:rsidP="006B5058">
      <w:pPr>
        <w:pStyle w:val="Corpodetexto2"/>
        <w:spacing w:line="240" w:lineRule="auto"/>
        <w:ind w:firstLine="709"/>
        <w:jc w:val="both"/>
      </w:pPr>
      <w:r w:rsidRPr="00A01AC6">
        <w:t xml:space="preserve">Assim, após estimado os modelos ARMA (p, q), é preciso verificar se os erros do modelo escolhido apresentam heterocedasticidade condicional. Para isso, foi analisada a estatística Q do correlograma dos resíduos do modelo ao </w:t>
      </w:r>
      <w:r w:rsidRPr="00A01AC6">
        <w:rPr>
          <w:color w:val="000000"/>
        </w:rPr>
        <w:t>quadrado que, caso seja significativa, mostra que os resíduos são autocorrelacionados. Assim, a volatilidade dos resíduos passados afeta os resíduos futuros, então, há presença da heterocedasticidade condicional.</w:t>
      </w:r>
    </w:p>
    <w:p w14:paraId="53FA7DA4" w14:textId="77777777" w:rsidR="006B7EB2" w:rsidRPr="00A01AC6" w:rsidRDefault="006B7EB2" w:rsidP="006B5058">
      <w:pPr>
        <w:autoSpaceDE w:val="0"/>
        <w:autoSpaceDN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lastRenderedPageBreak/>
        <w:t>Também foi feito o teste do multiplicador de Lagrange, que consiste em estimar uma regressão auxiliar e analisar a estatística F, que caso seja maior que a tabelada, se rejeita a hipótese de ausência de heterocedasticidade condicional.</w:t>
      </w:r>
    </w:p>
    <w:p w14:paraId="4BB2E7CD" w14:textId="16ED3FBB" w:rsidR="006B7EB2" w:rsidRPr="00A01AC6" w:rsidRDefault="006B7EB2" w:rsidP="006B5058">
      <w:pPr>
        <w:autoSpaceDE w:val="0"/>
        <w:autoSpaceDN w:val="0"/>
        <w:spacing w:after="120" w:line="240" w:lineRule="auto"/>
        <w:ind w:firstLine="709"/>
        <w:jc w:val="both"/>
        <w:rPr>
          <w:rFonts w:ascii="Times New Roman" w:hAnsi="Times New Roman" w:cs="Times New Roman"/>
          <w:color w:val="000000"/>
          <w:sz w:val="24"/>
          <w:szCs w:val="24"/>
        </w:rPr>
      </w:pPr>
      <w:r w:rsidRPr="00A01AC6">
        <w:rPr>
          <w:rFonts w:ascii="Times New Roman" w:hAnsi="Times New Roman" w:cs="Times New Roman"/>
          <w:color w:val="000000"/>
          <w:sz w:val="24"/>
          <w:szCs w:val="24"/>
        </w:rPr>
        <w:t xml:space="preserve">A ordem do modelo ARCH é definida com base na análise do correlograma dos resíduos ao quadrado. Com base na definição dos possíveis ARCHs, define-se um modelo GARCH(1,1), e no máximo GARCH (2,2). A análise é finalizada escolhendo-se o modelo que minimiza os critérios de </w:t>
      </w:r>
      <w:r w:rsidRPr="00A01AC6">
        <w:rPr>
          <w:rFonts w:ascii="Times New Roman" w:hAnsi="Times New Roman" w:cs="Times New Roman"/>
          <w:color w:val="000000" w:themeColor="text1"/>
          <w:sz w:val="24"/>
          <w:szCs w:val="24"/>
        </w:rPr>
        <w:t>Akaike e Schwarz.</w:t>
      </w:r>
    </w:p>
    <w:p w14:paraId="29737A8B" w14:textId="77777777" w:rsidR="006B7EB2" w:rsidRPr="00A01AC6" w:rsidRDefault="006B7EB2" w:rsidP="006B5058">
      <w:pPr>
        <w:autoSpaceDE w:val="0"/>
        <w:autoSpaceDN w:val="0"/>
        <w:spacing w:after="120" w:line="240" w:lineRule="auto"/>
        <w:ind w:firstLine="709"/>
        <w:jc w:val="both"/>
        <w:rPr>
          <w:rFonts w:ascii="Times New Roman" w:hAnsi="Times New Roman" w:cs="Times New Roman"/>
          <w:color w:val="000000"/>
          <w:sz w:val="24"/>
          <w:szCs w:val="24"/>
        </w:rPr>
      </w:pPr>
      <w:r w:rsidRPr="00A01AC6">
        <w:rPr>
          <w:rFonts w:ascii="Times New Roman" w:hAnsi="Times New Roman" w:cs="Times New Roman"/>
          <w:color w:val="000000"/>
          <w:sz w:val="24"/>
          <w:szCs w:val="24"/>
        </w:rPr>
        <w:t>Assim, os modelos estimados aqui seguem o seguinte formato:</w:t>
      </w:r>
    </w:p>
    <w:p w14:paraId="4E30DC85" w14:textId="10C71647" w:rsidR="006B7EB2" w:rsidRPr="00A01AC6" w:rsidRDefault="006B5058" w:rsidP="00C40923">
      <w:pPr>
        <w:autoSpaceDE w:val="0"/>
        <w:autoSpaceDN w:val="0"/>
        <w:spacing w:after="120" w:line="240" w:lineRule="auto"/>
        <w:jc w:val="center"/>
        <w:rPr>
          <w:rFonts w:ascii="Times New Roman" w:hAnsi="Times New Roman" w:cs="Times New Roman"/>
          <w:sz w:val="24"/>
          <w:szCs w:val="24"/>
        </w:rPr>
      </w:pPr>
      <w:r w:rsidRPr="00721493">
        <w:rPr>
          <w:rFonts w:ascii="Times New Roman" w:hAnsi="Times New Roman" w:cs="Times New Roman"/>
          <w:position w:val="-14"/>
          <w:sz w:val="24"/>
          <w:szCs w:val="24"/>
        </w:rPr>
        <w:object w:dxaOrig="1380" w:dyaOrig="400" w14:anchorId="7EE104B2">
          <v:shape id="_x0000_i1068" type="#_x0000_t75" style="width:1in;height:21.5pt" o:ole="">
            <v:imagedata r:id="rId91" o:title=""/>
          </v:shape>
          <o:OLEObject Type="Embed" ProgID="Equation.DSMT4" ShapeID="_x0000_i1068" DrawAspect="Content" ObjectID="_1456256195" r:id="rId92"/>
        </w:object>
      </w:r>
      <w:r w:rsidR="006B7EB2" w:rsidRPr="00A01AC6">
        <w:rPr>
          <w:rFonts w:ascii="Times New Roman" w:hAnsi="Times New Roman" w:cs="Times New Roman"/>
          <w:sz w:val="24"/>
          <w:szCs w:val="24"/>
        </w:rPr>
        <w:t xml:space="preserve">, em que </w:t>
      </w:r>
      <w:r w:rsidR="003401B3" w:rsidRPr="00721493">
        <w:rPr>
          <w:rFonts w:ascii="Times New Roman" w:hAnsi="Times New Roman" w:cs="Times New Roman"/>
          <w:position w:val="-16"/>
          <w:sz w:val="24"/>
          <w:szCs w:val="24"/>
        </w:rPr>
        <w:object w:dxaOrig="1420" w:dyaOrig="440" w14:anchorId="197E18A0">
          <v:shape id="_x0000_i1069" type="#_x0000_t75" style="width:1in;height:21.5pt" o:ole="">
            <v:imagedata r:id="rId93" o:title=""/>
          </v:shape>
          <o:OLEObject Type="Embed" ProgID="Equation.DSMT4" ShapeID="_x0000_i1069" DrawAspect="Content" ObjectID="_1456256196" r:id="rId94"/>
        </w:object>
      </w:r>
      <w:r w:rsidR="006B7EB2" w:rsidRPr="00A01AC6">
        <w:rPr>
          <w:rFonts w:ascii="Times New Roman" w:hAnsi="Times New Roman" w:cs="Times New Roman"/>
          <w:sz w:val="24"/>
          <w:szCs w:val="24"/>
        </w:rPr>
        <w:t xml:space="preserve">e </w:t>
      </w:r>
      <w:r w:rsidR="00263A52" w:rsidRPr="00721493">
        <w:rPr>
          <w:rFonts w:ascii="Times New Roman" w:hAnsi="Times New Roman" w:cs="Times New Roman"/>
          <w:position w:val="-30"/>
          <w:sz w:val="24"/>
          <w:szCs w:val="24"/>
        </w:rPr>
        <w:object w:dxaOrig="3060" w:dyaOrig="700" w14:anchorId="158384A0">
          <v:shape id="_x0000_i1070" type="#_x0000_t75" style="width:151.5pt;height:36.45pt" o:ole="">
            <v:imagedata r:id="rId95" o:title=""/>
          </v:shape>
          <o:OLEObject Type="Embed" ProgID="Equation.DSMT4" ShapeID="_x0000_i1070" DrawAspect="Content" ObjectID="_1456256197" r:id="rId96"/>
        </w:object>
      </w:r>
      <w:r w:rsidR="006B7EB2" w:rsidRPr="00A01AC6">
        <w:rPr>
          <w:rFonts w:ascii="Times New Roman" w:hAnsi="Times New Roman" w:cs="Times New Roman"/>
          <w:sz w:val="24"/>
          <w:szCs w:val="24"/>
        </w:rPr>
        <w:tab/>
      </w:r>
      <w:r w:rsidR="00C40923">
        <w:rPr>
          <w:rFonts w:ascii="Times New Roman" w:hAnsi="Times New Roman" w:cs="Times New Roman"/>
          <w:sz w:val="24"/>
          <w:szCs w:val="24"/>
        </w:rPr>
        <w:tab/>
        <w:t>(5</w:t>
      </w:r>
      <w:r w:rsidR="006B7EB2" w:rsidRPr="00A01AC6">
        <w:rPr>
          <w:rFonts w:ascii="Times New Roman" w:hAnsi="Times New Roman" w:cs="Times New Roman"/>
          <w:sz w:val="24"/>
          <w:szCs w:val="24"/>
        </w:rPr>
        <w:t>)</w:t>
      </w:r>
    </w:p>
    <w:p w14:paraId="4388B2BB" w14:textId="77777777" w:rsidR="006B7EB2" w:rsidRPr="00A01AC6" w:rsidRDefault="006B7EB2" w:rsidP="006B5058">
      <w:pPr>
        <w:autoSpaceDE w:val="0"/>
        <w:autoSpaceDN w:val="0"/>
        <w:spacing w:after="120" w:line="240" w:lineRule="auto"/>
        <w:ind w:firstLine="709"/>
        <w:jc w:val="both"/>
        <w:rPr>
          <w:rFonts w:ascii="Times New Roman" w:hAnsi="Times New Roman" w:cs="Times New Roman"/>
          <w:color w:val="000000"/>
          <w:sz w:val="24"/>
          <w:szCs w:val="24"/>
        </w:rPr>
      </w:pPr>
      <w:r w:rsidRPr="00A01AC6">
        <w:rPr>
          <w:rFonts w:ascii="Times New Roman" w:hAnsi="Times New Roman" w:cs="Times New Roman"/>
          <w:color w:val="000000"/>
          <w:sz w:val="24"/>
          <w:szCs w:val="24"/>
        </w:rPr>
        <w:t>Onde:</w:t>
      </w:r>
    </w:p>
    <w:p w14:paraId="6E3D96A8" w14:textId="4F94FBDD" w:rsidR="006B7EB2" w:rsidRPr="00A01AC6" w:rsidRDefault="006B7EB2" w:rsidP="006B5058">
      <w:pPr>
        <w:autoSpaceDE w:val="0"/>
        <w:autoSpaceDN w:val="0"/>
        <w:spacing w:after="120" w:line="240" w:lineRule="auto"/>
        <w:ind w:firstLine="709"/>
        <w:jc w:val="both"/>
        <w:rPr>
          <w:rFonts w:ascii="Times New Roman" w:hAnsi="Times New Roman" w:cs="Times New Roman"/>
          <w:color w:val="000000"/>
          <w:sz w:val="24"/>
          <w:szCs w:val="24"/>
        </w:rPr>
      </w:pPr>
      <w:r w:rsidRPr="00721493">
        <w:rPr>
          <w:position w:val="-14"/>
        </w:rPr>
        <w:object w:dxaOrig="499" w:dyaOrig="400" w14:anchorId="7183A113">
          <v:shape id="_x0000_i1071" type="#_x0000_t75" style="width:28.05pt;height:21.5pt" o:ole="">
            <v:imagedata r:id="rId97" o:title=""/>
          </v:shape>
          <o:OLEObject Type="Embed" ProgID="Equation.DSMT4" ShapeID="_x0000_i1071" DrawAspect="Content" ObjectID="_1456256198" r:id="rId98"/>
        </w:object>
      </w:r>
      <w:r w:rsidRPr="00A01AC6">
        <w:rPr>
          <w:rFonts w:ascii="Times New Roman" w:hAnsi="Times New Roman" w:cs="Times New Roman"/>
          <w:color w:val="000000"/>
          <w:sz w:val="24"/>
          <w:szCs w:val="24"/>
        </w:rPr>
        <w:t>= função ARMA(p,</w:t>
      </w:r>
      <w:r w:rsidR="000D6902" w:rsidRPr="00A01AC6">
        <w:rPr>
          <w:rFonts w:ascii="Times New Roman" w:hAnsi="Times New Roman" w:cs="Times New Roman"/>
          <w:color w:val="000000"/>
          <w:sz w:val="24"/>
          <w:szCs w:val="24"/>
        </w:rPr>
        <w:t xml:space="preserve"> </w:t>
      </w:r>
      <w:r w:rsidRPr="00A01AC6">
        <w:rPr>
          <w:rFonts w:ascii="Times New Roman" w:hAnsi="Times New Roman" w:cs="Times New Roman"/>
          <w:color w:val="000000"/>
          <w:sz w:val="24"/>
          <w:szCs w:val="24"/>
        </w:rPr>
        <w:t>q) estimada;</w:t>
      </w:r>
    </w:p>
    <w:p w14:paraId="4BC9AC5B" w14:textId="77777777" w:rsidR="006B7EB2" w:rsidRPr="00A01AC6" w:rsidRDefault="00263A52" w:rsidP="006B5058">
      <w:pPr>
        <w:autoSpaceDE w:val="0"/>
        <w:autoSpaceDN w:val="0"/>
        <w:spacing w:after="120" w:line="240" w:lineRule="auto"/>
        <w:ind w:firstLine="709"/>
        <w:jc w:val="both"/>
        <w:rPr>
          <w:rFonts w:ascii="Times New Roman" w:hAnsi="Times New Roman" w:cs="Times New Roman"/>
          <w:color w:val="000000"/>
          <w:sz w:val="24"/>
          <w:szCs w:val="24"/>
        </w:rPr>
      </w:pPr>
      <w:r w:rsidRPr="00721493">
        <w:rPr>
          <w:position w:val="-12"/>
        </w:rPr>
        <w:object w:dxaOrig="240" w:dyaOrig="360" w14:anchorId="61C74385">
          <v:shape id="_x0000_i1072" type="#_x0000_t75" style="width:14.05pt;height:21.5pt" o:ole="">
            <v:imagedata r:id="rId99" o:title=""/>
          </v:shape>
          <o:OLEObject Type="Embed" ProgID="Equation.DSMT4" ShapeID="_x0000_i1072" DrawAspect="Content" ObjectID="_1456256199" r:id="rId100"/>
        </w:object>
      </w:r>
      <w:r w:rsidR="006B7EB2" w:rsidRPr="00A01AC6">
        <w:rPr>
          <w:rFonts w:ascii="Times New Roman" w:hAnsi="Times New Roman" w:cs="Times New Roman"/>
          <w:color w:val="000000"/>
          <w:sz w:val="24"/>
          <w:szCs w:val="24"/>
        </w:rPr>
        <w:t>= resíduo dessa regressão;</w:t>
      </w:r>
    </w:p>
    <w:p w14:paraId="12E60CAF" w14:textId="77777777" w:rsidR="006B7EB2" w:rsidRPr="00A01AC6" w:rsidRDefault="006B7EB2" w:rsidP="006B5058">
      <w:pPr>
        <w:autoSpaceDE w:val="0"/>
        <w:autoSpaceDN w:val="0"/>
        <w:spacing w:after="120" w:line="240" w:lineRule="auto"/>
        <w:ind w:firstLine="709"/>
        <w:jc w:val="both"/>
        <w:rPr>
          <w:rFonts w:ascii="Times New Roman" w:hAnsi="Times New Roman" w:cs="Times New Roman"/>
          <w:color w:val="000000"/>
          <w:sz w:val="24"/>
          <w:szCs w:val="24"/>
        </w:rPr>
      </w:pPr>
      <w:r w:rsidRPr="00721493">
        <w:rPr>
          <w:position w:val="-12"/>
        </w:rPr>
        <w:object w:dxaOrig="320" w:dyaOrig="380" w14:anchorId="34763BA1">
          <v:shape id="_x0000_i1073" type="#_x0000_t75" style="width:14.05pt;height:21.5pt" o:ole="">
            <v:imagedata r:id="rId101" o:title=""/>
          </v:shape>
          <o:OLEObject Type="Embed" ProgID="Equation.DSMT4" ShapeID="_x0000_i1073" DrawAspect="Content" ObjectID="_1456256200" r:id="rId102"/>
        </w:object>
      </w:r>
      <w:r w:rsidRPr="00A01AC6">
        <w:t xml:space="preserve"> = </w:t>
      </w:r>
      <w:r w:rsidRPr="00A01AC6">
        <w:rPr>
          <w:rFonts w:ascii="Times New Roman" w:hAnsi="Times New Roman" w:cs="Times New Roman"/>
          <w:color w:val="000000"/>
          <w:sz w:val="24"/>
          <w:szCs w:val="24"/>
        </w:rPr>
        <w:t>variância, ou volatilidade, da série de retorno dos ativos.</w:t>
      </w:r>
    </w:p>
    <w:p w14:paraId="1E813F16" w14:textId="5891014D" w:rsidR="006B7EB2" w:rsidRPr="00A01AC6" w:rsidRDefault="006B7EB2" w:rsidP="006B5058">
      <w:pPr>
        <w:spacing w:after="120" w:line="240" w:lineRule="auto"/>
        <w:ind w:firstLine="709"/>
        <w:jc w:val="both"/>
        <w:rPr>
          <w:rFonts w:ascii="Times New Roman" w:hAnsi="Times New Roman" w:cs="Times New Roman"/>
          <w:color w:val="000000"/>
          <w:sz w:val="24"/>
          <w:szCs w:val="24"/>
        </w:rPr>
      </w:pPr>
      <w:r w:rsidRPr="00A01AC6">
        <w:rPr>
          <w:rFonts w:ascii="Times New Roman" w:hAnsi="Times New Roman" w:cs="Times New Roman"/>
          <w:color w:val="000000"/>
          <w:sz w:val="24"/>
          <w:szCs w:val="24"/>
        </w:rPr>
        <w:t xml:space="preserve">O resultado esperado é um modelo onde a </w:t>
      </w:r>
      <w:r w:rsidRPr="00A01AC6">
        <w:rPr>
          <w:rFonts w:ascii="Times New Roman" w:hAnsi="Times New Roman" w:cs="Times New Roman"/>
          <w:i/>
          <w:color w:val="000000"/>
          <w:sz w:val="24"/>
          <w:szCs w:val="24"/>
        </w:rPr>
        <w:t>dummy</w:t>
      </w:r>
      <w:r w:rsidR="00B3757F" w:rsidRPr="00A01AC6">
        <w:rPr>
          <w:rFonts w:ascii="Times New Roman" w:hAnsi="Times New Roman" w:cs="Times New Roman"/>
          <w:i/>
          <w:color w:val="000000"/>
          <w:sz w:val="24"/>
          <w:szCs w:val="24"/>
        </w:rPr>
        <w:t xml:space="preserve"> </w:t>
      </w:r>
      <w:r w:rsidRPr="00A01AC6">
        <w:rPr>
          <w:rFonts w:ascii="Times New Roman" w:hAnsi="Times New Roman" w:cs="Times New Roman"/>
          <w:color w:val="000000"/>
          <w:sz w:val="24"/>
          <w:szCs w:val="24"/>
        </w:rPr>
        <w:t>seja negativa e significativa, de modo a indicar que o retorno na segunda-feira é estatisticamente inferior aos dos outros dias. Esta análise foi realizada para todos os períodos propostos no trabalho.</w:t>
      </w:r>
    </w:p>
    <w:p w14:paraId="5F5DFA98" w14:textId="77777777" w:rsidR="006B7EB2" w:rsidRPr="00A01AC6" w:rsidRDefault="006B7EB2" w:rsidP="006B5058">
      <w:pPr>
        <w:spacing w:after="120" w:line="240" w:lineRule="auto"/>
        <w:ind w:firstLine="709"/>
        <w:jc w:val="both"/>
        <w:rPr>
          <w:rFonts w:ascii="Times New Roman" w:hAnsi="Times New Roman" w:cs="Times New Roman"/>
          <w:color w:val="000000" w:themeColor="text1"/>
          <w:sz w:val="24"/>
          <w:szCs w:val="24"/>
        </w:rPr>
      </w:pPr>
    </w:p>
    <w:p w14:paraId="33637DA0" w14:textId="77777777" w:rsidR="006B7EB2" w:rsidRPr="00A01AC6" w:rsidRDefault="006B7EB2" w:rsidP="00403531">
      <w:pPr>
        <w:pStyle w:val="Ttulo1"/>
        <w:spacing w:before="0" w:after="120" w:line="240" w:lineRule="auto"/>
        <w:rPr>
          <w:rFonts w:ascii="Times New Roman" w:hAnsi="Times New Roman" w:cs="Times New Roman"/>
          <w:color w:val="auto"/>
          <w:szCs w:val="24"/>
        </w:rPr>
      </w:pPr>
      <w:bookmarkStart w:id="3" w:name="_Toc337036880"/>
      <w:r w:rsidRPr="00A01AC6">
        <w:rPr>
          <w:rFonts w:ascii="Times New Roman" w:hAnsi="Times New Roman" w:cs="Times New Roman"/>
          <w:color w:val="auto"/>
          <w:szCs w:val="24"/>
        </w:rPr>
        <w:t xml:space="preserve">4 </w:t>
      </w:r>
      <w:bookmarkEnd w:id="3"/>
      <w:r w:rsidR="00157472" w:rsidRPr="00A01AC6">
        <w:rPr>
          <w:rFonts w:ascii="Times New Roman" w:hAnsi="Times New Roman" w:cs="Times New Roman"/>
          <w:color w:val="auto"/>
          <w:szCs w:val="24"/>
        </w:rPr>
        <w:t>ANÁLISE DOS RESULTADOS</w:t>
      </w:r>
    </w:p>
    <w:p w14:paraId="0AD725E4" w14:textId="77777777" w:rsidR="006B7EB2" w:rsidRPr="00A01AC6" w:rsidRDefault="006B7EB2" w:rsidP="006B5058">
      <w:pPr>
        <w:spacing w:after="120" w:line="240" w:lineRule="auto"/>
        <w:ind w:firstLine="709"/>
        <w:jc w:val="both"/>
        <w:rPr>
          <w:rFonts w:ascii="Times New Roman" w:hAnsi="Times New Roman" w:cs="Times New Roman"/>
          <w:b/>
          <w:sz w:val="24"/>
          <w:szCs w:val="24"/>
        </w:rPr>
      </w:pPr>
    </w:p>
    <w:p w14:paraId="7AD5493B" w14:textId="303463E1" w:rsidR="00643F7E" w:rsidRPr="00A01AC6" w:rsidRDefault="00773070" w:rsidP="00643F7E">
      <w:pPr>
        <w:pStyle w:val="PargrafodaLista"/>
        <w:spacing w:after="120" w:line="240" w:lineRule="auto"/>
        <w:ind w:left="0" w:firstLine="709"/>
        <w:contextualSpacing w:val="0"/>
        <w:jc w:val="both"/>
        <w:rPr>
          <w:rFonts w:ascii="Times New Roman" w:hAnsi="Times New Roman" w:cs="Times New Roman"/>
          <w:sz w:val="24"/>
          <w:szCs w:val="24"/>
        </w:rPr>
      </w:pPr>
      <w:r w:rsidRPr="00A01AC6">
        <w:rPr>
          <w:rFonts w:ascii="Times New Roman" w:hAnsi="Times New Roman" w:cs="Times New Roman"/>
          <w:sz w:val="24"/>
          <w:szCs w:val="24"/>
        </w:rPr>
        <w:t xml:space="preserve">A </w:t>
      </w:r>
      <w:r w:rsidR="004843A7" w:rsidRPr="00A01AC6">
        <w:rPr>
          <w:rFonts w:ascii="Times New Roman" w:hAnsi="Times New Roman" w:cs="Times New Roman"/>
          <w:sz w:val="24"/>
          <w:szCs w:val="24"/>
        </w:rPr>
        <w:t>F</w:t>
      </w:r>
      <w:r w:rsidRPr="00A01AC6">
        <w:rPr>
          <w:rFonts w:ascii="Times New Roman" w:hAnsi="Times New Roman" w:cs="Times New Roman"/>
          <w:sz w:val="24"/>
          <w:szCs w:val="24"/>
        </w:rPr>
        <w:t xml:space="preserve">igura 1 ilustra o período estudado e sua separação nas </w:t>
      </w:r>
      <w:r w:rsidR="00FA2A4D" w:rsidRPr="00A01AC6">
        <w:rPr>
          <w:rFonts w:ascii="Times New Roman" w:hAnsi="Times New Roman" w:cs="Times New Roman"/>
          <w:sz w:val="24"/>
          <w:szCs w:val="24"/>
        </w:rPr>
        <w:t>cinco</w:t>
      </w:r>
      <w:r w:rsidRPr="00A01AC6">
        <w:rPr>
          <w:rFonts w:ascii="Times New Roman" w:hAnsi="Times New Roman" w:cs="Times New Roman"/>
          <w:sz w:val="24"/>
          <w:szCs w:val="24"/>
        </w:rPr>
        <w:t xml:space="preserve"> séries</w:t>
      </w:r>
      <w:r w:rsidR="00FA2A4D" w:rsidRPr="00A01AC6">
        <w:rPr>
          <w:rFonts w:ascii="Times New Roman" w:hAnsi="Times New Roman" w:cs="Times New Roman"/>
          <w:sz w:val="24"/>
          <w:szCs w:val="24"/>
        </w:rPr>
        <w:t>,</w:t>
      </w:r>
      <w:r w:rsidRPr="00A01AC6">
        <w:rPr>
          <w:rFonts w:ascii="Times New Roman" w:hAnsi="Times New Roman" w:cs="Times New Roman"/>
          <w:sz w:val="24"/>
          <w:szCs w:val="24"/>
        </w:rPr>
        <w:t xml:space="preserve"> além da série completa</w:t>
      </w:r>
      <w:r w:rsidR="00B3757F" w:rsidRPr="00A01AC6">
        <w:rPr>
          <w:rFonts w:ascii="Times New Roman" w:hAnsi="Times New Roman" w:cs="Times New Roman"/>
          <w:sz w:val="24"/>
          <w:szCs w:val="24"/>
        </w:rPr>
        <w:t xml:space="preserve">, na qual </w:t>
      </w:r>
      <w:r w:rsidR="005D1250" w:rsidRPr="00A01AC6">
        <w:rPr>
          <w:rFonts w:ascii="Times New Roman" w:hAnsi="Times New Roman" w:cs="Times New Roman"/>
          <w:sz w:val="24"/>
          <w:szCs w:val="24"/>
        </w:rPr>
        <w:t>já é</w:t>
      </w:r>
      <w:r w:rsidR="0044483F" w:rsidRPr="00A01AC6">
        <w:rPr>
          <w:rFonts w:ascii="Times New Roman" w:hAnsi="Times New Roman" w:cs="Times New Roman"/>
          <w:sz w:val="24"/>
          <w:szCs w:val="24"/>
        </w:rPr>
        <w:t xml:space="preserve"> possível perceber alguns padrões no comportamento das cotações de fechamento. Na série 1 há aparentemente uma tendência de alta, apesar de haver muitas oscilações, que aumentam nos períodos seguintes. Após atingir o máximo histórico em maio de 2008, as cotações sofrem uma queda vertiginosa, e voltam a se recuperar lentamente no período compreendido pela Série 3 para, em seguida, alcançar certa estabilidade. </w:t>
      </w:r>
    </w:p>
    <w:p w14:paraId="63675F7B" w14:textId="52D2E9CD" w:rsidR="006B7EB2" w:rsidRPr="00C40923" w:rsidRDefault="00C40923" w:rsidP="00C40923">
      <w:pPr>
        <w:spacing w:after="120" w:line="240" w:lineRule="auto"/>
        <w:rPr>
          <w:rFonts w:ascii="Times New Roman" w:hAnsi="Times New Roman" w:cs="Times New Roman"/>
          <w:sz w:val="24"/>
          <w:szCs w:val="24"/>
        </w:rPr>
      </w:pPr>
      <w:r w:rsidRPr="00C40923">
        <w:rPr>
          <w:noProof/>
        </w:rPr>
        <w:lastRenderedPageBreak/>
        <mc:AlternateContent>
          <mc:Choice Requires="wps">
            <w:drawing>
              <wp:anchor distT="0" distB="0" distL="114300" distR="114300" simplePos="0" relativeHeight="251678720" behindDoc="0" locked="0" layoutInCell="1" allowOverlap="1" wp14:anchorId="7A937D7B" wp14:editId="170D0C8F">
                <wp:simplePos x="0" y="0"/>
                <wp:positionH relativeFrom="column">
                  <wp:posOffset>4780124</wp:posOffset>
                </wp:positionH>
                <wp:positionV relativeFrom="paragraph">
                  <wp:posOffset>1873885</wp:posOffset>
                </wp:positionV>
                <wp:extent cx="790575" cy="447675"/>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B1BC3" w14:textId="77777777" w:rsidR="005D1250"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Série</w:t>
                            </w:r>
                          </w:p>
                          <w:p w14:paraId="0B54D76B" w14:textId="77777777" w:rsidR="005D1250" w:rsidRDefault="005D1250" w:rsidP="007B2E1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w:t>
                            </w:r>
                          </w:p>
                          <w:p w14:paraId="50D8D39A" w14:textId="77777777" w:rsidR="005D1250" w:rsidRDefault="005D1250" w:rsidP="007B2E1B">
                            <w:pPr>
                              <w:spacing w:after="0" w:line="240" w:lineRule="auto"/>
                              <w:jc w:val="center"/>
                              <w:rPr>
                                <w:rFonts w:ascii="Times New Roman" w:hAnsi="Times New Roman" w:cs="Times New Roman"/>
                                <w:sz w:val="18"/>
                                <w:szCs w:val="18"/>
                                <w:lang w:val="en-US"/>
                              </w:rPr>
                            </w:pPr>
                          </w:p>
                          <w:p w14:paraId="293A8979" w14:textId="77777777" w:rsidR="005D1250" w:rsidRDefault="005D1250" w:rsidP="007B2E1B">
                            <w:pPr>
                              <w:spacing w:after="0" w:line="240" w:lineRule="auto"/>
                              <w:jc w:val="center"/>
                              <w:rPr>
                                <w:rFonts w:ascii="Times New Roman" w:hAnsi="Times New Roman" w:cs="Times New Roman"/>
                                <w:sz w:val="18"/>
                                <w:szCs w:val="18"/>
                                <w:lang w:val="en-US"/>
                              </w:rPr>
                            </w:pPr>
                          </w:p>
                          <w:p w14:paraId="45B8A838" w14:textId="77777777" w:rsidR="005D1250" w:rsidRPr="007B2E1B"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937D7B" id="_x0000_t202" coordsize="21600,21600" o:spt="202" path="m,l,21600r21600,l21600,xe">
                <v:stroke joinstyle="miter"/>
                <v:path gradientshapeok="t" o:connecttype="rect"/>
              </v:shapetype>
              <v:shape id="Caixa de texto 18" o:spid="_x0000_s1026" type="#_x0000_t202" style="position:absolute;margin-left:376.4pt;margin-top:147.55pt;width:62.2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" filled="f" stroked="f" strokeweight=".5pt">
                <v:path arrowok="t"/>
                <v:textbox>
                  <w:txbxContent>
                    <w:p w14:paraId="3CAB1BC3" w14:textId="77777777" w:rsidR="005D1250"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Série</w:t>
                      </w:r>
                    </w:p>
                    <w:p w14:paraId="0B54D76B" w14:textId="77777777" w:rsidR="005D1250" w:rsidRDefault="005D1250" w:rsidP="007B2E1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w:t>
                      </w:r>
                    </w:p>
                    <w:p w14:paraId="50D8D39A" w14:textId="77777777" w:rsidR="005D1250" w:rsidRDefault="005D1250" w:rsidP="007B2E1B">
                      <w:pPr>
                        <w:spacing w:after="0" w:line="240" w:lineRule="auto"/>
                        <w:jc w:val="center"/>
                        <w:rPr>
                          <w:rFonts w:ascii="Times New Roman" w:hAnsi="Times New Roman" w:cs="Times New Roman"/>
                          <w:sz w:val="18"/>
                          <w:szCs w:val="18"/>
                          <w:lang w:val="en-US"/>
                        </w:rPr>
                      </w:pPr>
                    </w:p>
                    <w:p w14:paraId="293A8979" w14:textId="77777777" w:rsidR="005D1250" w:rsidRDefault="005D1250" w:rsidP="007B2E1B">
                      <w:pPr>
                        <w:spacing w:after="0" w:line="240" w:lineRule="auto"/>
                        <w:jc w:val="center"/>
                        <w:rPr>
                          <w:rFonts w:ascii="Times New Roman" w:hAnsi="Times New Roman" w:cs="Times New Roman"/>
                          <w:sz w:val="18"/>
                          <w:szCs w:val="18"/>
                          <w:lang w:val="en-US"/>
                        </w:rPr>
                      </w:pPr>
                    </w:p>
                    <w:p w14:paraId="45B8A838" w14:textId="77777777" w:rsidR="005D1250" w:rsidRPr="007B2E1B"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1</w:t>
                      </w:r>
                    </w:p>
                  </w:txbxContent>
                </v:textbox>
              </v:shape>
            </w:pict>
          </mc:Fallback>
        </mc:AlternateContent>
      </w:r>
      <w:r w:rsidRPr="00C40923">
        <w:rPr>
          <w:noProof/>
        </w:rPr>
        <mc:AlternateContent>
          <mc:Choice Requires="wps">
            <w:drawing>
              <wp:anchor distT="0" distB="0" distL="114300" distR="114300" simplePos="0" relativeHeight="251676672" behindDoc="0" locked="0" layoutInCell="1" allowOverlap="1" wp14:anchorId="0B0C8693" wp14:editId="79F2EB2A">
                <wp:simplePos x="0" y="0"/>
                <wp:positionH relativeFrom="column">
                  <wp:posOffset>4336786</wp:posOffset>
                </wp:positionH>
                <wp:positionV relativeFrom="paragraph">
                  <wp:posOffset>1871345</wp:posOffset>
                </wp:positionV>
                <wp:extent cx="790575" cy="447675"/>
                <wp:effectExtent l="0" t="0" r="0"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28D07" w14:textId="77777777" w:rsidR="005D1250"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Série</w:t>
                            </w:r>
                          </w:p>
                          <w:p w14:paraId="20B921A2" w14:textId="77777777" w:rsidR="005D1250" w:rsidRDefault="005D1250" w:rsidP="007B2E1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p w14:paraId="794C0064" w14:textId="77777777" w:rsidR="005D1250" w:rsidRDefault="005D1250" w:rsidP="007B2E1B">
                            <w:pPr>
                              <w:spacing w:after="0" w:line="240" w:lineRule="auto"/>
                              <w:jc w:val="center"/>
                              <w:rPr>
                                <w:rFonts w:ascii="Times New Roman" w:hAnsi="Times New Roman" w:cs="Times New Roman"/>
                                <w:sz w:val="18"/>
                                <w:szCs w:val="18"/>
                                <w:lang w:val="en-US"/>
                              </w:rPr>
                            </w:pPr>
                          </w:p>
                          <w:p w14:paraId="73B7F389" w14:textId="77777777" w:rsidR="005D1250" w:rsidRDefault="005D1250" w:rsidP="007B2E1B">
                            <w:pPr>
                              <w:spacing w:after="0" w:line="240" w:lineRule="auto"/>
                              <w:jc w:val="center"/>
                              <w:rPr>
                                <w:rFonts w:ascii="Times New Roman" w:hAnsi="Times New Roman" w:cs="Times New Roman"/>
                                <w:sz w:val="18"/>
                                <w:szCs w:val="18"/>
                                <w:lang w:val="en-US"/>
                              </w:rPr>
                            </w:pPr>
                          </w:p>
                          <w:p w14:paraId="7306CEAB" w14:textId="77777777" w:rsidR="005D1250" w:rsidRPr="007B2E1B"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0C8693" id="Caixa de texto 17" o:spid="_x0000_s1027" type="#_x0000_t202" style="position:absolute;margin-left:341.5pt;margin-top:147.35pt;width:62.2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" filled="f" stroked="f" strokeweight=".5pt">
                <v:path arrowok="t"/>
                <v:textbox>
                  <w:txbxContent>
                    <w:p w14:paraId="56128D07" w14:textId="77777777" w:rsidR="005D1250"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Série</w:t>
                      </w:r>
                    </w:p>
                    <w:p w14:paraId="20B921A2" w14:textId="77777777" w:rsidR="005D1250" w:rsidRDefault="005D1250" w:rsidP="007B2E1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p w14:paraId="794C0064" w14:textId="77777777" w:rsidR="005D1250" w:rsidRDefault="005D1250" w:rsidP="007B2E1B">
                      <w:pPr>
                        <w:spacing w:after="0" w:line="240" w:lineRule="auto"/>
                        <w:jc w:val="center"/>
                        <w:rPr>
                          <w:rFonts w:ascii="Times New Roman" w:hAnsi="Times New Roman" w:cs="Times New Roman"/>
                          <w:sz w:val="18"/>
                          <w:szCs w:val="18"/>
                          <w:lang w:val="en-US"/>
                        </w:rPr>
                      </w:pPr>
                    </w:p>
                    <w:p w14:paraId="73B7F389" w14:textId="77777777" w:rsidR="005D1250" w:rsidRDefault="005D1250" w:rsidP="007B2E1B">
                      <w:pPr>
                        <w:spacing w:after="0" w:line="240" w:lineRule="auto"/>
                        <w:jc w:val="center"/>
                        <w:rPr>
                          <w:rFonts w:ascii="Times New Roman" w:hAnsi="Times New Roman" w:cs="Times New Roman"/>
                          <w:sz w:val="18"/>
                          <w:szCs w:val="18"/>
                          <w:lang w:val="en-US"/>
                        </w:rPr>
                      </w:pPr>
                    </w:p>
                    <w:p w14:paraId="7306CEAB" w14:textId="77777777" w:rsidR="005D1250" w:rsidRPr="007B2E1B"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1</w:t>
                      </w:r>
                    </w:p>
                  </w:txbxContent>
                </v:textbox>
              </v:shape>
            </w:pict>
          </mc:Fallback>
        </mc:AlternateContent>
      </w:r>
      <w:r w:rsidRPr="00C40923">
        <w:rPr>
          <w:noProof/>
        </w:rPr>
        <mc:AlternateContent>
          <mc:Choice Requires="wps">
            <w:drawing>
              <wp:anchor distT="0" distB="0" distL="114300" distR="114300" simplePos="0" relativeHeight="251674624" behindDoc="0" locked="0" layoutInCell="1" allowOverlap="1" wp14:anchorId="1812246F" wp14:editId="01BB208D">
                <wp:simplePos x="0" y="0"/>
                <wp:positionH relativeFrom="column">
                  <wp:posOffset>3609543</wp:posOffset>
                </wp:positionH>
                <wp:positionV relativeFrom="paragraph">
                  <wp:posOffset>1861341</wp:posOffset>
                </wp:positionV>
                <wp:extent cx="790575" cy="447675"/>
                <wp:effectExtent l="0" t="0" r="0" b="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A7805" w14:textId="77777777" w:rsidR="005D1250"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Série</w:t>
                            </w:r>
                          </w:p>
                          <w:p w14:paraId="4CDB3C5F" w14:textId="77777777" w:rsidR="005D1250" w:rsidRDefault="005D1250" w:rsidP="007B2E1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w:t>
                            </w:r>
                          </w:p>
                          <w:p w14:paraId="11A7D936" w14:textId="77777777" w:rsidR="005D1250" w:rsidRDefault="005D1250" w:rsidP="007B2E1B">
                            <w:pPr>
                              <w:spacing w:after="0" w:line="240" w:lineRule="auto"/>
                              <w:jc w:val="center"/>
                              <w:rPr>
                                <w:rFonts w:ascii="Times New Roman" w:hAnsi="Times New Roman" w:cs="Times New Roman"/>
                                <w:sz w:val="18"/>
                                <w:szCs w:val="18"/>
                                <w:lang w:val="en-US"/>
                              </w:rPr>
                            </w:pPr>
                          </w:p>
                          <w:p w14:paraId="6F44B824" w14:textId="77777777" w:rsidR="005D1250" w:rsidRDefault="005D1250" w:rsidP="007B2E1B">
                            <w:pPr>
                              <w:spacing w:after="0" w:line="240" w:lineRule="auto"/>
                              <w:jc w:val="center"/>
                              <w:rPr>
                                <w:rFonts w:ascii="Times New Roman" w:hAnsi="Times New Roman" w:cs="Times New Roman"/>
                                <w:sz w:val="18"/>
                                <w:szCs w:val="18"/>
                                <w:lang w:val="en-US"/>
                              </w:rPr>
                            </w:pPr>
                          </w:p>
                          <w:p w14:paraId="3A5940E1" w14:textId="77777777" w:rsidR="005D1250" w:rsidRPr="007B2E1B"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12246F" id="Caixa de texto 16" o:spid="_x0000_s1028" type="#_x0000_t202" style="position:absolute;margin-left:284.2pt;margin-top:146.55pt;width:62.2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" filled="f" stroked="f" strokeweight=".5pt">
                <v:path arrowok="t"/>
                <v:textbox>
                  <w:txbxContent>
                    <w:p w14:paraId="3DFA7805" w14:textId="77777777" w:rsidR="005D1250"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Série</w:t>
                      </w:r>
                    </w:p>
                    <w:p w14:paraId="4CDB3C5F" w14:textId="77777777" w:rsidR="005D1250" w:rsidRDefault="005D1250" w:rsidP="007B2E1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w:t>
                      </w:r>
                    </w:p>
                    <w:p w14:paraId="11A7D936" w14:textId="77777777" w:rsidR="005D1250" w:rsidRDefault="005D1250" w:rsidP="007B2E1B">
                      <w:pPr>
                        <w:spacing w:after="0" w:line="240" w:lineRule="auto"/>
                        <w:jc w:val="center"/>
                        <w:rPr>
                          <w:rFonts w:ascii="Times New Roman" w:hAnsi="Times New Roman" w:cs="Times New Roman"/>
                          <w:sz w:val="18"/>
                          <w:szCs w:val="18"/>
                          <w:lang w:val="en-US"/>
                        </w:rPr>
                      </w:pPr>
                    </w:p>
                    <w:p w14:paraId="6F44B824" w14:textId="77777777" w:rsidR="005D1250" w:rsidRDefault="005D1250" w:rsidP="007B2E1B">
                      <w:pPr>
                        <w:spacing w:after="0" w:line="240" w:lineRule="auto"/>
                        <w:jc w:val="center"/>
                        <w:rPr>
                          <w:rFonts w:ascii="Times New Roman" w:hAnsi="Times New Roman" w:cs="Times New Roman"/>
                          <w:sz w:val="18"/>
                          <w:szCs w:val="18"/>
                          <w:lang w:val="en-US"/>
                        </w:rPr>
                      </w:pPr>
                    </w:p>
                    <w:p w14:paraId="3A5940E1" w14:textId="77777777" w:rsidR="005D1250" w:rsidRPr="007B2E1B"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1</w:t>
                      </w:r>
                    </w:p>
                  </w:txbxContent>
                </v:textbox>
              </v:shape>
            </w:pict>
          </mc:Fallback>
        </mc:AlternateContent>
      </w:r>
      <w:r w:rsidRPr="00C40923">
        <w:rPr>
          <w:noProof/>
        </w:rPr>
        <mc:AlternateContent>
          <mc:Choice Requires="wps">
            <w:drawing>
              <wp:anchor distT="0" distB="0" distL="114300" distR="114300" simplePos="0" relativeHeight="251672576" behindDoc="0" locked="0" layoutInCell="1" allowOverlap="1" wp14:anchorId="72F0B9BB" wp14:editId="60103F63">
                <wp:simplePos x="0" y="0"/>
                <wp:positionH relativeFrom="column">
                  <wp:posOffset>3243688</wp:posOffset>
                </wp:positionH>
                <wp:positionV relativeFrom="paragraph">
                  <wp:posOffset>1866792</wp:posOffset>
                </wp:positionV>
                <wp:extent cx="790575" cy="44767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9D0D1" w14:textId="77777777" w:rsidR="005D1250"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Série</w:t>
                            </w:r>
                          </w:p>
                          <w:p w14:paraId="7F2CC461" w14:textId="77777777" w:rsidR="005D1250" w:rsidRDefault="005D1250" w:rsidP="007B2E1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p w14:paraId="7376C801" w14:textId="77777777" w:rsidR="005D1250" w:rsidRDefault="005D1250" w:rsidP="007B2E1B">
                            <w:pPr>
                              <w:spacing w:after="0" w:line="240" w:lineRule="auto"/>
                              <w:jc w:val="center"/>
                              <w:rPr>
                                <w:rFonts w:ascii="Times New Roman" w:hAnsi="Times New Roman" w:cs="Times New Roman"/>
                                <w:sz w:val="18"/>
                                <w:szCs w:val="18"/>
                                <w:lang w:val="en-US"/>
                              </w:rPr>
                            </w:pPr>
                          </w:p>
                          <w:p w14:paraId="2EE3B77D" w14:textId="77777777" w:rsidR="005D1250" w:rsidRDefault="005D1250" w:rsidP="007B2E1B">
                            <w:pPr>
                              <w:spacing w:after="0" w:line="240" w:lineRule="auto"/>
                              <w:jc w:val="center"/>
                              <w:rPr>
                                <w:rFonts w:ascii="Times New Roman" w:hAnsi="Times New Roman" w:cs="Times New Roman"/>
                                <w:sz w:val="18"/>
                                <w:szCs w:val="18"/>
                                <w:lang w:val="en-US"/>
                              </w:rPr>
                            </w:pPr>
                          </w:p>
                          <w:p w14:paraId="71030A41" w14:textId="77777777" w:rsidR="005D1250" w:rsidRPr="007B2E1B"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F0B9BB" id="Caixa de texto 15" o:spid="_x0000_s1029" type="#_x0000_t202" style="position:absolute;margin-left:255.4pt;margin-top:147pt;width:62.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" filled="f" stroked="f" strokeweight=".5pt">
                <v:path arrowok="t"/>
                <v:textbox>
                  <w:txbxContent>
                    <w:p w14:paraId="40D9D0D1" w14:textId="77777777" w:rsidR="005D1250"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Série</w:t>
                      </w:r>
                    </w:p>
                    <w:p w14:paraId="7F2CC461" w14:textId="77777777" w:rsidR="005D1250" w:rsidRDefault="005D1250" w:rsidP="007B2E1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p w14:paraId="7376C801" w14:textId="77777777" w:rsidR="005D1250" w:rsidRDefault="005D1250" w:rsidP="007B2E1B">
                      <w:pPr>
                        <w:spacing w:after="0" w:line="240" w:lineRule="auto"/>
                        <w:jc w:val="center"/>
                        <w:rPr>
                          <w:rFonts w:ascii="Times New Roman" w:hAnsi="Times New Roman" w:cs="Times New Roman"/>
                          <w:sz w:val="18"/>
                          <w:szCs w:val="18"/>
                          <w:lang w:val="en-US"/>
                        </w:rPr>
                      </w:pPr>
                    </w:p>
                    <w:p w14:paraId="2EE3B77D" w14:textId="77777777" w:rsidR="005D1250" w:rsidRDefault="005D1250" w:rsidP="007B2E1B">
                      <w:pPr>
                        <w:spacing w:after="0" w:line="240" w:lineRule="auto"/>
                        <w:jc w:val="center"/>
                        <w:rPr>
                          <w:rFonts w:ascii="Times New Roman" w:hAnsi="Times New Roman" w:cs="Times New Roman"/>
                          <w:sz w:val="18"/>
                          <w:szCs w:val="18"/>
                          <w:lang w:val="en-US"/>
                        </w:rPr>
                      </w:pPr>
                    </w:p>
                    <w:p w14:paraId="71030A41" w14:textId="77777777" w:rsidR="005D1250" w:rsidRPr="007B2E1B"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1</w:t>
                      </w:r>
                    </w:p>
                  </w:txbxContent>
                </v:textbox>
              </v:shape>
            </w:pict>
          </mc:Fallback>
        </mc:AlternateContent>
      </w:r>
      <w:r w:rsidRPr="00721493">
        <w:rPr>
          <w:noProof/>
        </w:rPr>
        <mc:AlternateContent>
          <mc:Choice Requires="wps">
            <w:drawing>
              <wp:anchor distT="0" distB="0" distL="114300" distR="114300" simplePos="0" relativeHeight="251680768" behindDoc="0" locked="0" layoutInCell="1" allowOverlap="1" wp14:anchorId="36DA620F" wp14:editId="5A45592F">
                <wp:simplePos x="0" y="0"/>
                <wp:positionH relativeFrom="page">
                  <wp:align>center</wp:align>
                </wp:positionH>
                <wp:positionV relativeFrom="paragraph">
                  <wp:posOffset>1865258</wp:posOffset>
                </wp:positionV>
                <wp:extent cx="790575" cy="44767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707DD" w14:textId="77777777" w:rsidR="005D1250"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Série</w:t>
                            </w:r>
                          </w:p>
                          <w:p w14:paraId="7DB5AF7A" w14:textId="77777777" w:rsidR="005D1250" w:rsidRDefault="005D1250" w:rsidP="007B2E1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w:t>
                            </w:r>
                          </w:p>
                          <w:p w14:paraId="3E19E7D0" w14:textId="77777777" w:rsidR="005D1250" w:rsidRDefault="005D1250" w:rsidP="007B2E1B">
                            <w:pPr>
                              <w:spacing w:after="0" w:line="240" w:lineRule="auto"/>
                              <w:jc w:val="center"/>
                              <w:rPr>
                                <w:rFonts w:ascii="Times New Roman" w:hAnsi="Times New Roman" w:cs="Times New Roman"/>
                                <w:sz w:val="18"/>
                                <w:szCs w:val="18"/>
                                <w:lang w:val="en-US"/>
                              </w:rPr>
                            </w:pPr>
                          </w:p>
                          <w:p w14:paraId="02DEE039" w14:textId="77777777" w:rsidR="005D1250" w:rsidRDefault="005D1250" w:rsidP="007B2E1B">
                            <w:pPr>
                              <w:spacing w:after="0" w:line="240" w:lineRule="auto"/>
                              <w:jc w:val="center"/>
                              <w:rPr>
                                <w:rFonts w:ascii="Times New Roman" w:hAnsi="Times New Roman" w:cs="Times New Roman"/>
                                <w:sz w:val="18"/>
                                <w:szCs w:val="18"/>
                                <w:lang w:val="en-US"/>
                              </w:rPr>
                            </w:pPr>
                          </w:p>
                          <w:p w14:paraId="3B4C8D06" w14:textId="77777777" w:rsidR="005D1250" w:rsidRPr="007B2E1B"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DA620F" id="Caixa de texto 3" o:spid="_x0000_s1030" type="#_x0000_t202" style="position:absolute;margin-left:0;margin-top:146.85pt;width:62.25pt;height:35.2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" filled="f" stroked="f" strokeweight=".5pt">
                <v:path arrowok="t"/>
                <v:textbox>
                  <w:txbxContent>
                    <w:p w14:paraId="79B707DD" w14:textId="77777777" w:rsidR="005D1250"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Série</w:t>
                      </w:r>
                    </w:p>
                    <w:p w14:paraId="7DB5AF7A" w14:textId="77777777" w:rsidR="005D1250" w:rsidRDefault="005D1250" w:rsidP="007B2E1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w:t>
                      </w:r>
                    </w:p>
                    <w:p w14:paraId="3E19E7D0" w14:textId="77777777" w:rsidR="005D1250" w:rsidRDefault="005D1250" w:rsidP="007B2E1B">
                      <w:pPr>
                        <w:spacing w:after="0" w:line="240" w:lineRule="auto"/>
                        <w:jc w:val="center"/>
                        <w:rPr>
                          <w:rFonts w:ascii="Times New Roman" w:hAnsi="Times New Roman" w:cs="Times New Roman"/>
                          <w:sz w:val="18"/>
                          <w:szCs w:val="18"/>
                          <w:lang w:val="en-US"/>
                        </w:rPr>
                      </w:pPr>
                    </w:p>
                    <w:p w14:paraId="02DEE039" w14:textId="77777777" w:rsidR="005D1250" w:rsidRDefault="005D1250" w:rsidP="007B2E1B">
                      <w:pPr>
                        <w:spacing w:after="0" w:line="240" w:lineRule="auto"/>
                        <w:jc w:val="center"/>
                        <w:rPr>
                          <w:rFonts w:ascii="Times New Roman" w:hAnsi="Times New Roman" w:cs="Times New Roman"/>
                          <w:sz w:val="18"/>
                          <w:szCs w:val="18"/>
                          <w:lang w:val="en-US"/>
                        </w:rPr>
                      </w:pPr>
                    </w:p>
                    <w:p w14:paraId="3B4C8D06" w14:textId="77777777" w:rsidR="005D1250" w:rsidRPr="007B2E1B" w:rsidRDefault="005D1250" w:rsidP="007B2E1B">
                      <w:pPr>
                        <w:spacing w:after="0" w:line="240" w:lineRule="auto"/>
                        <w:jc w:val="center"/>
                        <w:rPr>
                          <w:rFonts w:ascii="Times New Roman" w:hAnsi="Times New Roman" w:cs="Times New Roman"/>
                          <w:sz w:val="18"/>
                          <w:szCs w:val="18"/>
                          <w:lang w:val="en-US"/>
                        </w:rPr>
                      </w:pPr>
                      <w:r w:rsidRPr="007B2E1B">
                        <w:rPr>
                          <w:rFonts w:ascii="Times New Roman" w:hAnsi="Times New Roman" w:cs="Times New Roman"/>
                          <w:sz w:val="18"/>
                          <w:szCs w:val="18"/>
                          <w:lang w:val="en-US"/>
                        </w:rPr>
                        <w:t>1</w:t>
                      </w:r>
                    </w:p>
                  </w:txbxContent>
                </v:textbox>
                <w10:wrap anchorx="page"/>
              </v:shape>
            </w:pict>
          </mc:Fallback>
        </mc:AlternateContent>
      </w:r>
      <w:r w:rsidRPr="00C40923">
        <w:rPr>
          <w:noProof/>
        </w:rPr>
        <mc:AlternateContent>
          <mc:Choice Requires="wps">
            <w:drawing>
              <wp:anchor distT="0" distB="0" distL="114299" distR="114299" simplePos="0" relativeHeight="251669504" behindDoc="0" locked="0" layoutInCell="1" allowOverlap="1" wp14:anchorId="0741CDD9" wp14:editId="373371F4">
                <wp:simplePos x="0" y="0"/>
                <wp:positionH relativeFrom="column">
                  <wp:posOffset>5238115</wp:posOffset>
                </wp:positionH>
                <wp:positionV relativeFrom="paragraph">
                  <wp:posOffset>1129401</wp:posOffset>
                </wp:positionV>
                <wp:extent cx="0" cy="1297305"/>
                <wp:effectExtent l="0" t="0" r="19050" b="0"/>
                <wp:wrapNone/>
                <wp:docPr id="2"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7305"/>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7DE079" id="Conector reto 13"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2.45pt,88.95pt" to="412.45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" strokecolor="black [3200]" strokeweight=".5pt">
                <v:stroke dashstyle="dash" joinstyle="miter"/>
              </v:line>
            </w:pict>
          </mc:Fallback>
        </mc:AlternateContent>
      </w:r>
      <w:r w:rsidRPr="00C40923">
        <w:rPr>
          <w:noProof/>
        </w:rPr>
        <mc:AlternateContent>
          <mc:Choice Requires="wps">
            <w:drawing>
              <wp:anchor distT="0" distB="0" distL="114298" distR="114298" simplePos="0" relativeHeight="251667456" behindDoc="0" locked="0" layoutInCell="1" allowOverlap="1" wp14:anchorId="0282C28C" wp14:editId="71C4D486">
                <wp:simplePos x="0" y="0"/>
                <wp:positionH relativeFrom="column">
                  <wp:posOffset>5088627</wp:posOffset>
                </wp:positionH>
                <wp:positionV relativeFrom="paragraph">
                  <wp:posOffset>870585</wp:posOffset>
                </wp:positionV>
                <wp:extent cx="0" cy="1544955"/>
                <wp:effectExtent l="0" t="0" r="19050" b="17145"/>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4495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0C607" id="Conector reto 12" o:spid="_x0000_s1026" style="position:absolute;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00.7pt,68.55pt" to="400.7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" strokecolor="black [3200]" strokeweight=".5pt">
                <v:stroke dashstyle="dash" joinstyle="miter"/>
                <o:lock v:ext="edit" shapetype="f"/>
              </v:line>
            </w:pict>
          </mc:Fallback>
        </mc:AlternateContent>
      </w:r>
      <w:r w:rsidRPr="00C40923">
        <w:rPr>
          <w:noProof/>
        </w:rPr>
        <mc:AlternateContent>
          <mc:Choice Requires="wps">
            <w:drawing>
              <wp:anchor distT="0" distB="0" distL="114299" distR="114299" simplePos="0" relativeHeight="251665408" behindDoc="0" locked="0" layoutInCell="1" allowOverlap="1" wp14:anchorId="6D6E17A0" wp14:editId="51572537">
                <wp:simplePos x="0" y="0"/>
                <wp:positionH relativeFrom="column">
                  <wp:posOffset>4317365</wp:posOffset>
                </wp:positionH>
                <wp:positionV relativeFrom="paragraph">
                  <wp:posOffset>677916</wp:posOffset>
                </wp:positionV>
                <wp:extent cx="0" cy="1740535"/>
                <wp:effectExtent l="0" t="0" r="19050" b="12065"/>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4053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6F5A1" id="Conector reto 11"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9.95pt,53.4pt" to="339.95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" strokecolor="black [3200]" strokeweight=".5pt">
                <v:stroke dashstyle="dash" joinstyle="miter"/>
                <o:lock v:ext="edit" shapetype="f"/>
              </v:line>
            </w:pict>
          </mc:Fallback>
        </mc:AlternateContent>
      </w:r>
      <w:r w:rsidRPr="00C40923">
        <w:rPr>
          <w:noProof/>
        </w:rPr>
        <mc:AlternateContent>
          <mc:Choice Requires="wps">
            <w:drawing>
              <wp:anchor distT="0" distB="0" distL="114299" distR="114299" simplePos="0" relativeHeight="251661312" behindDoc="0" locked="0" layoutInCell="1" allowOverlap="1" wp14:anchorId="4BED8FC8" wp14:editId="0CF52156">
                <wp:simplePos x="0" y="0"/>
                <wp:positionH relativeFrom="column">
                  <wp:posOffset>3720584</wp:posOffset>
                </wp:positionH>
                <wp:positionV relativeFrom="paragraph">
                  <wp:posOffset>1652425</wp:posOffset>
                </wp:positionV>
                <wp:extent cx="5715" cy="737235"/>
                <wp:effectExtent l="0" t="0" r="32385" b="2476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73723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DA048" id="Conector reto 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95pt,130.1pt" to="293.4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" strokecolor="black [3200]" strokeweight=".5pt">
                <v:stroke dashstyle="dash" joinstyle="miter"/>
                <o:lock v:ext="edit" shapetype="f"/>
              </v:line>
            </w:pict>
          </mc:Fallback>
        </mc:AlternateContent>
      </w:r>
      <w:r w:rsidRPr="00C40923">
        <w:rPr>
          <w:noProof/>
        </w:rPr>
        <mc:AlternateContent>
          <mc:Choice Requires="wps">
            <w:drawing>
              <wp:anchor distT="0" distB="0" distL="114300" distR="114300" simplePos="0" relativeHeight="251663360" behindDoc="0" locked="0" layoutInCell="1" allowOverlap="1" wp14:anchorId="338D39C2" wp14:editId="00604D1F">
                <wp:simplePos x="0" y="0"/>
                <wp:positionH relativeFrom="column">
                  <wp:posOffset>3510652</wp:posOffset>
                </wp:positionH>
                <wp:positionV relativeFrom="paragraph">
                  <wp:posOffset>600710</wp:posOffset>
                </wp:positionV>
                <wp:extent cx="15240" cy="1827530"/>
                <wp:effectExtent l="0" t="0" r="22860" b="2032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8275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6CBF1" id="Conector reto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47.3pt" to="277.6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" strokecolor="black [3200]" strokeweight=".5pt">
                <v:stroke dashstyle="dash" joinstyle="miter"/>
                <o:lock v:ext="edit" shapetype="f"/>
              </v:line>
            </w:pict>
          </mc:Fallback>
        </mc:AlternateContent>
      </w:r>
      <w:r w:rsidR="003D7994" w:rsidRPr="00C40923">
        <w:rPr>
          <w:noProof/>
        </w:rPr>
        <w:drawing>
          <wp:inline distT="0" distB="0" distL="0" distR="0" wp14:anchorId="73B1D05B" wp14:editId="40AAF9B6">
            <wp:extent cx="5760085" cy="2997835"/>
            <wp:effectExtent l="0" t="0" r="12065"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0FC6E60D" w14:textId="77777777" w:rsidR="006B7EB2" w:rsidRPr="00A01AC6" w:rsidRDefault="006B7EB2" w:rsidP="00C40923">
      <w:pPr>
        <w:pStyle w:val="Legenda"/>
        <w:spacing w:after="0"/>
        <w:rPr>
          <w:rFonts w:ascii="Times New Roman" w:hAnsi="Times New Roman" w:cs="Times New Roman"/>
          <w:b w:val="0"/>
          <w:color w:val="auto"/>
          <w:sz w:val="20"/>
          <w:szCs w:val="20"/>
        </w:rPr>
      </w:pPr>
      <w:r w:rsidRPr="00A01AC6">
        <w:rPr>
          <w:rFonts w:ascii="Times New Roman" w:hAnsi="Times New Roman" w:cs="Times New Roman"/>
          <w:color w:val="auto"/>
          <w:sz w:val="20"/>
          <w:szCs w:val="20"/>
        </w:rPr>
        <w:t xml:space="preserve">Figura </w:t>
      </w:r>
      <w:r w:rsidR="00682E92" w:rsidRPr="00721493">
        <w:rPr>
          <w:rFonts w:ascii="Times New Roman" w:hAnsi="Times New Roman" w:cs="Times New Roman"/>
          <w:color w:val="auto"/>
          <w:sz w:val="20"/>
          <w:szCs w:val="20"/>
        </w:rPr>
        <w:fldChar w:fldCharType="begin"/>
      </w:r>
      <w:r w:rsidRPr="00A01AC6">
        <w:rPr>
          <w:rFonts w:ascii="Times New Roman" w:hAnsi="Times New Roman" w:cs="Times New Roman"/>
          <w:color w:val="auto"/>
          <w:sz w:val="20"/>
          <w:szCs w:val="20"/>
        </w:rPr>
        <w:instrText xml:space="preserve"> SEQ Figure \* ARABIC </w:instrText>
      </w:r>
      <w:r w:rsidR="00682E92" w:rsidRPr="00C40923">
        <w:rPr>
          <w:rFonts w:ascii="Times New Roman" w:hAnsi="Times New Roman" w:cs="Times New Roman"/>
          <w:color w:val="auto"/>
          <w:sz w:val="20"/>
          <w:szCs w:val="20"/>
        </w:rPr>
        <w:fldChar w:fldCharType="separate"/>
      </w:r>
      <w:r w:rsidR="00D6451D" w:rsidRPr="00A01AC6">
        <w:rPr>
          <w:rFonts w:ascii="Times New Roman" w:hAnsi="Times New Roman" w:cs="Times New Roman"/>
          <w:noProof/>
          <w:color w:val="auto"/>
          <w:sz w:val="20"/>
          <w:szCs w:val="20"/>
        </w:rPr>
        <w:t>1</w:t>
      </w:r>
      <w:r w:rsidR="00682E92" w:rsidRPr="00721493">
        <w:rPr>
          <w:rFonts w:ascii="Times New Roman" w:hAnsi="Times New Roman" w:cs="Times New Roman"/>
          <w:color w:val="auto"/>
          <w:sz w:val="20"/>
          <w:szCs w:val="20"/>
        </w:rPr>
        <w:fldChar w:fldCharType="end"/>
      </w:r>
      <w:r w:rsidRPr="00A01AC6">
        <w:rPr>
          <w:rFonts w:ascii="Times New Roman" w:hAnsi="Times New Roman" w:cs="Times New Roman"/>
          <w:b w:val="0"/>
          <w:color w:val="auto"/>
          <w:sz w:val="20"/>
          <w:szCs w:val="20"/>
        </w:rPr>
        <w:t xml:space="preserve">: Cotações de Fechamento do </w:t>
      </w:r>
      <w:r w:rsidR="00403531" w:rsidRPr="00A01AC6">
        <w:rPr>
          <w:rFonts w:ascii="Times New Roman" w:hAnsi="Times New Roman" w:cs="Times New Roman"/>
          <w:b w:val="0"/>
          <w:color w:val="auto"/>
          <w:sz w:val="20"/>
          <w:szCs w:val="20"/>
        </w:rPr>
        <w:t>Ibovespa</w:t>
      </w:r>
    </w:p>
    <w:p w14:paraId="5C743792" w14:textId="0BCA893F" w:rsidR="006B7EB2" w:rsidRPr="00C40923" w:rsidRDefault="006B7EB2" w:rsidP="00C40923">
      <w:pPr>
        <w:spacing w:after="0" w:line="240" w:lineRule="auto"/>
        <w:rPr>
          <w:rFonts w:ascii="Times New Roman" w:hAnsi="Times New Roman" w:cs="Times New Roman"/>
          <w:sz w:val="20"/>
          <w:szCs w:val="20"/>
        </w:rPr>
      </w:pPr>
      <w:r w:rsidRPr="00721493">
        <w:rPr>
          <w:rFonts w:ascii="Times New Roman" w:hAnsi="Times New Roman" w:cs="Times New Roman"/>
          <w:b/>
          <w:bCs/>
          <w:sz w:val="20"/>
          <w:szCs w:val="20"/>
        </w:rPr>
        <w:t>Fonte</w:t>
      </w:r>
      <w:r w:rsidRPr="00721493">
        <w:rPr>
          <w:rFonts w:ascii="Times New Roman" w:hAnsi="Times New Roman" w:cs="Times New Roman"/>
          <w:sz w:val="20"/>
          <w:szCs w:val="20"/>
        </w:rPr>
        <w:t xml:space="preserve">: </w:t>
      </w:r>
      <w:r w:rsidR="00F4734D" w:rsidRPr="00C40923">
        <w:rPr>
          <w:rFonts w:ascii="Times New Roman" w:hAnsi="Times New Roman" w:cs="Times New Roman"/>
          <w:sz w:val="20"/>
          <w:szCs w:val="20"/>
        </w:rPr>
        <w:t xml:space="preserve">Dados </w:t>
      </w:r>
      <w:r w:rsidR="00834867" w:rsidRPr="00C40923">
        <w:rPr>
          <w:rFonts w:ascii="Times New Roman" w:hAnsi="Times New Roman" w:cs="Times New Roman"/>
          <w:sz w:val="20"/>
          <w:szCs w:val="20"/>
        </w:rPr>
        <w:t>da pesquisa</w:t>
      </w:r>
    </w:p>
    <w:p w14:paraId="6BAD31DE" w14:textId="5814BC29" w:rsidR="0098739F" w:rsidRPr="00A01AC6" w:rsidRDefault="0044483F" w:rsidP="00263A52">
      <w:pPr>
        <w:pStyle w:val="PargrafodaLista"/>
        <w:spacing w:before="120" w:after="120" w:line="240" w:lineRule="auto"/>
        <w:ind w:left="0" w:firstLine="709"/>
        <w:contextualSpacing w:val="0"/>
        <w:jc w:val="both"/>
        <w:rPr>
          <w:rFonts w:ascii="Times New Roman" w:hAnsi="Times New Roman" w:cs="Times New Roman"/>
          <w:color w:val="FF0000"/>
          <w:sz w:val="24"/>
          <w:szCs w:val="24"/>
        </w:rPr>
      </w:pPr>
      <w:r w:rsidRPr="00A01AC6">
        <w:rPr>
          <w:rFonts w:ascii="Times New Roman" w:hAnsi="Times New Roman" w:cs="Times New Roman"/>
          <w:sz w:val="24"/>
          <w:szCs w:val="24"/>
        </w:rPr>
        <w:t>A</w:t>
      </w:r>
      <w:r w:rsidR="00090C6D">
        <w:rPr>
          <w:rFonts w:ascii="Times New Roman" w:hAnsi="Times New Roman" w:cs="Times New Roman"/>
          <w:sz w:val="24"/>
          <w:szCs w:val="24"/>
        </w:rPr>
        <w:t xml:space="preserve"> </w:t>
      </w:r>
      <w:r w:rsidR="0098739F" w:rsidRPr="00A01AC6">
        <w:rPr>
          <w:rFonts w:ascii="Times New Roman" w:hAnsi="Times New Roman" w:cs="Times New Roman"/>
          <w:sz w:val="24"/>
          <w:szCs w:val="24"/>
        </w:rPr>
        <w:t xml:space="preserve">Tabela 1, </w:t>
      </w:r>
      <w:r w:rsidRPr="00A01AC6">
        <w:rPr>
          <w:rFonts w:ascii="Times New Roman" w:hAnsi="Times New Roman" w:cs="Times New Roman"/>
          <w:sz w:val="24"/>
          <w:szCs w:val="24"/>
        </w:rPr>
        <w:t>mostra</w:t>
      </w:r>
      <w:r w:rsidR="0098739F" w:rsidRPr="00A01AC6">
        <w:rPr>
          <w:rFonts w:ascii="Times New Roman" w:hAnsi="Times New Roman" w:cs="Times New Roman"/>
          <w:sz w:val="24"/>
          <w:szCs w:val="24"/>
        </w:rPr>
        <w:t xml:space="preserve"> algumas estatísticas descritivas das séries.</w:t>
      </w:r>
      <w:r w:rsidR="00D67DC0" w:rsidRPr="00A01AC6">
        <w:rPr>
          <w:rFonts w:ascii="Times New Roman" w:hAnsi="Times New Roman" w:cs="Times New Roman"/>
          <w:sz w:val="24"/>
          <w:szCs w:val="24"/>
        </w:rPr>
        <w:t xml:space="preserve"> Nota-se o impacto das crises no desempenho do índice, sendo que o retorno mínimo observado do índice (perda de 12,10% ao dia) se deu no período da crise do Subprime, assim como o maior retorno e a maior variação. </w:t>
      </w:r>
      <w:r w:rsidRPr="00A01AC6">
        <w:rPr>
          <w:rFonts w:ascii="Times New Roman" w:hAnsi="Times New Roman" w:cs="Times New Roman"/>
          <w:sz w:val="24"/>
          <w:szCs w:val="24"/>
        </w:rPr>
        <w:t>Essas estatísticas já mostram padrões diferentes de comportamento para cada subperíodo analisado, mostrando como os períodos de crise são caracterizados por retornos negativos e alta volatilidade (Série 2 e Série 5</w:t>
      </w:r>
      <w:r w:rsidR="005D1250" w:rsidRPr="00A01AC6">
        <w:rPr>
          <w:rFonts w:ascii="Times New Roman" w:hAnsi="Times New Roman" w:cs="Times New Roman"/>
          <w:sz w:val="24"/>
          <w:szCs w:val="24"/>
        </w:rPr>
        <w:t>)</w:t>
      </w:r>
      <w:r w:rsidRPr="00A01AC6">
        <w:rPr>
          <w:rFonts w:ascii="Times New Roman" w:hAnsi="Times New Roman" w:cs="Times New Roman"/>
          <w:sz w:val="24"/>
          <w:szCs w:val="24"/>
        </w:rPr>
        <w:t xml:space="preserve">, enquanto que em períodos de estabilidade (Série 1), o índice apresenta retornos positivos modestos e volatilidade </w:t>
      </w:r>
      <w:r w:rsidR="00641918" w:rsidRPr="00A01AC6">
        <w:rPr>
          <w:rFonts w:ascii="Times New Roman" w:hAnsi="Times New Roman" w:cs="Times New Roman"/>
          <w:sz w:val="24"/>
          <w:szCs w:val="24"/>
        </w:rPr>
        <w:t xml:space="preserve">menor. </w:t>
      </w:r>
    </w:p>
    <w:tbl>
      <w:tblPr>
        <w:tblW w:w="9134" w:type="dxa"/>
        <w:tblCellMar>
          <w:left w:w="70" w:type="dxa"/>
          <w:right w:w="70" w:type="dxa"/>
        </w:tblCellMar>
        <w:tblLook w:val="04A0" w:firstRow="1" w:lastRow="0" w:firstColumn="1" w:lastColumn="0" w:noHBand="0" w:noVBand="1"/>
      </w:tblPr>
      <w:tblGrid>
        <w:gridCol w:w="1390"/>
        <w:gridCol w:w="818"/>
        <w:gridCol w:w="1118"/>
        <w:gridCol w:w="818"/>
        <w:gridCol w:w="1118"/>
        <w:gridCol w:w="818"/>
        <w:gridCol w:w="1118"/>
        <w:gridCol w:w="818"/>
        <w:gridCol w:w="1118"/>
      </w:tblGrid>
      <w:tr w:rsidR="00263A52" w:rsidRPr="00A01AC6" w14:paraId="4F7652F1" w14:textId="77777777" w:rsidTr="00403531">
        <w:trPr>
          <w:trHeight w:val="315"/>
        </w:trPr>
        <w:tc>
          <w:tcPr>
            <w:tcW w:w="9134" w:type="dxa"/>
            <w:gridSpan w:val="9"/>
            <w:tcBorders>
              <w:top w:val="nil"/>
              <w:left w:val="nil"/>
              <w:bottom w:val="single" w:sz="8" w:space="0" w:color="auto"/>
              <w:right w:val="nil"/>
            </w:tcBorders>
            <w:shd w:val="clear" w:color="auto" w:fill="auto"/>
            <w:noWrap/>
            <w:vAlign w:val="center"/>
            <w:hideMark/>
          </w:tcPr>
          <w:p w14:paraId="6E5F0CAE" w14:textId="77777777" w:rsidR="00263A52" w:rsidRPr="00A01AC6" w:rsidRDefault="00263A52" w:rsidP="00263A52">
            <w:pPr>
              <w:spacing w:after="0" w:line="240" w:lineRule="auto"/>
              <w:rPr>
                <w:rFonts w:ascii="Times New Roman" w:eastAsia="Times New Roman" w:hAnsi="Times New Roman" w:cs="Times New Roman"/>
                <w:color w:val="000000"/>
                <w:sz w:val="20"/>
                <w:szCs w:val="20"/>
              </w:rPr>
            </w:pPr>
            <w:r w:rsidRPr="00A01AC6">
              <w:rPr>
                <w:rFonts w:ascii="Times New Roman" w:eastAsia="Times New Roman" w:hAnsi="Times New Roman" w:cs="Times New Roman"/>
                <w:b/>
                <w:bCs/>
                <w:color w:val="000000"/>
                <w:sz w:val="20"/>
                <w:szCs w:val="20"/>
              </w:rPr>
              <w:t>Tabela 1:</w:t>
            </w:r>
            <w:r w:rsidRPr="00A01AC6">
              <w:rPr>
                <w:rFonts w:ascii="Times New Roman" w:eastAsia="Times New Roman" w:hAnsi="Times New Roman" w:cs="Times New Roman"/>
                <w:color w:val="000000"/>
                <w:sz w:val="20"/>
                <w:szCs w:val="20"/>
              </w:rPr>
              <w:t xml:space="preserve"> Estatísticas Descritivas. </w:t>
            </w:r>
          </w:p>
        </w:tc>
      </w:tr>
      <w:tr w:rsidR="007B5EFA" w:rsidRPr="00A01AC6" w14:paraId="189511D0" w14:textId="77777777" w:rsidTr="00403531">
        <w:trPr>
          <w:trHeight w:val="300"/>
        </w:trPr>
        <w:tc>
          <w:tcPr>
            <w:tcW w:w="1390" w:type="dxa"/>
            <w:vMerge w:val="restart"/>
            <w:tcBorders>
              <w:top w:val="nil"/>
              <w:left w:val="nil"/>
              <w:bottom w:val="single" w:sz="8" w:space="0" w:color="000000"/>
              <w:right w:val="nil"/>
            </w:tcBorders>
            <w:shd w:val="clear" w:color="auto" w:fill="auto"/>
            <w:noWrap/>
            <w:vAlign w:val="center"/>
            <w:hideMark/>
          </w:tcPr>
          <w:p w14:paraId="0958B867" w14:textId="77777777" w:rsidR="007B5EFA" w:rsidRPr="00A01AC6" w:rsidRDefault="007B2E1B"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Série</w:t>
            </w:r>
          </w:p>
        </w:tc>
        <w:tc>
          <w:tcPr>
            <w:tcW w:w="1936" w:type="dxa"/>
            <w:gridSpan w:val="2"/>
            <w:tcBorders>
              <w:top w:val="single" w:sz="8" w:space="0" w:color="auto"/>
              <w:left w:val="nil"/>
              <w:bottom w:val="nil"/>
              <w:right w:val="nil"/>
            </w:tcBorders>
            <w:shd w:val="clear" w:color="auto" w:fill="auto"/>
            <w:noWrap/>
            <w:vAlign w:val="center"/>
            <w:hideMark/>
          </w:tcPr>
          <w:p w14:paraId="2BA6FA85"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Média</w:t>
            </w:r>
          </w:p>
        </w:tc>
        <w:tc>
          <w:tcPr>
            <w:tcW w:w="1936" w:type="dxa"/>
            <w:gridSpan w:val="2"/>
            <w:tcBorders>
              <w:top w:val="single" w:sz="8" w:space="0" w:color="auto"/>
              <w:left w:val="nil"/>
              <w:bottom w:val="nil"/>
              <w:right w:val="nil"/>
            </w:tcBorders>
            <w:shd w:val="clear" w:color="auto" w:fill="auto"/>
            <w:noWrap/>
            <w:vAlign w:val="center"/>
            <w:hideMark/>
          </w:tcPr>
          <w:p w14:paraId="3FE59583"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Desvio Padrão</w:t>
            </w:r>
          </w:p>
        </w:tc>
        <w:tc>
          <w:tcPr>
            <w:tcW w:w="1936" w:type="dxa"/>
            <w:gridSpan w:val="2"/>
            <w:tcBorders>
              <w:top w:val="single" w:sz="8" w:space="0" w:color="auto"/>
              <w:left w:val="nil"/>
              <w:bottom w:val="nil"/>
              <w:right w:val="nil"/>
            </w:tcBorders>
            <w:shd w:val="clear" w:color="auto" w:fill="auto"/>
            <w:noWrap/>
            <w:vAlign w:val="center"/>
            <w:hideMark/>
          </w:tcPr>
          <w:p w14:paraId="65A58A38"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Mínimo</w:t>
            </w:r>
          </w:p>
        </w:tc>
        <w:tc>
          <w:tcPr>
            <w:tcW w:w="1936" w:type="dxa"/>
            <w:gridSpan w:val="2"/>
            <w:tcBorders>
              <w:top w:val="single" w:sz="8" w:space="0" w:color="auto"/>
              <w:left w:val="nil"/>
              <w:bottom w:val="nil"/>
              <w:right w:val="nil"/>
            </w:tcBorders>
            <w:shd w:val="clear" w:color="auto" w:fill="auto"/>
            <w:noWrap/>
            <w:vAlign w:val="center"/>
            <w:hideMark/>
          </w:tcPr>
          <w:p w14:paraId="1AB47910"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Máximo</w:t>
            </w:r>
          </w:p>
        </w:tc>
      </w:tr>
      <w:tr w:rsidR="007B5EFA" w:rsidRPr="00A01AC6" w14:paraId="02B3BC7B" w14:textId="77777777" w:rsidTr="00403531">
        <w:trPr>
          <w:trHeight w:val="315"/>
        </w:trPr>
        <w:tc>
          <w:tcPr>
            <w:tcW w:w="1390" w:type="dxa"/>
            <w:vMerge/>
            <w:tcBorders>
              <w:top w:val="nil"/>
              <w:left w:val="nil"/>
              <w:bottom w:val="single" w:sz="8" w:space="0" w:color="000000"/>
              <w:right w:val="nil"/>
            </w:tcBorders>
            <w:vAlign w:val="center"/>
            <w:hideMark/>
          </w:tcPr>
          <w:p w14:paraId="29D9187A" w14:textId="77777777" w:rsidR="007B5EFA" w:rsidRPr="00A01AC6" w:rsidRDefault="007B5EFA" w:rsidP="00263A52">
            <w:pPr>
              <w:spacing w:after="0" w:line="240" w:lineRule="auto"/>
              <w:rPr>
                <w:rFonts w:ascii="Times New Roman" w:eastAsia="Times New Roman" w:hAnsi="Times New Roman" w:cs="Times New Roman"/>
                <w:b/>
                <w:bCs/>
                <w:color w:val="000000"/>
                <w:sz w:val="20"/>
                <w:szCs w:val="20"/>
              </w:rPr>
            </w:pPr>
          </w:p>
        </w:tc>
        <w:tc>
          <w:tcPr>
            <w:tcW w:w="818" w:type="dxa"/>
            <w:tcBorders>
              <w:top w:val="nil"/>
              <w:left w:val="nil"/>
              <w:bottom w:val="single" w:sz="8" w:space="0" w:color="auto"/>
              <w:right w:val="nil"/>
            </w:tcBorders>
            <w:shd w:val="clear" w:color="auto" w:fill="auto"/>
            <w:noWrap/>
            <w:vAlign w:val="center"/>
            <w:hideMark/>
          </w:tcPr>
          <w:p w14:paraId="088CD7D7"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Pontos</w:t>
            </w:r>
          </w:p>
        </w:tc>
        <w:tc>
          <w:tcPr>
            <w:tcW w:w="1118" w:type="dxa"/>
            <w:tcBorders>
              <w:top w:val="nil"/>
              <w:left w:val="nil"/>
              <w:bottom w:val="single" w:sz="8" w:space="0" w:color="auto"/>
              <w:right w:val="nil"/>
            </w:tcBorders>
            <w:shd w:val="clear" w:color="auto" w:fill="auto"/>
            <w:noWrap/>
            <w:vAlign w:val="center"/>
            <w:hideMark/>
          </w:tcPr>
          <w:p w14:paraId="1E410C94"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Retornos*</w:t>
            </w:r>
          </w:p>
        </w:tc>
        <w:tc>
          <w:tcPr>
            <w:tcW w:w="818" w:type="dxa"/>
            <w:tcBorders>
              <w:top w:val="nil"/>
              <w:left w:val="nil"/>
              <w:bottom w:val="single" w:sz="8" w:space="0" w:color="auto"/>
              <w:right w:val="nil"/>
            </w:tcBorders>
            <w:shd w:val="clear" w:color="auto" w:fill="auto"/>
            <w:noWrap/>
            <w:vAlign w:val="center"/>
            <w:hideMark/>
          </w:tcPr>
          <w:p w14:paraId="408C4974"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Pontos</w:t>
            </w:r>
          </w:p>
        </w:tc>
        <w:tc>
          <w:tcPr>
            <w:tcW w:w="1118" w:type="dxa"/>
            <w:tcBorders>
              <w:top w:val="nil"/>
              <w:left w:val="nil"/>
              <w:bottom w:val="single" w:sz="8" w:space="0" w:color="auto"/>
              <w:right w:val="nil"/>
            </w:tcBorders>
            <w:shd w:val="clear" w:color="auto" w:fill="auto"/>
            <w:noWrap/>
            <w:vAlign w:val="center"/>
            <w:hideMark/>
          </w:tcPr>
          <w:p w14:paraId="60EAD01D"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Retornos*</w:t>
            </w:r>
          </w:p>
        </w:tc>
        <w:tc>
          <w:tcPr>
            <w:tcW w:w="818" w:type="dxa"/>
            <w:tcBorders>
              <w:top w:val="nil"/>
              <w:left w:val="nil"/>
              <w:bottom w:val="single" w:sz="8" w:space="0" w:color="auto"/>
              <w:right w:val="nil"/>
            </w:tcBorders>
            <w:shd w:val="clear" w:color="auto" w:fill="auto"/>
            <w:noWrap/>
            <w:vAlign w:val="center"/>
            <w:hideMark/>
          </w:tcPr>
          <w:p w14:paraId="2B3ED4BC"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Pontos</w:t>
            </w:r>
          </w:p>
        </w:tc>
        <w:tc>
          <w:tcPr>
            <w:tcW w:w="1118" w:type="dxa"/>
            <w:tcBorders>
              <w:top w:val="nil"/>
              <w:left w:val="nil"/>
              <w:bottom w:val="single" w:sz="8" w:space="0" w:color="auto"/>
              <w:right w:val="nil"/>
            </w:tcBorders>
            <w:shd w:val="clear" w:color="auto" w:fill="auto"/>
            <w:noWrap/>
            <w:vAlign w:val="center"/>
            <w:hideMark/>
          </w:tcPr>
          <w:p w14:paraId="2473EEDD"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Retornos*</w:t>
            </w:r>
          </w:p>
        </w:tc>
        <w:tc>
          <w:tcPr>
            <w:tcW w:w="818" w:type="dxa"/>
            <w:tcBorders>
              <w:top w:val="nil"/>
              <w:left w:val="nil"/>
              <w:bottom w:val="single" w:sz="8" w:space="0" w:color="auto"/>
              <w:right w:val="nil"/>
            </w:tcBorders>
            <w:shd w:val="clear" w:color="auto" w:fill="auto"/>
            <w:noWrap/>
            <w:vAlign w:val="center"/>
            <w:hideMark/>
          </w:tcPr>
          <w:p w14:paraId="0E9F6177"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Pontos</w:t>
            </w:r>
          </w:p>
        </w:tc>
        <w:tc>
          <w:tcPr>
            <w:tcW w:w="1118" w:type="dxa"/>
            <w:tcBorders>
              <w:top w:val="nil"/>
              <w:left w:val="nil"/>
              <w:bottom w:val="single" w:sz="8" w:space="0" w:color="auto"/>
              <w:right w:val="nil"/>
            </w:tcBorders>
            <w:shd w:val="clear" w:color="auto" w:fill="auto"/>
            <w:noWrap/>
            <w:vAlign w:val="center"/>
            <w:hideMark/>
          </w:tcPr>
          <w:p w14:paraId="136AC928" w14:textId="77777777" w:rsidR="007B5EFA" w:rsidRPr="00A01AC6" w:rsidRDefault="007B5EFA" w:rsidP="00263A52">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Retornos*</w:t>
            </w:r>
          </w:p>
        </w:tc>
      </w:tr>
      <w:tr w:rsidR="007B5EFA" w:rsidRPr="00A01AC6" w14:paraId="57B1017F" w14:textId="77777777" w:rsidTr="00403531">
        <w:trPr>
          <w:trHeight w:val="315"/>
        </w:trPr>
        <w:tc>
          <w:tcPr>
            <w:tcW w:w="1390" w:type="dxa"/>
            <w:tcBorders>
              <w:top w:val="nil"/>
              <w:left w:val="nil"/>
              <w:bottom w:val="single" w:sz="8" w:space="0" w:color="auto"/>
              <w:right w:val="nil"/>
            </w:tcBorders>
            <w:shd w:val="clear" w:color="auto" w:fill="auto"/>
            <w:noWrap/>
            <w:vAlign w:val="center"/>
            <w:hideMark/>
          </w:tcPr>
          <w:p w14:paraId="44526FF5" w14:textId="77777777" w:rsidR="007B5EFA" w:rsidRPr="00A01AC6" w:rsidRDefault="007B2E1B"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Completa</w:t>
            </w:r>
          </w:p>
        </w:tc>
        <w:tc>
          <w:tcPr>
            <w:tcW w:w="818" w:type="dxa"/>
            <w:tcBorders>
              <w:top w:val="nil"/>
              <w:left w:val="nil"/>
              <w:bottom w:val="single" w:sz="8" w:space="0" w:color="auto"/>
              <w:right w:val="nil"/>
            </w:tcBorders>
            <w:shd w:val="clear" w:color="auto" w:fill="auto"/>
            <w:noWrap/>
            <w:vAlign w:val="center"/>
            <w:hideMark/>
          </w:tcPr>
          <w:p w14:paraId="299DE977"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42.926</w:t>
            </w:r>
          </w:p>
        </w:tc>
        <w:tc>
          <w:tcPr>
            <w:tcW w:w="1118" w:type="dxa"/>
            <w:tcBorders>
              <w:top w:val="nil"/>
              <w:left w:val="nil"/>
              <w:bottom w:val="single" w:sz="8" w:space="0" w:color="auto"/>
              <w:right w:val="nil"/>
            </w:tcBorders>
            <w:shd w:val="clear" w:color="auto" w:fill="auto"/>
            <w:noWrap/>
            <w:vAlign w:val="center"/>
            <w:hideMark/>
          </w:tcPr>
          <w:p w14:paraId="2A125472"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0,07%</w:t>
            </w:r>
          </w:p>
        </w:tc>
        <w:tc>
          <w:tcPr>
            <w:tcW w:w="818" w:type="dxa"/>
            <w:tcBorders>
              <w:top w:val="nil"/>
              <w:left w:val="nil"/>
              <w:bottom w:val="single" w:sz="8" w:space="0" w:color="auto"/>
              <w:right w:val="nil"/>
            </w:tcBorders>
            <w:shd w:val="clear" w:color="auto" w:fill="auto"/>
            <w:noWrap/>
            <w:vAlign w:val="center"/>
            <w:hideMark/>
          </w:tcPr>
          <w:p w14:paraId="1C3E6791"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18.889</w:t>
            </w:r>
          </w:p>
        </w:tc>
        <w:tc>
          <w:tcPr>
            <w:tcW w:w="1118" w:type="dxa"/>
            <w:tcBorders>
              <w:top w:val="nil"/>
              <w:left w:val="nil"/>
              <w:bottom w:val="single" w:sz="8" w:space="0" w:color="auto"/>
              <w:right w:val="nil"/>
            </w:tcBorders>
            <w:shd w:val="clear" w:color="auto" w:fill="auto"/>
            <w:noWrap/>
            <w:vAlign w:val="center"/>
            <w:hideMark/>
          </w:tcPr>
          <w:p w14:paraId="2117EA76"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1,90%</w:t>
            </w:r>
          </w:p>
        </w:tc>
        <w:tc>
          <w:tcPr>
            <w:tcW w:w="818" w:type="dxa"/>
            <w:tcBorders>
              <w:top w:val="nil"/>
              <w:left w:val="nil"/>
              <w:bottom w:val="single" w:sz="8" w:space="0" w:color="auto"/>
              <w:right w:val="nil"/>
            </w:tcBorders>
            <w:shd w:val="clear" w:color="auto" w:fill="auto"/>
            <w:noWrap/>
            <w:vAlign w:val="center"/>
            <w:hideMark/>
          </w:tcPr>
          <w:p w14:paraId="2D8A80F8"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9.995</w:t>
            </w:r>
          </w:p>
        </w:tc>
        <w:tc>
          <w:tcPr>
            <w:tcW w:w="1118" w:type="dxa"/>
            <w:tcBorders>
              <w:top w:val="nil"/>
              <w:left w:val="nil"/>
              <w:bottom w:val="single" w:sz="8" w:space="0" w:color="auto"/>
              <w:right w:val="nil"/>
            </w:tcBorders>
            <w:shd w:val="clear" w:color="auto" w:fill="auto"/>
            <w:noWrap/>
            <w:vAlign w:val="center"/>
            <w:hideMark/>
          </w:tcPr>
          <w:p w14:paraId="3582643D"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-12,10%</w:t>
            </w:r>
          </w:p>
        </w:tc>
        <w:tc>
          <w:tcPr>
            <w:tcW w:w="818" w:type="dxa"/>
            <w:tcBorders>
              <w:top w:val="nil"/>
              <w:left w:val="nil"/>
              <w:bottom w:val="single" w:sz="8" w:space="0" w:color="auto"/>
              <w:right w:val="nil"/>
            </w:tcBorders>
            <w:shd w:val="clear" w:color="auto" w:fill="auto"/>
            <w:noWrap/>
            <w:vAlign w:val="center"/>
            <w:hideMark/>
          </w:tcPr>
          <w:p w14:paraId="664C5033"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73.517</w:t>
            </w:r>
          </w:p>
        </w:tc>
        <w:tc>
          <w:tcPr>
            <w:tcW w:w="1118" w:type="dxa"/>
            <w:tcBorders>
              <w:top w:val="nil"/>
              <w:left w:val="nil"/>
              <w:bottom w:val="single" w:sz="8" w:space="0" w:color="auto"/>
              <w:right w:val="nil"/>
            </w:tcBorders>
            <w:shd w:val="clear" w:color="auto" w:fill="auto"/>
            <w:noWrap/>
            <w:vAlign w:val="center"/>
            <w:hideMark/>
          </w:tcPr>
          <w:p w14:paraId="18AD9EC7"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13,68%</w:t>
            </w:r>
          </w:p>
        </w:tc>
      </w:tr>
      <w:tr w:rsidR="007B5EFA" w:rsidRPr="00A01AC6" w14:paraId="724C51B9" w14:textId="77777777" w:rsidTr="00403531">
        <w:trPr>
          <w:trHeight w:val="315"/>
        </w:trPr>
        <w:tc>
          <w:tcPr>
            <w:tcW w:w="1390" w:type="dxa"/>
            <w:tcBorders>
              <w:top w:val="nil"/>
              <w:left w:val="nil"/>
              <w:bottom w:val="single" w:sz="8" w:space="0" w:color="auto"/>
              <w:right w:val="nil"/>
            </w:tcBorders>
            <w:shd w:val="clear" w:color="auto" w:fill="auto"/>
            <w:noWrap/>
            <w:vAlign w:val="center"/>
            <w:hideMark/>
          </w:tcPr>
          <w:p w14:paraId="3C9350BC" w14:textId="77777777" w:rsidR="007B5EFA" w:rsidRPr="00A01AC6" w:rsidRDefault="007B2E1B"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1</w:t>
            </w:r>
          </w:p>
        </w:tc>
        <w:tc>
          <w:tcPr>
            <w:tcW w:w="818" w:type="dxa"/>
            <w:tcBorders>
              <w:top w:val="nil"/>
              <w:left w:val="nil"/>
              <w:bottom w:val="single" w:sz="8" w:space="0" w:color="auto"/>
              <w:right w:val="nil"/>
            </w:tcBorders>
            <w:shd w:val="clear" w:color="auto" w:fill="auto"/>
            <w:noWrap/>
            <w:vAlign w:val="center"/>
            <w:hideMark/>
          </w:tcPr>
          <w:p w14:paraId="7A8D0FD7"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33.243</w:t>
            </w:r>
          </w:p>
        </w:tc>
        <w:tc>
          <w:tcPr>
            <w:tcW w:w="1118" w:type="dxa"/>
            <w:tcBorders>
              <w:top w:val="nil"/>
              <w:left w:val="nil"/>
              <w:bottom w:val="single" w:sz="8" w:space="0" w:color="auto"/>
              <w:right w:val="nil"/>
            </w:tcBorders>
            <w:shd w:val="clear" w:color="auto" w:fill="auto"/>
            <w:noWrap/>
            <w:vAlign w:val="center"/>
            <w:hideMark/>
          </w:tcPr>
          <w:p w14:paraId="10A59941"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0,14%</w:t>
            </w:r>
          </w:p>
        </w:tc>
        <w:tc>
          <w:tcPr>
            <w:tcW w:w="818" w:type="dxa"/>
            <w:tcBorders>
              <w:top w:val="nil"/>
              <w:left w:val="nil"/>
              <w:bottom w:val="single" w:sz="8" w:space="0" w:color="auto"/>
              <w:right w:val="nil"/>
            </w:tcBorders>
            <w:shd w:val="clear" w:color="auto" w:fill="auto"/>
            <w:noWrap/>
            <w:vAlign w:val="center"/>
            <w:hideMark/>
          </w:tcPr>
          <w:p w14:paraId="3BF506B0"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15.781</w:t>
            </w:r>
          </w:p>
        </w:tc>
        <w:tc>
          <w:tcPr>
            <w:tcW w:w="1118" w:type="dxa"/>
            <w:tcBorders>
              <w:top w:val="nil"/>
              <w:left w:val="nil"/>
              <w:bottom w:val="single" w:sz="8" w:space="0" w:color="auto"/>
              <w:right w:val="nil"/>
            </w:tcBorders>
            <w:shd w:val="clear" w:color="auto" w:fill="auto"/>
            <w:noWrap/>
            <w:vAlign w:val="center"/>
            <w:hideMark/>
          </w:tcPr>
          <w:p w14:paraId="420E70FE"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1,67%</w:t>
            </w:r>
          </w:p>
        </w:tc>
        <w:tc>
          <w:tcPr>
            <w:tcW w:w="818" w:type="dxa"/>
            <w:tcBorders>
              <w:top w:val="nil"/>
              <w:left w:val="nil"/>
              <w:bottom w:val="single" w:sz="8" w:space="0" w:color="auto"/>
              <w:right w:val="nil"/>
            </w:tcBorders>
            <w:shd w:val="clear" w:color="auto" w:fill="auto"/>
            <w:noWrap/>
            <w:vAlign w:val="center"/>
            <w:hideMark/>
          </w:tcPr>
          <w:p w14:paraId="3F119F0F"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9.995</w:t>
            </w:r>
          </w:p>
        </w:tc>
        <w:tc>
          <w:tcPr>
            <w:tcW w:w="1118" w:type="dxa"/>
            <w:tcBorders>
              <w:top w:val="nil"/>
              <w:left w:val="nil"/>
              <w:bottom w:val="single" w:sz="8" w:space="0" w:color="auto"/>
              <w:right w:val="nil"/>
            </w:tcBorders>
            <w:shd w:val="clear" w:color="auto" w:fill="auto"/>
            <w:noWrap/>
            <w:vAlign w:val="center"/>
            <w:hideMark/>
          </w:tcPr>
          <w:p w14:paraId="220FD3AC"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-6,86%</w:t>
            </w:r>
          </w:p>
        </w:tc>
        <w:tc>
          <w:tcPr>
            <w:tcW w:w="818" w:type="dxa"/>
            <w:tcBorders>
              <w:top w:val="nil"/>
              <w:left w:val="nil"/>
              <w:bottom w:val="single" w:sz="8" w:space="0" w:color="auto"/>
              <w:right w:val="nil"/>
            </w:tcBorders>
            <w:shd w:val="clear" w:color="auto" w:fill="auto"/>
            <w:noWrap/>
            <w:vAlign w:val="center"/>
            <w:hideMark/>
          </w:tcPr>
          <w:p w14:paraId="5438436D"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73.439</w:t>
            </w:r>
          </w:p>
        </w:tc>
        <w:tc>
          <w:tcPr>
            <w:tcW w:w="1118" w:type="dxa"/>
            <w:tcBorders>
              <w:top w:val="nil"/>
              <w:left w:val="nil"/>
              <w:bottom w:val="single" w:sz="8" w:space="0" w:color="auto"/>
              <w:right w:val="nil"/>
            </w:tcBorders>
            <w:shd w:val="clear" w:color="auto" w:fill="auto"/>
            <w:noWrap/>
            <w:vAlign w:val="center"/>
            <w:hideMark/>
          </w:tcPr>
          <w:p w14:paraId="0D7F938D"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6,14%</w:t>
            </w:r>
          </w:p>
        </w:tc>
      </w:tr>
      <w:tr w:rsidR="007B5EFA" w:rsidRPr="00A01AC6" w14:paraId="44C4F245" w14:textId="77777777" w:rsidTr="00403531">
        <w:trPr>
          <w:trHeight w:val="315"/>
        </w:trPr>
        <w:tc>
          <w:tcPr>
            <w:tcW w:w="1390" w:type="dxa"/>
            <w:tcBorders>
              <w:top w:val="nil"/>
              <w:left w:val="nil"/>
              <w:bottom w:val="single" w:sz="8" w:space="0" w:color="auto"/>
              <w:right w:val="nil"/>
            </w:tcBorders>
            <w:shd w:val="clear" w:color="auto" w:fill="auto"/>
            <w:noWrap/>
            <w:vAlign w:val="center"/>
            <w:hideMark/>
          </w:tcPr>
          <w:p w14:paraId="74E82DAD" w14:textId="77777777" w:rsidR="007B5EFA" w:rsidRPr="00A01AC6" w:rsidRDefault="007B2E1B" w:rsidP="007B2E1B">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2</w:t>
            </w:r>
          </w:p>
        </w:tc>
        <w:tc>
          <w:tcPr>
            <w:tcW w:w="818" w:type="dxa"/>
            <w:tcBorders>
              <w:top w:val="nil"/>
              <w:left w:val="nil"/>
              <w:bottom w:val="single" w:sz="8" w:space="0" w:color="auto"/>
              <w:right w:val="nil"/>
            </w:tcBorders>
            <w:shd w:val="clear" w:color="auto" w:fill="auto"/>
            <w:noWrap/>
            <w:vAlign w:val="center"/>
            <w:hideMark/>
          </w:tcPr>
          <w:p w14:paraId="0A2D2F46"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55.896</w:t>
            </w:r>
          </w:p>
        </w:tc>
        <w:tc>
          <w:tcPr>
            <w:tcW w:w="1118" w:type="dxa"/>
            <w:tcBorders>
              <w:top w:val="nil"/>
              <w:left w:val="nil"/>
              <w:bottom w:val="single" w:sz="8" w:space="0" w:color="auto"/>
              <w:right w:val="nil"/>
            </w:tcBorders>
            <w:shd w:val="clear" w:color="auto" w:fill="auto"/>
            <w:noWrap/>
            <w:vAlign w:val="center"/>
            <w:hideMark/>
          </w:tcPr>
          <w:p w14:paraId="027B59CA"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-0,82%</w:t>
            </w:r>
          </w:p>
        </w:tc>
        <w:tc>
          <w:tcPr>
            <w:tcW w:w="818" w:type="dxa"/>
            <w:tcBorders>
              <w:top w:val="nil"/>
              <w:left w:val="nil"/>
              <w:bottom w:val="single" w:sz="8" w:space="0" w:color="auto"/>
              <w:right w:val="nil"/>
            </w:tcBorders>
            <w:shd w:val="clear" w:color="auto" w:fill="auto"/>
            <w:noWrap/>
            <w:vAlign w:val="center"/>
            <w:hideMark/>
          </w:tcPr>
          <w:p w14:paraId="51304730"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10.428</w:t>
            </w:r>
          </w:p>
        </w:tc>
        <w:tc>
          <w:tcPr>
            <w:tcW w:w="1118" w:type="dxa"/>
            <w:tcBorders>
              <w:top w:val="nil"/>
              <w:left w:val="nil"/>
              <w:bottom w:val="single" w:sz="8" w:space="0" w:color="auto"/>
              <w:right w:val="nil"/>
            </w:tcBorders>
            <w:shd w:val="clear" w:color="auto" w:fill="auto"/>
            <w:noWrap/>
            <w:vAlign w:val="center"/>
            <w:hideMark/>
          </w:tcPr>
          <w:p w14:paraId="4427EE1B"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3,63%</w:t>
            </w:r>
          </w:p>
        </w:tc>
        <w:tc>
          <w:tcPr>
            <w:tcW w:w="818" w:type="dxa"/>
            <w:tcBorders>
              <w:top w:val="nil"/>
              <w:left w:val="nil"/>
              <w:bottom w:val="single" w:sz="8" w:space="0" w:color="auto"/>
              <w:right w:val="nil"/>
            </w:tcBorders>
            <w:shd w:val="clear" w:color="auto" w:fill="auto"/>
            <w:noWrap/>
            <w:vAlign w:val="center"/>
            <w:hideMark/>
          </w:tcPr>
          <w:p w14:paraId="4AE66158"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29.435</w:t>
            </w:r>
          </w:p>
        </w:tc>
        <w:tc>
          <w:tcPr>
            <w:tcW w:w="1118" w:type="dxa"/>
            <w:tcBorders>
              <w:top w:val="nil"/>
              <w:left w:val="nil"/>
              <w:bottom w:val="single" w:sz="8" w:space="0" w:color="auto"/>
              <w:right w:val="nil"/>
            </w:tcBorders>
            <w:shd w:val="clear" w:color="auto" w:fill="auto"/>
            <w:noWrap/>
            <w:vAlign w:val="center"/>
            <w:hideMark/>
          </w:tcPr>
          <w:p w14:paraId="03313727"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-12,10%</w:t>
            </w:r>
          </w:p>
        </w:tc>
        <w:tc>
          <w:tcPr>
            <w:tcW w:w="818" w:type="dxa"/>
            <w:tcBorders>
              <w:top w:val="nil"/>
              <w:left w:val="nil"/>
              <w:bottom w:val="single" w:sz="8" w:space="0" w:color="auto"/>
              <w:right w:val="nil"/>
            </w:tcBorders>
            <w:shd w:val="clear" w:color="auto" w:fill="auto"/>
            <w:noWrap/>
            <w:vAlign w:val="center"/>
            <w:hideMark/>
          </w:tcPr>
          <w:p w14:paraId="121D7FE7"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73.516</w:t>
            </w:r>
          </w:p>
        </w:tc>
        <w:tc>
          <w:tcPr>
            <w:tcW w:w="1118" w:type="dxa"/>
            <w:tcBorders>
              <w:top w:val="nil"/>
              <w:left w:val="nil"/>
              <w:bottom w:val="single" w:sz="8" w:space="0" w:color="auto"/>
              <w:right w:val="nil"/>
            </w:tcBorders>
            <w:shd w:val="clear" w:color="auto" w:fill="auto"/>
            <w:noWrap/>
            <w:vAlign w:val="center"/>
            <w:hideMark/>
          </w:tcPr>
          <w:p w14:paraId="10C08542"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13,68%</w:t>
            </w:r>
          </w:p>
        </w:tc>
      </w:tr>
      <w:tr w:rsidR="007B5EFA" w:rsidRPr="00A01AC6" w14:paraId="7A3909F5" w14:textId="77777777" w:rsidTr="00403531">
        <w:trPr>
          <w:trHeight w:val="315"/>
        </w:trPr>
        <w:tc>
          <w:tcPr>
            <w:tcW w:w="1390" w:type="dxa"/>
            <w:tcBorders>
              <w:top w:val="nil"/>
              <w:left w:val="nil"/>
              <w:bottom w:val="single" w:sz="8" w:space="0" w:color="auto"/>
              <w:right w:val="nil"/>
            </w:tcBorders>
            <w:shd w:val="clear" w:color="auto" w:fill="auto"/>
            <w:noWrap/>
            <w:vAlign w:val="center"/>
            <w:hideMark/>
          </w:tcPr>
          <w:p w14:paraId="528F0ADF" w14:textId="77777777" w:rsidR="007B5EFA" w:rsidRPr="00A01AC6" w:rsidRDefault="007B2E1B"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3</w:t>
            </w:r>
          </w:p>
        </w:tc>
        <w:tc>
          <w:tcPr>
            <w:tcW w:w="818" w:type="dxa"/>
            <w:tcBorders>
              <w:top w:val="nil"/>
              <w:left w:val="nil"/>
              <w:bottom w:val="single" w:sz="8" w:space="0" w:color="auto"/>
              <w:right w:val="nil"/>
            </w:tcBorders>
            <w:shd w:val="clear" w:color="auto" w:fill="auto"/>
            <w:noWrap/>
            <w:vAlign w:val="center"/>
            <w:hideMark/>
          </w:tcPr>
          <w:p w14:paraId="54A0E3A1"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50.424</w:t>
            </w:r>
          </w:p>
        </w:tc>
        <w:tc>
          <w:tcPr>
            <w:tcW w:w="1118" w:type="dxa"/>
            <w:tcBorders>
              <w:top w:val="nil"/>
              <w:left w:val="nil"/>
              <w:bottom w:val="single" w:sz="8" w:space="0" w:color="auto"/>
              <w:right w:val="nil"/>
            </w:tcBorders>
            <w:shd w:val="clear" w:color="auto" w:fill="auto"/>
            <w:noWrap/>
            <w:vAlign w:val="center"/>
            <w:hideMark/>
          </w:tcPr>
          <w:p w14:paraId="3B49706E"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0,26%</w:t>
            </w:r>
          </w:p>
        </w:tc>
        <w:tc>
          <w:tcPr>
            <w:tcW w:w="818" w:type="dxa"/>
            <w:tcBorders>
              <w:top w:val="nil"/>
              <w:left w:val="nil"/>
              <w:bottom w:val="single" w:sz="8" w:space="0" w:color="auto"/>
              <w:right w:val="nil"/>
            </w:tcBorders>
            <w:shd w:val="clear" w:color="auto" w:fill="auto"/>
            <w:noWrap/>
            <w:vAlign w:val="center"/>
            <w:hideMark/>
          </w:tcPr>
          <w:p w14:paraId="0B6AF6BE"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10.861</w:t>
            </w:r>
          </w:p>
        </w:tc>
        <w:tc>
          <w:tcPr>
            <w:tcW w:w="1118" w:type="dxa"/>
            <w:tcBorders>
              <w:top w:val="nil"/>
              <w:left w:val="nil"/>
              <w:bottom w:val="single" w:sz="8" w:space="0" w:color="auto"/>
              <w:right w:val="nil"/>
            </w:tcBorders>
            <w:shd w:val="clear" w:color="auto" w:fill="auto"/>
            <w:noWrap/>
            <w:vAlign w:val="center"/>
            <w:hideMark/>
          </w:tcPr>
          <w:p w14:paraId="21889524"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2,32%</w:t>
            </w:r>
          </w:p>
        </w:tc>
        <w:tc>
          <w:tcPr>
            <w:tcW w:w="818" w:type="dxa"/>
            <w:tcBorders>
              <w:top w:val="nil"/>
              <w:left w:val="nil"/>
              <w:bottom w:val="single" w:sz="8" w:space="0" w:color="auto"/>
              <w:right w:val="nil"/>
            </w:tcBorders>
            <w:shd w:val="clear" w:color="auto" w:fill="auto"/>
            <w:noWrap/>
            <w:vAlign w:val="center"/>
            <w:hideMark/>
          </w:tcPr>
          <w:p w14:paraId="0FCE4FD0"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31.251</w:t>
            </w:r>
          </w:p>
        </w:tc>
        <w:tc>
          <w:tcPr>
            <w:tcW w:w="1118" w:type="dxa"/>
            <w:tcBorders>
              <w:top w:val="nil"/>
              <w:left w:val="nil"/>
              <w:bottom w:val="single" w:sz="8" w:space="0" w:color="auto"/>
              <w:right w:val="nil"/>
            </w:tcBorders>
            <w:shd w:val="clear" w:color="auto" w:fill="auto"/>
            <w:noWrap/>
            <w:vAlign w:val="center"/>
            <w:hideMark/>
          </w:tcPr>
          <w:p w14:paraId="78D887D8"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-8,07%</w:t>
            </w:r>
          </w:p>
        </w:tc>
        <w:tc>
          <w:tcPr>
            <w:tcW w:w="818" w:type="dxa"/>
            <w:tcBorders>
              <w:top w:val="nil"/>
              <w:left w:val="nil"/>
              <w:bottom w:val="single" w:sz="8" w:space="0" w:color="auto"/>
              <w:right w:val="nil"/>
            </w:tcBorders>
            <w:shd w:val="clear" w:color="auto" w:fill="auto"/>
            <w:noWrap/>
            <w:vAlign w:val="center"/>
            <w:hideMark/>
          </w:tcPr>
          <w:p w14:paraId="25E06CE5"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70.045</w:t>
            </w:r>
          </w:p>
        </w:tc>
        <w:tc>
          <w:tcPr>
            <w:tcW w:w="1118" w:type="dxa"/>
            <w:tcBorders>
              <w:top w:val="nil"/>
              <w:left w:val="nil"/>
              <w:bottom w:val="single" w:sz="8" w:space="0" w:color="auto"/>
              <w:right w:val="nil"/>
            </w:tcBorders>
            <w:shd w:val="clear" w:color="auto" w:fill="auto"/>
            <w:noWrap/>
            <w:vAlign w:val="center"/>
            <w:hideMark/>
          </w:tcPr>
          <w:p w14:paraId="2DBE57BF"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8,99%</w:t>
            </w:r>
          </w:p>
        </w:tc>
      </w:tr>
      <w:tr w:rsidR="007B5EFA" w:rsidRPr="00A01AC6" w14:paraId="0DA19582" w14:textId="77777777" w:rsidTr="00403531">
        <w:trPr>
          <w:trHeight w:val="315"/>
        </w:trPr>
        <w:tc>
          <w:tcPr>
            <w:tcW w:w="1390" w:type="dxa"/>
            <w:tcBorders>
              <w:top w:val="nil"/>
              <w:left w:val="nil"/>
              <w:bottom w:val="single" w:sz="8" w:space="0" w:color="auto"/>
              <w:right w:val="nil"/>
            </w:tcBorders>
            <w:shd w:val="clear" w:color="auto" w:fill="auto"/>
            <w:noWrap/>
            <w:vAlign w:val="center"/>
            <w:hideMark/>
          </w:tcPr>
          <w:p w14:paraId="793FF875" w14:textId="77777777" w:rsidR="007B5EFA" w:rsidRPr="00A01AC6" w:rsidRDefault="007B2E1B"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4</w:t>
            </w:r>
          </w:p>
        </w:tc>
        <w:tc>
          <w:tcPr>
            <w:tcW w:w="818" w:type="dxa"/>
            <w:tcBorders>
              <w:top w:val="nil"/>
              <w:left w:val="nil"/>
              <w:bottom w:val="single" w:sz="8" w:space="0" w:color="auto"/>
              <w:right w:val="nil"/>
            </w:tcBorders>
            <w:shd w:val="clear" w:color="auto" w:fill="auto"/>
            <w:noWrap/>
            <w:vAlign w:val="center"/>
            <w:hideMark/>
          </w:tcPr>
          <w:p w14:paraId="262B9578"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66.833</w:t>
            </w:r>
          </w:p>
        </w:tc>
        <w:tc>
          <w:tcPr>
            <w:tcW w:w="1118" w:type="dxa"/>
            <w:tcBorders>
              <w:top w:val="nil"/>
              <w:left w:val="nil"/>
              <w:bottom w:val="single" w:sz="8" w:space="0" w:color="auto"/>
              <w:right w:val="nil"/>
            </w:tcBorders>
            <w:shd w:val="clear" w:color="auto" w:fill="auto"/>
            <w:noWrap/>
            <w:vAlign w:val="center"/>
            <w:hideMark/>
          </w:tcPr>
          <w:p w14:paraId="7111E4E6"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-0,03%</w:t>
            </w:r>
          </w:p>
        </w:tc>
        <w:tc>
          <w:tcPr>
            <w:tcW w:w="818" w:type="dxa"/>
            <w:tcBorders>
              <w:top w:val="nil"/>
              <w:left w:val="nil"/>
              <w:bottom w:val="single" w:sz="8" w:space="0" w:color="auto"/>
              <w:right w:val="nil"/>
            </w:tcBorders>
            <w:shd w:val="clear" w:color="auto" w:fill="auto"/>
            <w:noWrap/>
            <w:vAlign w:val="center"/>
            <w:hideMark/>
          </w:tcPr>
          <w:p w14:paraId="56873042"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2.990</w:t>
            </w:r>
          </w:p>
        </w:tc>
        <w:tc>
          <w:tcPr>
            <w:tcW w:w="1118" w:type="dxa"/>
            <w:tcBorders>
              <w:top w:val="nil"/>
              <w:left w:val="nil"/>
              <w:bottom w:val="single" w:sz="8" w:space="0" w:color="auto"/>
              <w:right w:val="nil"/>
            </w:tcBorders>
            <w:shd w:val="clear" w:color="auto" w:fill="auto"/>
            <w:noWrap/>
            <w:vAlign w:val="center"/>
            <w:hideMark/>
          </w:tcPr>
          <w:p w14:paraId="1B53329D"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1,20%</w:t>
            </w:r>
          </w:p>
        </w:tc>
        <w:tc>
          <w:tcPr>
            <w:tcW w:w="818" w:type="dxa"/>
            <w:tcBorders>
              <w:top w:val="nil"/>
              <w:left w:val="nil"/>
              <w:bottom w:val="single" w:sz="8" w:space="0" w:color="auto"/>
              <w:right w:val="nil"/>
            </w:tcBorders>
            <w:shd w:val="clear" w:color="auto" w:fill="auto"/>
            <w:noWrap/>
            <w:vAlign w:val="center"/>
            <w:hideMark/>
          </w:tcPr>
          <w:p w14:paraId="61C97452"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58.192</w:t>
            </w:r>
          </w:p>
        </w:tc>
        <w:tc>
          <w:tcPr>
            <w:tcW w:w="1118" w:type="dxa"/>
            <w:tcBorders>
              <w:top w:val="nil"/>
              <w:left w:val="nil"/>
              <w:bottom w:val="single" w:sz="8" w:space="0" w:color="auto"/>
              <w:right w:val="nil"/>
            </w:tcBorders>
            <w:shd w:val="clear" w:color="auto" w:fill="auto"/>
            <w:noWrap/>
            <w:vAlign w:val="center"/>
            <w:hideMark/>
          </w:tcPr>
          <w:p w14:paraId="08804BFA"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-4,85%</w:t>
            </w:r>
          </w:p>
        </w:tc>
        <w:tc>
          <w:tcPr>
            <w:tcW w:w="818" w:type="dxa"/>
            <w:tcBorders>
              <w:top w:val="nil"/>
              <w:left w:val="nil"/>
              <w:bottom w:val="single" w:sz="8" w:space="0" w:color="auto"/>
              <w:right w:val="nil"/>
            </w:tcBorders>
            <w:shd w:val="clear" w:color="auto" w:fill="auto"/>
            <w:noWrap/>
            <w:vAlign w:val="center"/>
            <w:hideMark/>
          </w:tcPr>
          <w:p w14:paraId="3CEF75A9"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72.996</w:t>
            </w:r>
          </w:p>
        </w:tc>
        <w:tc>
          <w:tcPr>
            <w:tcW w:w="1118" w:type="dxa"/>
            <w:tcBorders>
              <w:top w:val="nil"/>
              <w:left w:val="nil"/>
              <w:bottom w:val="single" w:sz="8" w:space="0" w:color="auto"/>
              <w:right w:val="nil"/>
            </w:tcBorders>
            <w:shd w:val="clear" w:color="auto" w:fill="auto"/>
            <w:noWrap/>
            <w:vAlign w:val="center"/>
            <w:hideMark/>
          </w:tcPr>
          <w:p w14:paraId="4981A4F1"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4,02%</w:t>
            </w:r>
          </w:p>
        </w:tc>
      </w:tr>
      <w:tr w:rsidR="007B5EFA" w:rsidRPr="00A01AC6" w14:paraId="36A952AF" w14:textId="77777777" w:rsidTr="00403531">
        <w:trPr>
          <w:trHeight w:val="315"/>
        </w:trPr>
        <w:tc>
          <w:tcPr>
            <w:tcW w:w="1390" w:type="dxa"/>
            <w:tcBorders>
              <w:top w:val="nil"/>
              <w:left w:val="nil"/>
              <w:bottom w:val="single" w:sz="8" w:space="0" w:color="auto"/>
              <w:right w:val="nil"/>
            </w:tcBorders>
            <w:shd w:val="clear" w:color="auto" w:fill="auto"/>
            <w:noWrap/>
            <w:vAlign w:val="center"/>
            <w:hideMark/>
          </w:tcPr>
          <w:p w14:paraId="0AF15B8B" w14:textId="77777777" w:rsidR="007B5EFA" w:rsidRPr="00A01AC6" w:rsidRDefault="007B2E1B"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5</w:t>
            </w:r>
          </w:p>
        </w:tc>
        <w:tc>
          <w:tcPr>
            <w:tcW w:w="818" w:type="dxa"/>
            <w:tcBorders>
              <w:top w:val="nil"/>
              <w:left w:val="nil"/>
              <w:bottom w:val="single" w:sz="8" w:space="0" w:color="auto"/>
              <w:right w:val="nil"/>
            </w:tcBorders>
            <w:shd w:val="clear" w:color="auto" w:fill="auto"/>
            <w:noWrap/>
            <w:vAlign w:val="center"/>
            <w:hideMark/>
          </w:tcPr>
          <w:p w14:paraId="6851A9A0"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55.968</w:t>
            </w:r>
          </w:p>
        </w:tc>
        <w:tc>
          <w:tcPr>
            <w:tcW w:w="1118" w:type="dxa"/>
            <w:tcBorders>
              <w:top w:val="nil"/>
              <w:left w:val="nil"/>
              <w:bottom w:val="single" w:sz="8" w:space="0" w:color="auto"/>
              <w:right w:val="nil"/>
            </w:tcBorders>
            <w:shd w:val="clear" w:color="auto" w:fill="auto"/>
            <w:noWrap/>
            <w:vAlign w:val="center"/>
            <w:hideMark/>
          </w:tcPr>
          <w:p w14:paraId="1FE55FEE"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-0,33%</w:t>
            </w:r>
          </w:p>
        </w:tc>
        <w:tc>
          <w:tcPr>
            <w:tcW w:w="818" w:type="dxa"/>
            <w:tcBorders>
              <w:top w:val="nil"/>
              <w:left w:val="nil"/>
              <w:bottom w:val="single" w:sz="8" w:space="0" w:color="auto"/>
              <w:right w:val="nil"/>
            </w:tcBorders>
            <w:shd w:val="clear" w:color="auto" w:fill="auto"/>
            <w:noWrap/>
            <w:vAlign w:val="center"/>
            <w:hideMark/>
          </w:tcPr>
          <w:p w14:paraId="3D9DEA27"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3.158</w:t>
            </w:r>
          </w:p>
        </w:tc>
        <w:tc>
          <w:tcPr>
            <w:tcW w:w="1118" w:type="dxa"/>
            <w:tcBorders>
              <w:top w:val="nil"/>
              <w:left w:val="nil"/>
              <w:bottom w:val="single" w:sz="8" w:space="0" w:color="auto"/>
              <w:right w:val="nil"/>
            </w:tcBorders>
            <w:shd w:val="clear" w:color="auto" w:fill="auto"/>
            <w:noWrap/>
            <w:vAlign w:val="center"/>
            <w:hideMark/>
          </w:tcPr>
          <w:p w14:paraId="6E2CB8F3"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2,22%</w:t>
            </w:r>
          </w:p>
        </w:tc>
        <w:tc>
          <w:tcPr>
            <w:tcW w:w="818" w:type="dxa"/>
            <w:tcBorders>
              <w:top w:val="nil"/>
              <w:left w:val="nil"/>
              <w:bottom w:val="single" w:sz="8" w:space="0" w:color="auto"/>
              <w:right w:val="nil"/>
            </w:tcBorders>
            <w:shd w:val="clear" w:color="auto" w:fill="auto"/>
            <w:noWrap/>
            <w:vAlign w:val="center"/>
            <w:hideMark/>
          </w:tcPr>
          <w:p w14:paraId="44C039DD"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48.668</w:t>
            </w:r>
          </w:p>
        </w:tc>
        <w:tc>
          <w:tcPr>
            <w:tcW w:w="1118" w:type="dxa"/>
            <w:tcBorders>
              <w:top w:val="nil"/>
              <w:left w:val="nil"/>
              <w:bottom w:val="single" w:sz="8" w:space="0" w:color="auto"/>
              <w:right w:val="nil"/>
            </w:tcBorders>
            <w:shd w:val="clear" w:color="auto" w:fill="auto"/>
            <w:noWrap/>
            <w:vAlign w:val="center"/>
            <w:hideMark/>
          </w:tcPr>
          <w:p w14:paraId="1D78A93B"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-8,43%</w:t>
            </w:r>
          </w:p>
        </w:tc>
        <w:tc>
          <w:tcPr>
            <w:tcW w:w="818" w:type="dxa"/>
            <w:tcBorders>
              <w:top w:val="nil"/>
              <w:left w:val="nil"/>
              <w:bottom w:val="single" w:sz="8" w:space="0" w:color="auto"/>
              <w:right w:val="nil"/>
            </w:tcBorders>
            <w:shd w:val="clear" w:color="auto" w:fill="auto"/>
            <w:noWrap/>
            <w:vAlign w:val="center"/>
            <w:hideMark/>
          </w:tcPr>
          <w:p w14:paraId="3900FD06"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62.565</w:t>
            </w:r>
          </w:p>
        </w:tc>
        <w:tc>
          <w:tcPr>
            <w:tcW w:w="1118" w:type="dxa"/>
            <w:tcBorders>
              <w:top w:val="nil"/>
              <w:left w:val="nil"/>
              <w:bottom w:val="single" w:sz="8" w:space="0" w:color="auto"/>
              <w:right w:val="nil"/>
            </w:tcBorders>
            <w:shd w:val="clear" w:color="auto" w:fill="auto"/>
            <w:noWrap/>
            <w:vAlign w:val="center"/>
            <w:hideMark/>
          </w:tcPr>
          <w:p w14:paraId="75F798AE" w14:textId="77777777" w:rsidR="007B5EFA" w:rsidRPr="00A01AC6" w:rsidRDefault="007B5EFA"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4,98%</w:t>
            </w:r>
          </w:p>
        </w:tc>
      </w:tr>
      <w:tr w:rsidR="007B5EFA" w:rsidRPr="00A01AC6" w14:paraId="5D781E5E" w14:textId="77777777" w:rsidTr="00403531">
        <w:trPr>
          <w:trHeight w:val="300"/>
        </w:trPr>
        <w:tc>
          <w:tcPr>
            <w:tcW w:w="3326" w:type="dxa"/>
            <w:gridSpan w:val="3"/>
            <w:tcBorders>
              <w:top w:val="single" w:sz="8" w:space="0" w:color="auto"/>
              <w:left w:val="nil"/>
              <w:bottom w:val="nil"/>
              <w:right w:val="nil"/>
            </w:tcBorders>
            <w:shd w:val="clear" w:color="auto" w:fill="auto"/>
            <w:noWrap/>
            <w:vAlign w:val="center"/>
            <w:hideMark/>
          </w:tcPr>
          <w:p w14:paraId="18D5C6A3" w14:textId="77777777" w:rsidR="007B5EFA" w:rsidRPr="00A01AC6" w:rsidRDefault="007B5EFA" w:rsidP="00263A52">
            <w:pPr>
              <w:spacing w:after="0" w:line="240" w:lineRule="auto"/>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Fonte:</w:t>
            </w:r>
            <w:r w:rsidRPr="00A01AC6">
              <w:rPr>
                <w:rFonts w:ascii="Times New Roman" w:eastAsia="Times New Roman" w:hAnsi="Times New Roman" w:cs="Times New Roman"/>
                <w:color w:val="000000"/>
                <w:sz w:val="20"/>
                <w:szCs w:val="20"/>
              </w:rPr>
              <w:t xml:space="preserve"> Resultados da Pesquisa.</w:t>
            </w:r>
          </w:p>
        </w:tc>
        <w:tc>
          <w:tcPr>
            <w:tcW w:w="818" w:type="dxa"/>
            <w:tcBorders>
              <w:top w:val="nil"/>
              <w:left w:val="nil"/>
              <w:bottom w:val="nil"/>
              <w:right w:val="nil"/>
            </w:tcBorders>
            <w:shd w:val="clear" w:color="auto" w:fill="auto"/>
            <w:noWrap/>
            <w:vAlign w:val="bottom"/>
            <w:hideMark/>
          </w:tcPr>
          <w:p w14:paraId="5C32247E" w14:textId="77777777" w:rsidR="007B5EFA" w:rsidRPr="00A01AC6" w:rsidRDefault="007B5EFA" w:rsidP="00263A52">
            <w:pPr>
              <w:spacing w:after="0" w:line="240" w:lineRule="auto"/>
              <w:rPr>
                <w:rFonts w:ascii="Times New Roman" w:eastAsia="Times New Roman" w:hAnsi="Times New Roman" w:cs="Times New Roman"/>
                <w:b/>
                <w:bCs/>
                <w:color w:val="000000"/>
                <w:sz w:val="20"/>
                <w:szCs w:val="20"/>
              </w:rPr>
            </w:pPr>
          </w:p>
        </w:tc>
        <w:tc>
          <w:tcPr>
            <w:tcW w:w="1118" w:type="dxa"/>
            <w:tcBorders>
              <w:top w:val="nil"/>
              <w:left w:val="nil"/>
              <w:bottom w:val="nil"/>
              <w:right w:val="nil"/>
            </w:tcBorders>
            <w:shd w:val="clear" w:color="auto" w:fill="auto"/>
            <w:noWrap/>
            <w:vAlign w:val="bottom"/>
            <w:hideMark/>
          </w:tcPr>
          <w:p w14:paraId="0AAEE858" w14:textId="77777777" w:rsidR="007B5EFA" w:rsidRPr="00A01AC6" w:rsidRDefault="007B5EFA" w:rsidP="00263A52">
            <w:pPr>
              <w:spacing w:after="0" w:line="240"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73142107" w14:textId="77777777" w:rsidR="007B5EFA" w:rsidRPr="00A01AC6" w:rsidRDefault="007B5EFA" w:rsidP="00263A52">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14:paraId="6643F80F" w14:textId="77777777" w:rsidR="007B5EFA" w:rsidRPr="00A01AC6" w:rsidRDefault="007B5EFA" w:rsidP="00263A52">
            <w:pPr>
              <w:spacing w:after="0" w:line="240"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589054A7" w14:textId="77777777" w:rsidR="007B5EFA" w:rsidRPr="00A01AC6" w:rsidRDefault="007B5EFA" w:rsidP="00263A52">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14:paraId="340C7884" w14:textId="77777777" w:rsidR="007B5EFA" w:rsidRPr="00A01AC6" w:rsidRDefault="007B5EFA" w:rsidP="00263A52">
            <w:pPr>
              <w:spacing w:after="0" w:line="240" w:lineRule="auto"/>
              <w:rPr>
                <w:rFonts w:ascii="Times New Roman" w:eastAsia="Times New Roman" w:hAnsi="Times New Roman" w:cs="Times New Roman"/>
                <w:sz w:val="20"/>
                <w:szCs w:val="20"/>
              </w:rPr>
            </w:pPr>
          </w:p>
        </w:tc>
      </w:tr>
      <w:tr w:rsidR="00403531" w:rsidRPr="00A01AC6" w14:paraId="68AE6847" w14:textId="77777777" w:rsidTr="00C44DBA">
        <w:trPr>
          <w:trHeight w:val="300"/>
        </w:trPr>
        <w:tc>
          <w:tcPr>
            <w:tcW w:w="9134" w:type="dxa"/>
            <w:gridSpan w:val="9"/>
            <w:tcBorders>
              <w:top w:val="nil"/>
              <w:left w:val="nil"/>
              <w:bottom w:val="nil"/>
              <w:right w:val="nil"/>
            </w:tcBorders>
            <w:shd w:val="clear" w:color="auto" w:fill="auto"/>
            <w:noWrap/>
            <w:vAlign w:val="center"/>
            <w:hideMark/>
          </w:tcPr>
          <w:p w14:paraId="6431E1C0" w14:textId="77777777" w:rsidR="00403531" w:rsidRPr="00A01AC6" w:rsidRDefault="00403531" w:rsidP="00263A52">
            <w:pPr>
              <w:spacing w:after="0" w:line="240" w:lineRule="auto"/>
              <w:rPr>
                <w:rFonts w:ascii="Times New Roman" w:eastAsia="Times New Roman" w:hAnsi="Times New Roman" w:cs="Times New Roman"/>
                <w:sz w:val="20"/>
                <w:szCs w:val="20"/>
              </w:rPr>
            </w:pPr>
            <w:r w:rsidRPr="00A01AC6">
              <w:rPr>
                <w:rFonts w:ascii="Times New Roman" w:eastAsia="Times New Roman" w:hAnsi="Times New Roman" w:cs="Times New Roman"/>
                <w:color w:val="000000"/>
                <w:sz w:val="20"/>
                <w:szCs w:val="20"/>
              </w:rPr>
              <w:t>* Retornos Diários.</w:t>
            </w:r>
          </w:p>
        </w:tc>
      </w:tr>
    </w:tbl>
    <w:p w14:paraId="05E34A5B" w14:textId="7E863814" w:rsidR="006B7EB2" w:rsidRDefault="006B7EB2"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A aplicação do teste ADF, juntamente com a análise dos correlogramas, nas séries de preço e retorno do </w:t>
      </w:r>
      <w:r w:rsidR="00403531" w:rsidRPr="00A01AC6">
        <w:rPr>
          <w:rFonts w:ascii="Times New Roman" w:hAnsi="Times New Roman" w:cs="Times New Roman"/>
          <w:sz w:val="24"/>
          <w:szCs w:val="24"/>
        </w:rPr>
        <w:t>Ibovespa</w:t>
      </w:r>
      <w:r w:rsidRPr="00A01AC6">
        <w:rPr>
          <w:rFonts w:ascii="Times New Roman" w:hAnsi="Times New Roman" w:cs="Times New Roman"/>
          <w:sz w:val="24"/>
          <w:szCs w:val="24"/>
        </w:rPr>
        <w:t>, mostrou que, para todos os períodos, a primeira série possui uma raiz unitária, sendo, portanto, não estacionária e</w:t>
      </w:r>
      <w:r w:rsidR="00153254" w:rsidRPr="00A01AC6">
        <w:rPr>
          <w:rFonts w:ascii="Times New Roman" w:hAnsi="Times New Roman" w:cs="Times New Roman"/>
          <w:sz w:val="24"/>
          <w:szCs w:val="24"/>
        </w:rPr>
        <w:t xml:space="preserve">nquanto que </w:t>
      </w:r>
      <w:r w:rsidRPr="00A01AC6">
        <w:rPr>
          <w:rFonts w:ascii="Times New Roman" w:hAnsi="Times New Roman" w:cs="Times New Roman"/>
          <w:sz w:val="24"/>
          <w:szCs w:val="24"/>
        </w:rPr>
        <w:t xml:space="preserve">a </w:t>
      </w:r>
      <w:r w:rsidR="00153254" w:rsidRPr="00A01AC6">
        <w:rPr>
          <w:rFonts w:ascii="Times New Roman" w:hAnsi="Times New Roman" w:cs="Times New Roman"/>
          <w:sz w:val="24"/>
          <w:szCs w:val="24"/>
        </w:rPr>
        <w:t>série de retornos não possui raiz unitária, sendo</w:t>
      </w:r>
      <w:r w:rsidRPr="00A01AC6">
        <w:rPr>
          <w:rFonts w:ascii="Times New Roman" w:hAnsi="Times New Roman" w:cs="Times New Roman"/>
          <w:sz w:val="24"/>
          <w:szCs w:val="24"/>
        </w:rPr>
        <w:t>, portanto, e</w:t>
      </w:r>
      <w:r w:rsidR="00C05681" w:rsidRPr="00A01AC6">
        <w:rPr>
          <w:rFonts w:ascii="Times New Roman" w:hAnsi="Times New Roman" w:cs="Times New Roman"/>
          <w:sz w:val="24"/>
          <w:szCs w:val="24"/>
        </w:rPr>
        <w:t xml:space="preserve">stacionária, </w:t>
      </w:r>
      <w:r w:rsidR="00153254" w:rsidRPr="00A01AC6">
        <w:rPr>
          <w:rFonts w:ascii="Times New Roman" w:hAnsi="Times New Roman" w:cs="Times New Roman"/>
          <w:sz w:val="24"/>
          <w:szCs w:val="24"/>
        </w:rPr>
        <w:t>como pode ser visto n</w:t>
      </w:r>
      <w:r w:rsidR="00C05681" w:rsidRPr="00A01AC6">
        <w:rPr>
          <w:rFonts w:ascii="Times New Roman" w:hAnsi="Times New Roman" w:cs="Times New Roman"/>
          <w:sz w:val="24"/>
          <w:szCs w:val="24"/>
        </w:rPr>
        <w:t>a Tabela 2</w:t>
      </w:r>
      <w:r w:rsidRPr="00A01AC6">
        <w:rPr>
          <w:rFonts w:ascii="Times New Roman" w:hAnsi="Times New Roman" w:cs="Times New Roman"/>
          <w:sz w:val="24"/>
          <w:szCs w:val="24"/>
        </w:rPr>
        <w:t>.</w:t>
      </w:r>
    </w:p>
    <w:p w14:paraId="75A406EB" w14:textId="77777777" w:rsidR="00A1206F" w:rsidRDefault="00A1206F" w:rsidP="006B5058">
      <w:pPr>
        <w:spacing w:after="120" w:line="240" w:lineRule="auto"/>
        <w:ind w:firstLine="709"/>
        <w:jc w:val="both"/>
        <w:rPr>
          <w:rFonts w:ascii="Times New Roman" w:hAnsi="Times New Roman" w:cs="Times New Roman"/>
          <w:sz w:val="24"/>
          <w:szCs w:val="24"/>
        </w:rPr>
      </w:pPr>
    </w:p>
    <w:p w14:paraId="693AC92E" w14:textId="77777777" w:rsidR="00A1206F" w:rsidRDefault="00A1206F" w:rsidP="006B5058">
      <w:pPr>
        <w:spacing w:after="120" w:line="240" w:lineRule="auto"/>
        <w:ind w:firstLine="709"/>
        <w:jc w:val="both"/>
        <w:rPr>
          <w:rFonts w:ascii="Times New Roman" w:hAnsi="Times New Roman" w:cs="Times New Roman"/>
          <w:sz w:val="24"/>
          <w:szCs w:val="24"/>
        </w:rPr>
      </w:pPr>
    </w:p>
    <w:p w14:paraId="0F44DC21" w14:textId="77777777" w:rsidR="00A1206F" w:rsidRDefault="00A1206F" w:rsidP="006B5058">
      <w:pPr>
        <w:spacing w:after="120" w:line="240" w:lineRule="auto"/>
        <w:ind w:firstLine="709"/>
        <w:jc w:val="both"/>
        <w:rPr>
          <w:rFonts w:ascii="Times New Roman" w:hAnsi="Times New Roman" w:cs="Times New Roman"/>
          <w:sz w:val="24"/>
          <w:szCs w:val="24"/>
        </w:rPr>
      </w:pPr>
    </w:p>
    <w:p w14:paraId="5FBD9F79" w14:textId="77777777" w:rsidR="00A1206F" w:rsidRPr="00A01AC6" w:rsidRDefault="00A1206F" w:rsidP="006B5058">
      <w:pPr>
        <w:spacing w:after="120" w:line="240" w:lineRule="auto"/>
        <w:ind w:firstLine="709"/>
        <w:jc w:val="both"/>
        <w:rPr>
          <w:rFonts w:ascii="Times New Roman" w:hAnsi="Times New Roman" w:cs="Times New Roman"/>
          <w:sz w:val="24"/>
          <w:szCs w:val="24"/>
        </w:rPr>
      </w:pPr>
    </w:p>
    <w:tbl>
      <w:tblPr>
        <w:tblW w:w="8931" w:type="dxa"/>
        <w:jc w:val="center"/>
        <w:tblCellMar>
          <w:left w:w="70" w:type="dxa"/>
          <w:right w:w="70" w:type="dxa"/>
        </w:tblCellMar>
        <w:tblLook w:val="04A0" w:firstRow="1" w:lastRow="0" w:firstColumn="1" w:lastColumn="0" w:noHBand="0" w:noVBand="1"/>
      </w:tblPr>
      <w:tblGrid>
        <w:gridCol w:w="2694"/>
        <w:gridCol w:w="1560"/>
        <w:gridCol w:w="2126"/>
        <w:gridCol w:w="2551"/>
      </w:tblGrid>
      <w:tr w:rsidR="006B7EB2" w:rsidRPr="00A01AC6" w14:paraId="00E0E22F" w14:textId="77777777" w:rsidTr="00FA2A4D">
        <w:trPr>
          <w:trHeight w:val="300"/>
          <w:jc w:val="center"/>
        </w:trPr>
        <w:tc>
          <w:tcPr>
            <w:tcW w:w="8931" w:type="dxa"/>
            <w:gridSpan w:val="4"/>
            <w:tcBorders>
              <w:bottom w:val="single" w:sz="4" w:space="0" w:color="auto"/>
            </w:tcBorders>
            <w:shd w:val="clear" w:color="auto" w:fill="auto"/>
            <w:noWrap/>
            <w:vAlign w:val="bottom"/>
            <w:hideMark/>
          </w:tcPr>
          <w:p w14:paraId="7BA8415F" w14:textId="77777777" w:rsidR="006B7EB2" w:rsidRPr="00A01AC6" w:rsidRDefault="006B7EB2" w:rsidP="00263A52">
            <w:pPr>
              <w:spacing w:after="0" w:line="240" w:lineRule="auto"/>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lastRenderedPageBreak/>
              <w:t xml:space="preserve">Tabela </w:t>
            </w:r>
            <w:r w:rsidR="00C05681" w:rsidRPr="00A01AC6">
              <w:rPr>
                <w:rFonts w:ascii="Times New Roman" w:eastAsia="Times New Roman" w:hAnsi="Times New Roman" w:cs="Times New Roman"/>
                <w:b/>
                <w:bCs/>
                <w:color w:val="000000"/>
                <w:sz w:val="20"/>
                <w:szCs w:val="20"/>
              </w:rPr>
              <w:t>2</w:t>
            </w:r>
            <w:r w:rsidRPr="00A01AC6">
              <w:rPr>
                <w:rFonts w:ascii="Times New Roman" w:eastAsia="Times New Roman" w:hAnsi="Times New Roman" w:cs="Times New Roman"/>
                <w:b/>
                <w:bCs/>
                <w:color w:val="000000"/>
                <w:sz w:val="20"/>
                <w:szCs w:val="20"/>
              </w:rPr>
              <w:t xml:space="preserve">: </w:t>
            </w:r>
            <w:r w:rsidRPr="00A01AC6">
              <w:rPr>
                <w:rFonts w:ascii="Times New Roman" w:eastAsia="Times New Roman" w:hAnsi="Times New Roman" w:cs="Times New Roman"/>
                <w:bCs/>
                <w:color w:val="000000"/>
                <w:sz w:val="20"/>
                <w:szCs w:val="20"/>
              </w:rPr>
              <w:t>Testes de Raiz Unitária para as séries.</w:t>
            </w:r>
          </w:p>
        </w:tc>
      </w:tr>
      <w:tr w:rsidR="006B7EB2" w:rsidRPr="00A01AC6" w14:paraId="1C02B933"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4E51E48A" w14:textId="77777777" w:rsidR="006B7EB2" w:rsidRPr="00A01AC6" w:rsidRDefault="007B2E1B" w:rsidP="00263A52">
            <w:pPr>
              <w:spacing w:after="0" w:line="240" w:lineRule="auto"/>
              <w:jc w:val="center"/>
              <w:rPr>
                <w:rFonts w:ascii="Times New Roman" w:eastAsia="Times New Roman" w:hAnsi="Times New Roman" w:cs="Times New Roman"/>
                <w:b/>
                <w:color w:val="000000"/>
                <w:sz w:val="20"/>
                <w:szCs w:val="20"/>
              </w:rPr>
            </w:pPr>
            <w:r w:rsidRPr="00A01AC6">
              <w:rPr>
                <w:rFonts w:ascii="Times New Roman" w:eastAsia="Times New Roman" w:hAnsi="Times New Roman" w:cs="Times New Roman"/>
                <w:b/>
                <w:color w:val="000000"/>
                <w:sz w:val="20"/>
                <w:szCs w:val="20"/>
              </w:rPr>
              <w:t>Série</w:t>
            </w:r>
          </w:p>
        </w:tc>
        <w:tc>
          <w:tcPr>
            <w:tcW w:w="1560" w:type="dxa"/>
            <w:tcBorders>
              <w:top w:val="single" w:sz="4" w:space="0" w:color="auto"/>
              <w:bottom w:val="single" w:sz="4" w:space="0" w:color="auto"/>
            </w:tcBorders>
            <w:shd w:val="clear" w:color="auto" w:fill="auto"/>
            <w:noWrap/>
            <w:vAlign w:val="bottom"/>
            <w:hideMark/>
          </w:tcPr>
          <w:p w14:paraId="36B95634"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p>
        </w:tc>
        <w:tc>
          <w:tcPr>
            <w:tcW w:w="2126" w:type="dxa"/>
            <w:tcBorders>
              <w:top w:val="single" w:sz="4" w:space="0" w:color="auto"/>
              <w:bottom w:val="single" w:sz="4" w:space="0" w:color="auto"/>
            </w:tcBorders>
            <w:shd w:val="clear" w:color="auto" w:fill="auto"/>
            <w:noWrap/>
            <w:vAlign w:val="bottom"/>
            <w:hideMark/>
          </w:tcPr>
          <w:p w14:paraId="7F2CE68C" w14:textId="77777777" w:rsidR="006B7EB2" w:rsidRPr="00A01AC6" w:rsidRDefault="006B7EB2" w:rsidP="00263A52">
            <w:pPr>
              <w:spacing w:after="0" w:line="240" w:lineRule="auto"/>
              <w:jc w:val="center"/>
              <w:rPr>
                <w:rFonts w:ascii="Times New Roman" w:eastAsia="Times New Roman" w:hAnsi="Times New Roman" w:cs="Times New Roman"/>
                <w:b/>
                <w:color w:val="000000"/>
                <w:sz w:val="20"/>
                <w:szCs w:val="20"/>
              </w:rPr>
            </w:pPr>
            <w:r w:rsidRPr="00A01AC6">
              <w:rPr>
                <w:rFonts w:ascii="Times New Roman" w:eastAsia="Times New Roman" w:hAnsi="Times New Roman" w:cs="Times New Roman"/>
                <w:b/>
                <w:color w:val="000000"/>
                <w:sz w:val="20"/>
                <w:szCs w:val="20"/>
              </w:rPr>
              <w:t>Estatística Teste</w:t>
            </w:r>
          </w:p>
        </w:tc>
        <w:tc>
          <w:tcPr>
            <w:tcW w:w="2551" w:type="dxa"/>
            <w:tcBorders>
              <w:top w:val="single" w:sz="4" w:space="0" w:color="auto"/>
              <w:bottom w:val="single" w:sz="4" w:space="0" w:color="auto"/>
            </w:tcBorders>
            <w:shd w:val="clear" w:color="auto" w:fill="auto"/>
            <w:noWrap/>
            <w:vAlign w:val="bottom"/>
            <w:hideMark/>
          </w:tcPr>
          <w:p w14:paraId="78958B02" w14:textId="77777777" w:rsidR="006B7EB2" w:rsidRPr="00A01AC6" w:rsidRDefault="006B7EB2" w:rsidP="00263A52">
            <w:pPr>
              <w:spacing w:after="0" w:line="240" w:lineRule="auto"/>
              <w:jc w:val="center"/>
              <w:rPr>
                <w:rFonts w:ascii="Times New Roman" w:eastAsia="Times New Roman" w:hAnsi="Times New Roman" w:cs="Times New Roman"/>
                <w:b/>
                <w:color w:val="000000"/>
                <w:sz w:val="20"/>
                <w:szCs w:val="20"/>
              </w:rPr>
            </w:pPr>
            <w:r w:rsidRPr="00A01AC6">
              <w:rPr>
                <w:rFonts w:ascii="Times New Roman" w:eastAsia="Times New Roman" w:hAnsi="Times New Roman" w:cs="Times New Roman"/>
                <w:b/>
                <w:color w:val="000000"/>
                <w:sz w:val="20"/>
                <w:szCs w:val="20"/>
              </w:rPr>
              <w:t>P-Valor</w:t>
            </w:r>
          </w:p>
        </w:tc>
      </w:tr>
      <w:tr w:rsidR="006B7EB2" w:rsidRPr="00A01AC6" w14:paraId="363D1779"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2F879B8A" w14:textId="77777777" w:rsidR="006B7EB2" w:rsidRPr="00A01AC6" w:rsidRDefault="007B2E1B"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Completa</w:t>
            </w:r>
          </w:p>
        </w:tc>
        <w:tc>
          <w:tcPr>
            <w:tcW w:w="1560" w:type="dxa"/>
            <w:tcBorders>
              <w:top w:val="single" w:sz="4" w:space="0" w:color="auto"/>
              <w:bottom w:val="single" w:sz="4" w:space="0" w:color="auto"/>
            </w:tcBorders>
            <w:shd w:val="clear" w:color="auto" w:fill="auto"/>
            <w:noWrap/>
            <w:vAlign w:val="bottom"/>
            <w:hideMark/>
          </w:tcPr>
          <w:p w14:paraId="0066D7F3"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Preço</w:t>
            </w:r>
          </w:p>
        </w:tc>
        <w:tc>
          <w:tcPr>
            <w:tcW w:w="2126" w:type="dxa"/>
            <w:tcBorders>
              <w:top w:val="single" w:sz="4" w:space="0" w:color="auto"/>
              <w:bottom w:val="single" w:sz="4" w:space="0" w:color="auto"/>
            </w:tcBorders>
            <w:shd w:val="clear" w:color="auto" w:fill="auto"/>
            <w:noWrap/>
            <w:vAlign w:val="bottom"/>
            <w:hideMark/>
          </w:tcPr>
          <w:p w14:paraId="04773E74" w14:textId="77777777" w:rsidR="006B7EB2" w:rsidRPr="00A01AC6" w:rsidRDefault="00FA2A4D"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w:t>
            </w:r>
            <w:r w:rsidR="006B7EB2" w:rsidRPr="00A01AC6">
              <w:rPr>
                <w:rFonts w:ascii="Times New Roman" w:eastAsia="Times New Roman" w:hAnsi="Times New Roman" w:cs="Times New Roman"/>
                <w:color w:val="000000"/>
                <w:sz w:val="20"/>
                <w:szCs w:val="20"/>
              </w:rPr>
              <w:t>1,6711</w:t>
            </w:r>
          </w:p>
        </w:tc>
        <w:tc>
          <w:tcPr>
            <w:tcW w:w="2551" w:type="dxa"/>
            <w:tcBorders>
              <w:top w:val="single" w:sz="4" w:space="0" w:color="auto"/>
              <w:bottom w:val="single" w:sz="4" w:space="0" w:color="auto"/>
            </w:tcBorders>
            <w:shd w:val="clear" w:color="auto" w:fill="auto"/>
            <w:noWrap/>
            <w:vAlign w:val="bottom"/>
            <w:hideMark/>
          </w:tcPr>
          <w:p w14:paraId="6DA38BF5"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0,4459</w:t>
            </w:r>
          </w:p>
        </w:tc>
      </w:tr>
      <w:tr w:rsidR="006B7EB2" w:rsidRPr="00A01AC6" w14:paraId="36681A1C"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60BA4C01"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p>
        </w:tc>
        <w:tc>
          <w:tcPr>
            <w:tcW w:w="1560" w:type="dxa"/>
            <w:tcBorders>
              <w:top w:val="single" w:sz="4" w:space="0" w:color="auto"/>
              <w:bottom w:val="single" w:sz="4" w:space="0" w:color="auto"/>
            </w:tcBorders>
            <w:shd w:val="clear" w:color="auto" w:fill="auto"/>
            <w:noWrap/>
            <w:vAlign w:val="bottom"/>
            <w:hideMark/>
          </w:tcPr>
          <w:p w14:paraId="6602B467"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Retorno</w:t>
            </w:r>
          </w:p>
        </w:tc>
        <w:tc>
          <w:tcPr>
            <w:tcW w:w="2126" w:type="dxa"/>
            <w:tcBorders>
              <w:top w:val="single" w:sz="4" w:space="0" w:color="auto"/>
              <w:bottom w:val="single" w:sz="4" w:space="0" w:color="auto"/>
            </w:tcBorders>
            <w:shd w:val="clear" w:color="auto" w:fill="auto"/>
            <w:noWrap/>
            <w:vAlign w:val="bottom"/>
            <w:hideMark/>
          </w:tcPr>
          <w:p w14:paraId="10CFBECB" w14:textId="77777777" w:rsidR="006B7EB2" w:rsidRPr="00A01AC6" w:rsidRDefault="00FA2A4D"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w:t>
            </w:r>
            <w:r w:rsidR="006B7EB2" w:rsidRPr="00A01AC6">
              <w:rPr>
                <w:rFonts w:ascii="Times New Roman" w:eastAsia="Times New Roman" w:hAnsi="Times New Roman" w:cs="Times New Roman"/>
                <w:color w:val="000000"/>
                <w:sz w:val="20"/>
                <w:szCs w:val="20"/>
              </w:rPr>
              <w:t>46,0358</w:t>
            </w:r>
          </w:p>
        </w:tc>
        <w:tc>
          <w:tcPr>
            <w:tcW w:w="2551" w:type="dxa"/>
            <w:tcBorders>
              <w:top w:val="single" w:sz="4" w:space="0" w:color="auto"/>
              <w:bottom w:val="single" w:sz="4" w:space="0" w:color="auto"/>
            </w:tcBorders>
            <w:shd w:val="clear" w:color="auto" w:fill="auto"/>
            <w:noWrap/>
            <w:vAlign w:val="bottom"/>
            <w:hideMark/>
          </w:tcPr>
          <w:p w14:paraId="0CD73064"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0,0001</w:t>
            </w:r>
          </w:p>
        </w:tc>
      </w:tr>
      <w:tr w:rsidR="006B7EB2" w:rsidRPr="00A01AC6" w14:paraId="20C4D1D4"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52BE7D56" w14:textId="77777777" w:rsidR="006B7EB2" w:rsidRPr="00A01AC6" w:rsidRDefault="007B2E1B"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1</w:t>
            </w:r>
          </w:p>
        </w:tc>
        <w:tc>
          <w:tcPr>
            <w:tcW w:w="1560" w:type="dxa"/>
            <w:tcBorders>
              <w:top w:val="single" w:sz="4" w:space="0" w:color="auto"/>
              <w:bottom w:val="single" w:sz="4" w:space="0" w:color="auto"/>
            </w:tcBorders>
            <w:shd w:val="clear" w:color="auto" w:fill="auto"/>
            <w:noWrap/>
            <w:vAlign w:val="bottom"/>
            <w:hideMark/>
          </w:tcPr>
          <w:p w14:paraId="70DB2BEC"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Preço</w:t>
            </w:r>
          </w:p>
        </w:tc>
        <w:tc>
          <w:tcPr>
            <w:tcW w:w="2126" w:type="dxa"/>
            <w:tcBorders>
              <w:top w:val="single" w:sz="4" w:space="0" w:color="auto"/>
              <w:bottom w:val="single" w:sz="4" w:space="0" w:color="auto"/>
            </w:tcBorders>
            <w:shd w:val="clear" w:color="auto" w:fill="auto"/>
            <w:noWrap/>
            <w:vAlign w:val="bottom"/>
            <w:hideMark/>
          </w:tcPr>
          <w:p w14:paraId="2330FB37"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0,8271</w:t>
            </w:r>
          </w:p>
        </w:tc>
        <w:tc>
          <w:tcPr>
            <w:tcW w:w="2551" w:type="dxa"/>
            <w:tcBorders>
              <w:top w:val="single" w:sz="4" w:space="0" w:color="auto"/>
              <w:bottom w:val="single" w:sz="4" w:space="0" w:color="auto"/>
            </w:tcBorders>
            <w:shd w:val="clear" w:color="auto" w:fill="auto"/>
            <w:noWrap/>
            <w:vAlign w:val="bottom"/>
            <w:hideMark/>
          </w:tcPr>
          <w:p w14:paraId="292237D6"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0,9945</w:t>
            </w:r>
          </w:p>
        </w:tc>
      </w:tr>
      <w:tr w:rsidR="006B7EB2" w:rsidRPr="00A01AC6" w14:paraId="049A73DE"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39B277A0"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p>
        </w:tc>
        <w:tc>
          <w:tcPr>
            <w:tcW w:w="1560" w:type="dxa"/>
            <w:tcBorders>
              <w:top w:val="single" w:sz="4" w:space="0" w:color="auto"/>
              <w:bottom w:val="single" w:sz="4" w:space="0" w:color="auto"/>
            </w:tcBorders>
            <w:shd w:val="clear" w:color="auto" w:fill="auto"/>
            <w:noWrap/>
            <w:vAlign w:val="bottom"/>
            <w:hideMark/>
          </w:tcPr>
          <w:p w14:paraId="0EA40527"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Retorno</w:t>
            </w:r>
          </w:p>
        </w:tc>
        <w:tc>
          <w:tcPr>
            <w:tcW w:w="2126" w:type="dxa"/>
            <w:tcBorders>
              <w:top w:val="single" w:sz="4" w:space="0" w:color="auto"/>
              <w:bottom w:val="single" w:sz="4" w:space="0" w:color="auto"/>
            </w:tcBorders>
            <w:shd w:val="clear" w:color="auto" w:fill="auto"/>
            <w:noWrap/>
            <w:vAlign w:val="bottom"/>
            <w:hideMark/>
          </w:tcPr>
          <w:p w14:paraId="45665C58" w14:textId="77777777" w:rsidR="006B7EB2" w:rsidRPr="00A01AC6" w:rsidRDefault="00FA2A4D"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w:t>
            </w:r>
            <w:r w:rsidR="006B7EB2" w:rsidRPr="00A01AC6">
              <w:rPr>
                <w:rFonts w:ascii="Times New Roman" w:eastAsia="Times New Roman" w:hAnsi="Times New Roman" w:cs="Times New Roman"/>
                <w:color w:val="000000"/>
                <w:sz w:val="20"/>
                <w:szCs w:val="20"/>
              </w:rPr>
              <w:t>36,8812</w:t>
            </w:r>
          </w:p>
        </w:tc>
        <w:tc>
          <w:tcPr>
            <w:tcW w:w="2551" w:type="dxa"/>
            <w:tcBorders>
              <w:top w:val="single" w:sz="4" w:space="0" w:color="auto"/>
              <w:bottom w:val="single" w:sz="4" w:space="0" w:color="auto"/>
            </w:tcBorders>
            <w:shd w:val="clear" w:color="auto" w:fill="auto"/>
            <w:noWrap/>
            <w:vAlign w:val="bottom"/>
            <w:hideMark/>
          </w:tcPr>
          <w:p w14:paraId="02F17822"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0,0000</w:t>
            </w:r>
          </w:p>
        </w:tc>
      </w:tr>
      <w:tr w:rsidR="006B7EB2" w:rsidRPr="00A01AC6" w14:paraId="670FFFC5"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345BB204" w14:textId="77777777" w:rsidR="006B7EB2" w:rsidRPr="00A01AC6" w:rsidRDefault="007B2E1B"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2</w:t>
            </w:r>
          </w:p>
        </w:tc>
        <w:tc>
          <w:tcPr>
            <w:tcW w:w="1560" w:type="dxa"/>
            <w:tcBorders>
              <w:top w:val="single" w:sz="4" w:space="0" w:color="auto"/>
              <w:bottom w:val="single" w:sz="4" w:space="0" w:color="auto"/>
            </w:tcBorders>
            <w:shd w:val="clear" w:color="auto" w:fill="auto"/>
            <w:noWrap/>
            <w:vAlign w:val="bottom"/>
            <w:hideMark/>
          </w:tcPr>
          <w:p w14:paraId="3CC90DEC"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Preço</w:t>
            </w:r>
          </w:p>
        </w:tc>
        <w:tc>
          <w:tcPr>
            <w:tcW w:w="2126" w:type="dxa"/>
            <w:tcBorders>
              <w:top w:val="single" w:sz="4" w:space="0" w:color="auto"/>
              <w:bottom w:val="single" w:sz="4" w:space="0" w:color="auto"/>
            </w:tcBorders>
            <w:shd w:val="clear" w:color="auto" w:fill="auto"/>
            <w:noWrap/>
            <w:vAlign w:val="bottom"/>
            <w:hideMark/>
          </w:tcPr>
          <w:p w14:paraId="0827F676"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0,8209</w:t>
            </w:r>
          </w:p>
        </w:tc>
        <w:tc>
          <w:tcPr>
            <w:tcW w:w="2551" w:type="dxa"/>
            <w:tcBorders>
              <w:top w:val="single" w:sz="4" w:space="0" w:color="auto"/>
              <w:bottom w:val="single" w:sz="4" w:space="0" w:color="auto"/>
            </w:tcBorders>
            <w:shd w:val="clear" w:color="auto" w:fill="auto"/>
            <w:noWrap/>
            <w:vAlign w:val="bottom"/>
            <w:hideMark/>
          </w:tcPr>
          <w:p w14:paraId="0026AEE4"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0,9940</w:t>
            </w:r>
          </w:p>
        </w:tc>
      </w:tr>
      <w:tr w:rsidR="006B7EB2" w:rsidRPr="00A01AC6" w14:paraId="1B3AFDAD"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6BD42971"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p>
        </w:tc>
        <w:tc>
          <w:tcPr>
            <w:tcW w:w="1560" w:type="dxa"/>
            <w:tcBorders>
              <w:top w:val="single" w:sz="4" w:space="0" w:color="auto"/>
              <w:bottom w:val="single" w:sz="4" w:space="0" w:color="auto"/>
            </w:tcBorders>
            <w:shd w:val="clear" w:color="auto" w:fill="auto"/>
            <w:noWrap/>
            <w:vAlign w:val="bottom"/>
            <w:hideMark/>
          </w:tcPr>
          <w:p w14:paraId="4546CC76"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Retorno</w:t>
            </w:r>
          </w:p>
        </w:tc>
        <w:tc>
          <w:tcPr>
            <w:tcW w:w="2126" w:type="dxa"/>
            <w:tcBorders>
              <w:top w:val="single" w:sz="4" w:space="0" w:color="auto"/>
              <w:bottom w:val="single" w:sz="4" w:space="0" w:color="auto"/>
            </w:tcBorders>
            <w:shd w:val="clear" w:color="auto" w:fill="auto"/>
            <w:noWrap/>
            <w:vAlign w:val="bottom"/>
            <w:hideMark/>
          </w:tcPr>
          <w:p w14:paraId="481EA0CF" w14:textId="77777777" w:rsidR="006B7EB2" w:rsidRPr="00A01AC6" w:rsidRDefault="00FA2A4D"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w:t>
            </w:r>
            <w:r w:rsidR="006B7EB2" w:rsidRPr="00A01AC6">
              <w:rPr>
                <w:rFonts w:ascii="Times New Roman" w:eastAsia="Times New Roman" w:hAnsi="Times New Roman" w:cs="Times New Roman"/>
                <w:color w:val="000000"/>
                <w:sz w:val="20"/>
                <w:szCs w:val="20"/>
              </w:rPr>
              <w:t>9,3786</w:t>
            </w:r>
          </w:p>
        </w:tc>
        <w:tc>
          <w:tcPr>
            <w:tcW w:w="2551" w:type="dxa"/>
            <w:tcBorders>
              <w:top w:val="single" w:sz="4" w:space="0" w:color="auto"/>
              <w:bottom w:val="single" w:sz="4" w:space="0" w:color="auto"/>
            </w:tcBorders>
            <w:shd w:val="clear" w:color="auto" w:fill="auto"/>
            <w:noWrap/>
            <w:vAlign w:val="bottom"/>
            <w:hideMark/>
          </w:tcPr>
          <w:p w14:paraId="5A0C0C26"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0,0000</w:t>
            </w:r>
          </w:p>
        </w:tc>
      </w:tr>
      <w:tr w:rsidR="006B7EB2" w:rsidRPr="00A01AC6" w14:paraId="51986B40"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41229097" w14:textId="77777777" w:rsidR="006B7EB2" w:rsidRPr="00A01AC6" w:rsidRDefault="007B2E1B"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3</w:t>
            </w:r>
          </w:p>
        </w:tc>
        <w:tc>
          <w:tcPr>
            <w:tcW w:w="1560" w:type="dxa"/>
            <w:tcBorders>
              <w:top w:val="single" w:sz="4" w:space="0" w:color="auto"/>
              <w:bottom w:val="single" w:sz="4" w:space="0" w:color="auto"/>
            </w:tcBorders>
            <w:shd w:val="clear" w:color="auto" w:fill="auto"/>
            <w:noWrap/>
            <w:vAlign w:val="bottom"/>
            <w:hideMark/>
          </w:tcPr>
          <w:p w14:paraId="6611DA47"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Preço</w:t>
            </w:r>
          </w:p>
        </w:tc>
        <w:tc>
          <w:tcPr>
            <w:tcW w:w="2126" w:type="dxa"/>
            <w:tcBorders>
              <w:top w:val="single" w:sz="4" w:space="0" w:color="auto"/>
              <w:bottom w:val="single" w:sz="4" w:space="0" w:color="auto"/>
            </w:tcBorders>
            <w:shd w:val="clear" w:color="auto" w:fill="auto"/>
            <w:noWrap/>
            <w:vAlign w:val="bottom"/>
            <w:hideMark/>
          </w:tcPr>
          <w:p w14:paraId="55EFC56F" w14:textId="77777777" w:rsidR="006B7EB2" w:rsidRPr="00A01AC6" w:rsidRDefault="00FA2A4D"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w:t>
            </w:r>
            <w:r w:rsidR="006B7EB2" w:rsidRPr="00A01AC6">
              <w:rPr>
                <w:rFonts w:ascii="Times New Roman" w:eastAsia="Times New Roman" w:hAnsi="Times New Roman" w:cs="Times New Roman"/>
                <w:color w:val="000000"/>
                <w:sz w:val="20"/>
                <w:szCs w:val="20"/>
              </w:rPr>
              <w:t>0,5591</w:t>
            </w:r>
          </w:p>
        </w:tc>
        <w:tc>
          <w:tcPr>
            <w:tcW w:w="2551" w:type="dxa"/>
            <w:tcBorders>
              <w:top w:val="single" w:sz="4" w:space="0" w:color="auto"/>
              <w:bottom w:val="single" w:sz="4" w:space="0" w:color="auto"/>
            </w:tcBorders>
            <w:shd w:val="clear" w:color="auto" w:fill="auto"/>
            <w:noWrap/>
            <w:vAlign w:val="bottom"/>
            <w:hideMark/>
          </w:tcPr>
          <w:p w14:paraId="6A7625E3"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0,8759</w:t>
            </w:r>
          </w:p>
        </w:tc>
      </w:tr>
      <w:tr w:rsidR="006B7EB2" w:rsidRPr="00A01AC6" w14:paraId="739E2451"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5F5764C5"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p>
        </w:tc>
        <w:tc>
          <w:tcPr>
            <w:tcW w:w="1560" w:type="dxa"/>
            <w:tcBorders>
              <w:top w:val="single" w:sz="4" w:space="0" w:color="auto"/>
              <w:bottom w:val="single" w:sz="4" w:space="0" w:color="auto"/>
            </w:tcBorders>
            <w:shd w:val="clear" w:color="auto" w:fill="auto"/>
            <w:noWrap/>
            <w:vAlign w:val="bottom"/>
            <w:hideMark/>
          </w:tcPr>
          <w:p w14:paraId="36C1B056"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Retorno</w:t>
            </w:r>
          </w:p>
        </w:tc>
        <w:tc>
          <w:tcPr>
            <w:tcW w:w="2126" w:type="dxa"/>
            <w:tcBorders>
              <w:top w:val="single" w:sz="4" w:space="0" w:color="auto"/>
              <w:bottom w:val="single" w:sz="4" w:space="0" w:color="auto"/>
            </w:tcBorders>
            <w:shd w:val="clear" w:color="auto" w:fill="auto"/>
            <w:noWrap/>
            <w:vAlign w:val="bottom"/>
            <w:hideMark/>
          </w:tcPr>
          <w:p w14:paraId="3F9693C1" w14:textId="77777777" w:rsidR="006B7EB2" w:rsidRPr="00A01AC6" w:rsidRDefault="00FA2A4D"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w:t>
            </w:r>
            <w:r w:rsidR="006B7EB2" w:rsidRPr="00A01AC6">
              <w:rPr>
                <w:rFonts w:ascii="Times New Roman" w:eastAsia="Times New Roman" w:hAnsi="Times New Roman" w:cs="Times New Roman"/>
                <w:color w:val="000000"/>
                <w:sz w:val="20"/>
                <w:szCs w:val="20"/>
              </w:rPr>
              <w:t>18,6222</w:t>
            </w:r>
          </w:p>
        </w:tc>
        <w:tc>
          <w:tcPr>
            <w:tcW w:w="2551" w:type="dxa"/>
            <w:tcBorders>
              <w:top w:val="single" w:sz="4" w:space="0" w:color="auto"/>
              <w:bottom w:val="single" w:sz="4" w:space="0" w:color="auto"/>
            </w:tcBorders>
            <w:shd w:val="clear" w:color="auto" w:fill="auto"/>
            <w:noWrap/>
            <w:vAlign w:val="bottom"/>
            <w:hideMark/>
          </w:tcPr>
          <w:p w14:paraId="0EAF3C04"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0,0000</w:t>
            </w:r>
          </w:p>
        </w:tc>
      </w:tr>
      <w:tr w:rsidR="006B7EB2" w:rsidRPr="00A01AC6" w14:paraId="641C2B86"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14E4207A" w14:textId="77777777" w:rsidR="006B7EB2" w:rsidRPr="00A01AC6" w:rsidRDefault="007B2E1B"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4</w:t>
            </w:r>
          </w:p>
        </w:tc>
        <w:tc>
          <w:tcPr>
            <w:tcW w:w="1560" w:type="dxa"/>
            <w:tcBorders>
              <w:top w:val="single" w:sz="4" w:space="0" w:color="auto"/>
              <w:bottom w:val="single" w:sz="4" w:space="0" w:color="auto"/>
            </w:tcBorders>
            <w:shd w:val="clear" w:color="auto" w:fill="auto"/>
            <w:noWrap/>
            <w:vAlign w:val="bottom"/>
            <w:hideMark/>
          </w:tcPr>
          <w:p w14:paraId="0EBEB546"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Preço</w:t>
            </w:r>
          </w:p>
        </w:tc>
        <w:tc>
          <w:tcPr>
            <w:tcW w:w="2126" w:type="dxa"/>
            <w:tcBorders>
              <w:top w:val="single" w:sz="4" w:space="0" w:color="auto"/>
              <w:bottom w:val="single" w:sz="4" w:space="0" w:color="auto"/>
            </w:tcBorders>
            <w:shd w:val="clear" w:color="auto" w:fill="auto"/>
            <w:noWrap/>
            <w:vAlign w:val="bottom"/>
            <w:hideMark/>
          </w:tcPr>
          <w:p w14:paraId="453D06CF" w14:textId="77777777" w:rsidR="006B7EB2" w:rsidRPr="00A01AC6" w:rsidRDefault="00FA2A4D"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w:t>
            </w:r>
            <w:r w:rsidR="006B7EB2" w:rsidRPr="00A01AC6">
              <w:rPr>
                <w:rFonts w:ascii="Times New Roman" w:eastAsia="Times New Roman" w:hAnsi="Times New Roman" w:cs="Times New Roman"/>
                <w:color w:val="000000"/>
                <w:sz w:val="20"/>
                <w:szCs w:val="20"/>
              </w:rPr>
              <w:t>2,5340</w:t>
            </w:r>
          </w:p>
        </w:tc>
        <w:tc>
          <w:tcPr>
            <w:tcW w:w="2551" w:type="dxa"/>
            <w:tcBorders>
              <w:top w:val="single" w:sz="4" w:space="0" w:color="auto"/>
              <w:bottom w:val="single" w:sz="4" w:space="0" w:color="auto"/>
            </w:tcBorders>
            <w:shd w:val="clear" w:color="auto" w:fill="auto"/>
            <w:noWrap/>
            <w:vAlign w:val="bottom"/>
            <w:hideMark/>
          </w:tcPr>
          <w:p w14:paraId="513B1EDF"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0,1082</w:t>
            </w:r>
          </w:p>
        </w:tc>
      </w:tr>
      <w:tr w:rsidR="006B7EB2" w:rsidRPr="00A01AC6" w14:paraId="40AC12FC"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27BE9DB4"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p>
        </w:tc>
        <w:tc>
          <w:tcPr>
            <w:tcW w:w="1560" w:type="dxa"/>
            <w:tcBorders>
              <w:top w:val="single" w:sz="4" w:space="0" w:color="auto"/>
              <w:bottom w:val="single" w:sz="4" w:space="0" w:color="auto"/>
            </w:tcBorders>
            <w:shd w:val="clear" w:color="auto" w:fill="auto"/>
            <w:noWrap/>
            <w:vAlign w:val="bottom"/>
            <w:hideMark/>
          </w:tcPr>
          <w:p w14:paraId="56B4DD0E"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Retorno</w:t>
            </w:r>
          </w:p>
        </w:tc>
        <w:tc>
          <w:tcPr>
            <w:tcW w:w="2126" w:type="dxa"/>
            <w:tcBorders>
              <w:top w:val="single" w:sz="4" w:space="0" w:color="auto"/>
              <w:bottom w:val="single" w:sz="4" w:space="0" w:color="auto"/>
            </w:tcBorders>
            <w:shd w:val="clear" w:color="auto" w:fill="auto"/>
            <w:noWrap/>
            <w:vAlign w:val="bottom"/>
            <w:hideMark/>
          </w:tcPr>
          <w:p w14:paraId="739133AE" w14:textId="77777777" w:rsidR="006B7EB2" w:rsidRPr="00A01AC6" w:rsidRDefault="00FA2A4D"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w:t>
            </w:r>
            <w:r w:rsidR="006B7EB2" w:rsidRPr="00A01AC6">
              <w:rPr>
                <w:rFonts w:ascii="Times New Roman" w:eastAsia="Times New Roman" w:hAnsi="Times New Roman" w:cs="Times New Roman"/>
                <w:color w:val="000000"/>
                <w:sz w:val="20"/>
                <w:szCs w:val="20"/>
              </w:rPr>
              <w:t>18,7540</w:t>
            </w:r>
          </w:p>
        </w:tc>
        <w:tc>
          <w:tcPr>
            <w:tcW w:w="2551" w:type="dxa"/>
            <w:tcBorders>
              <w:top w:val="single" w:sz="4" w:space="0" w:color="auto"/>
              <w:bottom w:val="single" w:sz="4" w:space="0" w:color="auto"/>
            </w:tcBorders>
            <w:shd w:val="clear" w:color="auto" w:fill="auto"/>
            <w:noWrap/>
            <w:vAlign w:val="bottom"/>
            <w:hideMark/>
          </w:tcPr>
          <w:p w14:paraId="247892FF"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0,0000</w:t>
            </w:r>
          </w:p>
        </w:tc>
      </w:tr>
      <w:tr w:rsidR="006B7EB2" w:rsidRPr="00A01AC6" w14:paraId="511BED4E"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246118ED" w14:textId="77777777" w:rsidR="006B7EB2" w:rsidRPr="00A01AC6" w:rsidRDefault="007B2E1B"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5</w:t>
            </w:r>
          </w:p>
        </w:tc>
        <w:tc>
          <w:tcPr>
            <w:tcW w:w="1560" w:type="dxa"/>
            <w:tcBorders>
              <w:top w:val="single" w:sz="4" w:space="0" w:color="auto"/>
              <w:bottom w:val="single" w:sz="4" w:space="0" w:color="auto"/>
            </w:tcBorders>
            <w:shd w:val="clear" w:color="auto" w:fill="auto"/>
            <w:noWrap/>
            <w:vAlign w:val="bottom"/>
            <w:hideMark/>
          </w:tcPr>
          <w:p w14:paraId="3C060B99"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Preço</w:t>
            </w:r>
          </w:p>
        </w:tc>
        <w:tc>
          <w:tcPr>
            <w:tcW w:w="2126" w:type="dxa"/>
            <w:tcBorders>
              <w:top w:val="single" w:sz="4" w:space="0" w:color="auto"/>
              <w:bottom w:val="single" w:sz="4" w:space="0" w:color="auto"/>
            </w:tcBorders>
            <w:shd w:val="clear" w:color="auto" w:fill="auto"/>
            <w:noWrap/>
            <w:vAlign w:val="bottom"/>
            <w:hideMark/>
          </w:tcPr>
          <w:p w14:paraId="4EF7BBB5" w14:textId="77777777" w:rsidR="006B7EB2" w:rsidRPr="00A01AC6" w:rsidRDefault="00FA2A4D"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w:t>
            </w:r>
            <w:r w:rsidR="006B7EB2" w:rsidRPr="00A01AC6">
              <w:rPr>
                <w:rFonts w:ascii="Times New Roman" w:eastAsia="Times New Roman" w:hAnsi="Times New Roman" w:cs="Times New Roman"/>
                <w:color w:val="000000"/>
                <w:sz w:val="20"/>
                <w:szCs w:val="20"/>
              </w:rPr>
              <w:t>1,8116</w:t>
            </w:r>
          </w:p>
        </w:tc>
        <w:tc>
          <w:tcPr>
            <w:tcW w:w="2551" w:type="dxa"/>
            <w:tcBorders>
              <w:top w:val="single" w:sz="4" w:space="0" w:color="auto"/>
              <w:bottom w:val="single" w:sz="4" w:space="0" w:color="auto"/>
            </w:tcBorders>
            <w:shd w:val="clear" w:color="auto" w:fill="auto"/>
            <w:noWrap/>
            <w:vAlign w:val="bottom"/>
            <w:hideMark/>
          </w:tcPr>
          <w:p w14:paraId="10E8E167"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0,3697</w:t>
            </w:r>
          </w:p>
        </w:tc>
      </w:tr>
      <w:tr w:rsidR="006B7EB2" w:rsidRPr="00A01AC6" w14:paraId="5EBD3043" w14:textId="77777777" w:rsidTr="004843A7">
        <w:trPr>
          <w:trHeight w:val="300"/>
          <w:jc w:val="center"/>
        </w:trPr>
        <w:tc>
          <w:tcPr>
            <w:tcW w:w="2694" w:type="dxa"/>
            <w:tcBorders>
              <w:top w:val="single" w:sz="4" w:space="0" w:color="auto"/>
              <w:bottom w:val="single" w:sz="4" w:space="0" w:color="auto"/>
            </w:tcBorders>
            <w:shd w:val="clear" w:color="auto" w:fill="auto"/>
            <w:noWrap/>
            <w:vAlign w:val="center"/>
            <w:hideMark/>
          </w:tcPr>
          <w:p w14:paraId="376BAEB7"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p>
        </w:tc>
        <w:tc>
          <w:tcPr>
            <w:tcW w:w="1560" w:type="dxa"/>
            <w:tcBorders>
              <w:top w:val="single" w:sz="4" w:space="0" w:color="auto"/>
              <w:bottom w:val="single" w:sz="4" w:space="0" w:color="auto"/>
            </w:tcBorders>
            <w:shd w:val="clear" w:color="auto" w:fill="auto"/>
            <w:noWrap/>
            <w:vAlign w:val="bottom"/>
            <w:hideMark/>
          </w:tcPr>
          <w:p w14:paraId="391A731B"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Retorno</w:t>
            </w:r>
          </w:p>
        </w:tc>
        <w:tc>
          <w:tcPr>
            <w:tcW w:w="2126" w:type="dxa"/>
            <w:tcBorders>
              <w:top w:val="single" w:sz="4" w:space="0" w:color="auto"/>
              <w:bottom w:val="single" w:sz="4" w:space="0" w:color="auto"/>
            </w:tcBorders>
            <w:shd w:val="clear" w:color="auto" w:fill="auto"/>
            <w:noWrap/>
            <w:vAlign w:val="bottom"/>
            <w:hideMark/>
          </w:tcPr>
          <w:p w14:paraId="46BE975E" w14:textId="77777777" w:rsidR="006B7EB2" w:rsidRPr="00A01AC6" w:rsidRDefault="00FA2A4D"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w:t>
            </w:r>
            <w:r w:rsidR="006B7EB2" w:rsidRPr="00A01AC6">
              <w:rPr>
                <w:rFonts w:ascii="Times New Roman" w:eastAsia="Times New Roman" w:hAnsi="Times New Roman" w:cs="Times New Roman"/>
                <w:color w:val="000000"/>
                <w:sz w:val="20"/>
                <w:szCs w:val="20"/>
              </w:rPr>
              <w:t>8,1077</w:t>
            </w:r>
          </w:p>
        </w:tc>
        <w:tc>
          <w:tcPr>
            <w:tcW w:w="2551" w:type="dxa"/>
            <w:tcBorders>
              <w:top w:val="single" w:sz="4" w:space="0" w:color="auto"/>
              <w:bottom w:val="single" w:sz="4" w:space="0" w:color="auto"/>
            </w:tcBorders>
            <w:shd w:val="clear" w:color="auto" w:fill="auto"/>
            <w:noWrap/>
            <w:vAlign w:val="bottom"/>
            <w:hideMark/>
          </w:tcPr>
          <w:p w14:paraId="18C1D2B5" w14:textId="77777777" w:rsidR="006B7EB2" w:rsidRPr="00A01AC6" w:rsidRDefault="006B7EB2" w:rsidP="00263A52">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0,0000</w:t>
            </w:r>
          </w:p>
        </w:tc>
      </w:tr>
      <w:tr w:rsidR="006B7EB2" w:rsidRPr="00A01AC6" w14:paraId="100D7942" w14:textId="77777777" w:rsidTr="00FA2A4D">
        <w:trPr>
          <w:trHeight w:val="300"/>
          <w:jc w:val="center"/>
        </w:trPr>
        <w:tc>
          <w:tcPr>
            <w:tcW w:w="8931" w:type="dxa"/>
            <w:gridSpan w:val="4"/>
            <w:tcBorders>
              <w:top w:val="single" w:sz="4" w:space="0" w:color="auto"/>
            </w:tcBorders>
            <w:shd w:val="clear" w:color="auto" w:fill="auto"/>
            <w:noWrap/>
            <w:vAlign w:val="bottom"/>
            <w:hideMark/>
          </w:tcPr>
          <w:p w14:paraId="1AF15142" w14:textId="77777777" w:rsidR="00153254" w:rsidRPr="00A01AC6" w:rsidRDefault="006B7EB2" w:rsidP="00263A52">
            <w:pPr>
              <w:spacing w:after="0" w:line="240" w:lineRule="auto"/>
              <w:rPr>
                <w:rFonts w:ascii="Times New Roman" w:eastAsia="Times New Roman" w:hAnsi="Times New Roman" w:cs="Times New Roman"/>
                <w:color w:val="000000"/>
                <w:sz w:val="20"/>
                <w:szCs w:val="20"/>
              </w:rPr>
            </w:pPr>
            <w:r w:rsidRPr="00A01AC6">
              <w:rPr>
                <w:rFonts w:ascii="Times New Roman" w:eastAsia="Times New Roman" w:hAnsi="Times New Roman" w:cs="Times New Roman"/>
                <w:b/>
                <w:color w:val="000000"/>
                <w:sz w:val="20"/>
                <w:szCs w:val="20"/>
              </w:rPr>
              <w:t>Fonte:</w:t>
            </w:r>
            <w:r w:rsidR="00FA2A4D" w:rsidRPr="00A01AC6">
              <w:rPr>
                <w:rFonts w:ascii="Times New Roman" w:eastAsia="Times New Roman" w:hAnsi="Times New Roman" w:cs="Times New Roman"/>
                <w:color w:val="000000"/>
                <w:sz w:val="20"/>
                <w:szCs w:val="20"/>
              </w:rPr>
              <w:t>Resultados da Pesquisa</w:t>
            </w:r>
            <w:r w:rsidRPr="00A01AC6">
              <w:rPr>
                <w:rFonts w:ascii="Times New Roman" w:eastAsia="Times New Roman" w:hAnsi="Times New Roman" w:cs="Times New Roman"/>
                <w:color w:val="000000"/>
                <w:sz w:val="20"/>
                <w:szCs w:val="20"/>
              </w:rPr>
              <w:t>.</w:t>
            </w:r>
          </w:p>
          <w:p w14:paraId="36C71F6D" w14:textId="77777777" w:rsidR="006B7EB2" w:rsidRPr="00A01AC6" w:rsidRDefault="006B7EB2" w:rsidP="00263A52">
            <w:pPr>
              <w:spacing w:after="0" w:line="240" w:lineRule="auto"/>
              <w:rPr>
                <w:rFonts w:ascii="Calibri" w:eastAsia="Times New Roman" w:hAnsi="Calibri" w:cs="Calibri"/>
                <w:color w:val="000000"/>
              </w:rPr>
            </w:pPr>
          </w:p>
        </w:tc>
      </w:tr>
    </w:tbl>
    <w:p w14:paraId="2277BADD" w14:textId="4FDAFF53" w:rsidR="00FA2A4D" w:rsidRPr="00A01AC6" w:rsidRDefault="00153254"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Na Tabela 3 se encontram os resultados da </w:t>
      </w:r>
      <w:r w:rsidR="00FA2A4D" w:rsidRPr="00A01AC6">
        <w:rPr>
          <w:rFonts w:ascii="Times New Roman" w:hAnsi="Times New Roman" w:cs="Times New Roman"/>
          <w:sz w:val="24"/>
          <w:szCs w:val="24"/>
        </w:rPr>
        <w:t>análise do correlograma</w:t>
      </w:r>
      <w:r w:rsidR="000D6902" w:rsidRPr="00A01AC6">
        <w:rPr>
          <w:rFonts w:ascii="Times New Roman" w:hAnsi="Times New Roman" w:cs="Times New Roman"/>
          <w:sz w:val="24"/>
          <w:szCs w:val="24"/>
        </w:rPr>
        <w:t xml:space="preserve"> </w:t>
      </w:r>
      <w:r w:rsidR="00FA2A4D" w:rsidRPr="00A01AC6">
        <w:rPr>
          <w:rFonts w:ascii="Times New Roman" w:hAnsi="Times New Roman" w:cs="Times New Roman"/>
          <w:sz w:val="24"/>
          <w:szCs w:val="24"/>
        </w:rPr>
        <w:t xml:space="preserve">e </w:t>
      </w:r>
      <w:r w:rsidRPr="00A01AC6">
        <w:rPr>
          <w:rFonts w:ascii="Times New Roman" w:hAnsi="Times New Roman" w:cs="Times New Roman"/>
          <w:sz w:val="24"/>
          <w:szCs w:val="24"/>
        </w:rPr>
        <w:t>a escolha d</w:t>
      </w:r>
      <w:r w:rsidR="00FA2A4D" w:rsidRPr="00A01AC6">
        <w:rPr>
          <w:rFonts w:ascii="Times New Roman" w:hAnsi="Times New Roman" w:cs="Times New Roman"/>
          <w:sz w:val="24"/>
          <w:szCs w:val="24"/>
        </w:rPr>
        <w:t xml:space="preserve">o </w:t>
      </w:r>
      <w:r w:rsidRPr="00A01AC6">
        <w:rPr>
          <w:rFonts w:ascii="Times New Roman" w:hAnsi="Times New Roman" w:cs="Times New Roman"/>
          <w:sz w:val="24"/>
          <w:szCs w:val="24"/>
        </w:rPr>
        <w:t xml:space="preserve">melhor </w:t>
      </w:r>
      <w:r w:rsidR="00FA2A4D" w:rsidRPr="00A01AC6">
        <w:rPr>
          <w:rFonts w:ascii="Times New Roman" w:hAnsi="Times New Roman" w:cs="Times New Roman"/>
          <w:sz w:val="24"/>
          <w:szCs w:val="24"/>
        </w:rPr>
        <w:t>modelo ARMA, além do teste de heteroscedasticidade condicional e a subsequente modelação da volatilidade para cada série.</w:t>
      </w:r>
      <w:r w:rsidR="00B85918" w:rsidRPr="00A01AC6">
        <w:rPr>
          <w:rFonts w:ascii="Times New Roman" w:hAnsi="Times New Roman" w:cs="Times New Roman"/>
          <w:sz w:val="24"/>
          <w:szCs w:val="24"/>
        </w:rPr>
        <w:t xml:space="preserve"> É possível observar que o modelo ARMA mais adequado variou bastante entre os períodos, e que existe heteroscedasticidade condicional para todas as séries. O modelo GARCH (1,1) se mostrou suficiente para modelar a volatilidade de todas as séries. </w:t>
      </w:r>
    </w:p>
    <w:tbl>
      <w:tblPr>
        <w:tblW w:w="8789" w:type="dxa"/>
        <w:tblCellMar>
          <w:left w:w="70" w:type="dxa"/>
          <w:right w:w="70" w:type="dxa"/>
        </w:tblCellMar>
        <w:tblLook w:val="04A0" w:firstRow="1" w:lastRow="0" w:firstColumn="1" w:lastColumn="0" w:noHBand="0" w:noVBand="1"/>
      </w:tblPr>
      <w:tblGrid>
        <w:gridCol w:w="1843"/>
        <w:gridCol w:w="2474"/>
        <w:gridCol w:w="2540"/>
        <w:gridCol w:w="1932"/>
      </w:tblGrid>
      <w:tr w:rsidR="004843A7" w:rsidRPr="00A01AC6" w14:paraId="1EAE833E" w14:textId="77777777" w:rsidTr="0056361D">
        <w:trPr>
          <w:trHeight w:val="300"/>
        </w:trPr>
        <w:tc>
          <w:tcPr>
            <w:tcW w:w="4317" w:type="dxa"/>
            <w:gridSpan w:val="2"/>
            <w:tcBorders>
              <w:top w:val="nil"/>
              <w:left w:val="nil"/>
              <w:bottom w:val="single" w:sz="4" w:space="0" w:color="auto"/>
              <w:right w:val="nil"/>
            </w:tcBorders>
            <w:shd w:val="clear" w:color="auto" w:fill="auto"/>
            <w:noWrap/>
            <w:vAlign w:val="bottom"/>
            <w:hideMark/>
          </w:tcPr>
          <w:p w14:paraId="66487A3D" w14:textId="77777777" w:rsidR="004843A7" w:rsidRPr="00A01AC6" w:rsidRDefault="00C05681" w:rsidP="00263A52">
            <w:pPr>
              <w:spacing w:after="0" w:line="240" w:lineRule="auto"/>
              <w:rPr>
                <w:rFonts w:ascii="Times New Roman" w:eastAsia="Times New Roman" w:hAnsi="Times New Roman" w:cs="Times New Roman"/>
                <w:color w:val="000000"/>
                <w:sz w:val="20"/>
                <w:szCs w:val="20"/>
              </w:rPr>
            </w:pPr>
            <w:r w:rsidRPr="00A01AC6">
              <w:rPr>
                <w:rFonts w:ascii="Times New Roman" w:eastAsia="Times New Roman" w:hAnsi="Times New Roman" w:cs="Times New Roman"/>
                <w:b/>
                <w:bCs/>
                <w:color w:val="000000"/>
                <w:sz w:val="20"/>
                <w:szCs w:val="20"/>
              </w:rPr>
              <w:t>Tabela 3</w:t>
            </w:r>
            <w:r w:rsidR="004843A7" w:rsidRPr="00A01AC6">
              <w:rPr>
                <w:rFonts w:ascii="Times New Roman" w:eastAsia="Times New Roman" w:hAnsi="Times New Roman" w:cs="Times New Roman"/>
                <w:b/>
                <w:bCs/>
                <w:color w:val="000000"/>
                <w:sz w:val="20"/>
                <w:szCs w:val="20"/>
              </w:rPr>
              <w:t>:</w:t>
            </w:r>
            <w:r w:rsidR="004843A7" w:rsidRPr="00A01AC6">
              <w:rPr>
                <w:rFonts w:ascii="Times New Roman" w:eastAsia="Times New Roman" w:hAnsi="Times New Roman" w:cs="Times New Roman"/>
                <w:color w:val="000000"/>
                <w:sz w:val="20"/>
                <w:szCs w:val="20"/>
              </w:rPr>
              <w:t xml:space="preserve"> Modelos estimados.</w:t>
            </w:r>
          </w:p>
        </w:tc>
        <w:tc>
          <w:tcPr>
            <w:tcW w:w="2540" w:type="dxa"/>
            <w:tcBorders>
              <w:top w:val="nil"/>
              <w:left w:val="nil"/>
              <w:bottom w:val="single" w:sz="4" w:space="0" w:color="auto"/>
              <w:right w:val="nil"/>
            </w:tcBorders>
            <w:shd w:val="clear" w:color="auto" w:fill="auto"/>
            <w:noWrap/>
            <w:vAlign w:val="bottom"/>
            <w:hideMark/>
          </w:tcPr>
          <w:p w14:paraId="05865AB8" w14:textId="77777777" w:rsidR="004843A7" w:rsidRPr="00A01AC6" w:rsidRDefault="004843A7" w:rsidP="00263A52">
            <w:pPr>
              <w:spacing w:after="0" w:line="240" w:lineRule="auto"/>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 </w:t>
            </w:r>
          </w:p>
        </w:tc>
        <w:tc>
          <w:tcPr>
            <w:tcW w:w="1932" w:type="dxa"/>
            <w:tcBorders>
              <w:top w:val="nil"/>
              <w:left w:val="nil"/>
              <w:bottom w:val="single" w:sz="4" w:space="0" w:color="auto"/>
              <w:right w:val="nil"/>
            </w:tcBorders>
            <w:shd w:val="clear" w:color="auto" w:fill="auto"/>
            <w:noWrap/>
            <w:vAlign w:val="bottom"/>
            <w:hideMark/>
          </w:tcPr>
          <w:p w14:paraId="0E52EF2E" w14:textId="77777777" w:rsidR="004843A7" w:rsidRPr="00A01AC6" w:rsidRDefault="004843A7" w:rsidP="00263A52">
            <w:pPr>
              <w:spacing w:after="0" w:line="240" w:lineRule="auto"/>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 </w:t>
            </w:r>
          </w:p>
        </w:tc>
      </w:tr>
      <w:tr w:rsidR="009A58BD" w:rsidRPr="00A01AC6" w14:paraId="2E665569" w14:textId="77777777" w:rsidTr="00391119">
        <w:trPr>
          <w:trHeight w:val="300"/>
        </w:trPr>
        <w:tc>
          <w:tcPr>
            <w:tcW w:w="1843" w:type="dxa"/>
            <w:tcBorders>
              <w:top w:val="nil"/>
              <w:left w:val="nil"/>
              <w:bottom w:val="single" w:sz="4" w:space="0" w:color="auto"/>
              <w:right w:val="nil"/>
            </w:tcBorders>
            <w:shd w:val="clear" w:color="auto" w:fill="auto"/>
            <w:noWrap/>
            <w:vAlign w:val="center"/>
            <w:hideMark/>
          </w:tcPr>
          <w:p w14:paraId="27ED9899" w14:textId="77777777" w:rsidR="009A58BD" w:rsidRPr="00A01AC6" w:rsidRDefault="009A58BD" w:rsidP="009A58BD">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Série</w:t>
            </w:r>
          </w:p>
        </w:tc>
        <w:tc>
          <w:tcPr>
            <w:tcW w:w="2474" w:type="dxa"/>
            <w:tcBorders>
              <w:top w:val="nil"/>
              <w:left w:val="nil"/>
              <w:bottom w:val="single" w:sz="4" w:space="0" w:color="auto"/>
              <w:right w:val="nil"/>
            </w:tcBorders>
            <w:shd w:val="clear" w:color="auto" w:fill="auto"/>
            <w:noWrap/>
            <w:vAlign w:val="bottom"/>
            <w:hideMark/>
          </w:tcPr>
          <w:p w14:paraId="6103EC76" w14:textId="77777777" w:rsidR="009A58BD" w:rsidRPr="00A01AC6" w:rsidRDefault="009A58BD" w:rsidP="009A58BD">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Modelo ARMA</w:t>
            </w:r>
          </w:p>
        </w:tc>
        <w:tc>
          <w:tcPr>
            <w:tcW w:w="2540" w:type="dxa"/>
            <w:tcBorders>
              <w:top w:val="nil"/>
              <w:left w:val="nil"/>
              <w:bottom w:val="single" w:sz="4" w:space="0" w:color="auto"/>
              <w:right w:val="nil"/>
            </w:tcBorders>
            <w:shd w:val="clear" w:color="auto" w:fill="auto"/>
            <w:noWrap/>
            <w:vAlign w:val="bottom"/>
            <w:hideMark/>
          </w:tcPr>
          <w:p w14:paraId="6E9364A0" w14:textId="77777777" w:rsidR="009A58BD" w:rsidRPr="00A01AC6" w:rsidRDefault="009A58BD" w:rsidP="009A58BD">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Teste de HC</w:t>
            </w:r>
          </w:p>
        </w:tc>
        <w:tc>
          <w:tcPr>
            <w:tcW w:w="1932" w:type="dxa"/>
            <w:tcBorders>
              <w:top w:val="nil"/>
              <w:left w:val="nil"/>
              <w:bottom w:val="single" w:sz="4" w:space="0" w:color="auto"/>
              <w:right w:val="nil"/>
            </w:tcBorders>
            <w:shd w:val="clear" w:color="auto" w:fill="auto"/>
            <w:noWrap/>
            <w:vAlign w:val="bottom"/>
            <w:hideMark/>
          </w:tcPr>
          <w:p w14:paraId="27882E56" w14:textId="77777777" w:rsidR="009A58BD" w:rsidRPr="00A01AC6" w:rsidRDefault="009A58BD" w:rsidP="009A58BD">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Modelo de Volatilidade</w:t>
            </w:r>
          </w:p>
        </w:tc>
      </w:tr>
      <w:tr w:rsidR="009A58BD" w:rsidRPr="00A01AC6" w14:paraId="1DCE6C7F" w14:textId="77777777" w:rsidTr="00391119">
        <w:trPr>
          <w:trHeight w:val="300"/>
        </w:trPr>
        <w:tc>
          <w:tcPr>
            <w:tcW w:w="1843" w:type="dxa"/>
            <w:tcBorders>
              <w:top w:val="nil"/>
              <w:left w:val="nil"/>
              <w:bottom w:val="single" w:sz="4" w:space="0" w:color="auto"/>
              <w:right w:val="nil"/>
            </w:tcBorders>
            <w:shd w:val="clear" w:color="auto" w:fill="auto"/>
            <w:noWrap/>
            <w:vAlign w:val="center"/>
            <w:hideMark/>
          </w:tcPr>
          <w:p w14:paraId="26E77184"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Completa</w:t>
            </w:r>
          </w:p>
        </w:tc>
        <w:tc>
          <w:tcPr>
            <w:tcW w:w="2474" w:type="dxa"/>
            <w:tcBorders>
              <w:top w:val="nil"/>
              <w:left w:val="nil"/>
              <w:bottom w:val="single" w:sz="4" w:space="0" w:color="auto"/>
              <w:right w:val="nil"/>
            </w:tcBorders>
            <w:shd w:val="clear" w:color="auto" w:fill="auto"/>
            <w:noWrap/>
            <w:vAlign w:val="bottom"/>
            <w:hideMark/>
          </w:tcPr>
          <w:p w14:paraId="17FA9CAA"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ARMA (10, 10) incompleto</w:t>
            </w:r>
          </w:p>
        </w:tc>
        <w:tc>
          <w:tcPr>
            <w:tcW w:w="2540" w:type="dxa"/>
            <w:tcBorders>
              <w:top w:val="nil"/>
              <w:left w:val="nil"/>
              <w:bottom w:val="single" w:sz="4" w:space="0" w:color="auto"/>
              <w:right w:val="nil"/>
            </w:tcBorders>
            <w:shd w:val="clear" w:color="auto" w:fill="auto"/>
            <w:noWrap/>
            <w:vAlign w:val="bottom"/>
            <w:hideMark/>
          </w:tcPr>
          <w:p w14:paraId="0458D2B8"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Há HC para duas defasagens</w:t>
            </w:r>
          </w:p>
        </w:tc>
        <w:tc>
          <w:tcPr>
            <w:tcW w:w="1932" w:type="dxa"/>
            <w:tcBorders>
              <w:top w:val="nil"/>
              <w:left w:val="nil"/>
              <w:bottom w:val="single" w:sz="4" w:space="0" w:color="auto"/>
              <w:right w:val="nil"/>
            </w:tcBorders>
            <w:shd w:val="clear" w:color="auto" w:fill="auto"/>
            <w:noWrap/>
            <w:vAlign w:val="bottom"/>
            <w:hideMark/>
          </w:tcPr>
          <w:p w14:paraId="5E988FB8"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GARCH (1, 1)</w:t>
            </w:r>
          </w:p>
        </w:tc>
      </w:tr>
      <w:tr w:rsidR="009A58BD" w:rsidRPr="00A01AC6" w14:paraId="57EFBF2B" w14:textId="77777777" w:rsidTr="009A58BD">
        <w:trPr>
          <w:trHeight w:val="300"/>
        </w:trPr>
        <w:tc>
          <w:tcPr>
            <w:tcW w:w="1843" w:type="dxa"/>
            <w:tcBorders>
              <w:top w:val="nil"/>
              <w:left w:val="nil"/>
              <w:bottom w:val="single" w:sz="4" w:space="0" w:color="auto"/>
              <w:right w:val="nil"/>
            </w:tcBorders>
            <w:shd w:val="clear" w:color="auto" w:fill="auto"/>
            <w:noWrap/>
            <w:vAlign w:val="center"/>
          </w:tcPr>
          <w:p w14:paraId="13251822"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1</w:t>
            </w:r>
          </w:p>
        </w:tc>
        <w:tc>
          <w:tcPr>
            <w:tcW w:w="2474" w:type="dxa"/>
            <w:tcBorders>
              <w:top w:val="nil"/>
              <w:left w:val="nil"/>
              <w:bottom w:val="single" w:sz="4" w:space="0" w:color="auto"/>
              <w:right w:val="nil"/>
            </w:tcBorders>
            <w:shd w:val="clear" w:color="auto" w:fill="auto"/>
            <w:noWrap/>
            <w:vAlign w:val="bottom"/>
            <w:hideMark/>
          </w:tcPr>
          <w:p w14:paraId="111B9B95"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ARMA (3, 3) completo</w:t>
            </w:r>
          </w:p>
        </w:tc>
        <w:tc>
          <w:tcPr>
            <w:tcW w:w="2540" w:type="dxa"/>
            <w:tcBorders>
              <w:top w:val="nil"/>
              <w:left w:val="nil"/>
              <w:bottom w:val="single" w:sz="4" w:space="0" w:color="auto"/>
              <w:right w:val="nil"/>
            </w:tcBorders>
            <w:shd w:val="clear" w:color="auto" w:fill="auto"/>
            <w:noWrap/>
            <w:vAlign w:val="bottom"/>
            <w:hideMark/>
          </w:tcPr>
          <w:p w14:paraId="6B2C64B0"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Há HC para duas defasagens</w:t>
            </w:r>
          </w:p>
        </w:tc>
        <w:tc>
          <w:tcPr>
            <w:tcW w:w="1932" w:type="dxa"/>
            <w:tcBorders>
              <w:top w:val="nil"/>
              <w:left w:val="nil"/>
              <w:bottom w:val="single" w:sz="4" w:space="0" w:color="auto"/>
              <w:right w:val="nil"/>
            </w:tcBorders>
            <w:shd w:val="clear" w:color="auto" w:fill="auto"/>
            <w:noWrap/>
            <w:vAlign w:val="bottom"/>
            <w:hideMark/>
          </w:tcPr>
          <w:p w14:paraId="211FB1AB"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GARCH (1, 1)</w:t>
            </w:r>
          </w:p>
        </w:tc>
      </w:tr>
      <w:tr w:rsidR="009A58BD" w:rsidRPr="00A01AC6" w14:paraId="241CA07B" w14:textId="77777777" w:rsidTr="009A58BD">
        <w:trPr>
          <w:trHeight w:val="300"/>
        </w:trPr>
        <w:tc>
          <w:tcPr>
            <w:tcW w:w="1843" w:type="dxa"/>
            <w:tcBorders>
              <w:top w:val="nil"/>
              <w:left w:val="nil"/>
              <w:bottom w:val="single" w:sz="4" w:space="0" w:color="auto"/>
              <w:right w:val="nil"/>
            </w:tcBorders>
            <w:shd w:val="clear" w:color="auto" w:fill="auto"/>
            <w:noWrap/>
            <w:vAlign w:val="center"/>
          </w:tcPr>
          <w:p w14:paraId="2385AA7E"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2</w:t>
            </w:r>
          </w:p>
        </w:tc>
        <w:tc>
          <w:tcPr>
            <w:tcW w:w="2474" w:type="dxa"/>
            <w:tcBorders>
              <w:top w:val="nil"/>
              <w:left w:val="nil"/>
              <w:bottom w:val="single" w:sz="4" w:space="0" w:color="auto"/>
              <w:right w:val="nil"/>
            </w:tcBorders>
            <w:shd w:val="clear" w:color="auto" w:fill="auto"/>
            <w:noWrap/>
            <w:vAlign w:val="bottom"/>
            <w:hideMark/>
          </w:tcPr>
          <w:p w14:paraId="59EA5D64"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ARMA (2, 2) completo</w:t>
            </w:r>
          </w:p>
        </w:tc>
        <w:tc>
          <w:tcPr>
            <w:tcW w:w="2540" w:type="dxa"/>
            <w:tcBorders>
              <w:top w:val="nil"/>
              <w:left w:val="nil"/>
              <w:bottom w:val="single" w:sz="4" w:space="0" w:color="auto"/>
              <w:right w:val="nil"/>
            </w:tcBorders>
            <w:shd w:val="clear" w:color="auto" w:fill="auto"/>
            <w:noWrap/>
            <w:vAlign w:val="bottom"/>
            <w:hideMark/>
          </w:tcPr>
          <w:p w14:paraId="0F0DB952"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Há HC para duas defasagens</w:t>
            </w:r>
          </w:p>
        </w:tc>
        <w:tc>
          <w:tcPr>
            <w:tcW w:w="1932" w:type="dxa"/>
            <w:tcBorders>
              <w:top w:val="nil"/>
              <w:left w:val="nil"/>
              <w:bottom w:val="single" w:sz="4" w:space="0" w:color="auto"/>
              <w:right w:val="nil"/>
            </w:tcBorders>
            <w:shd w:val="clear" w:color="auto" w:fill="auto"/>
            <w:noWrap/>
            <w:vAlign w:val="bottom"/>
            <w:hideMark/>
          </w:tcPr>
          <w:p w14:paraId="1C8B3929"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GARCH (1, 1)</w:t>
            </w:r>
          </w:p>
        </w:tc>
      </w:tr>
      <w:tr w:rsidR="009A58BD" w:rsidRPr="00A01AC6" w14:paraId="170E1EF8" w14:textId="77777777" w:rsidTr="009A58BD">
        <w:trPr>
          <w:trHeight w:val="300"/>
        </w:trPr>
        <w:tc>
          <w:tcPr>
            <w:tcW w:w="1843" w:type="dxa"/>
            <w:tcBorders>
              <w:top w:val="nil"/>
              <w:left w:val="nil"/>
              <w:bottom w:val="single" w:sz="4" w:space="0" w:color="auto"/>
              <w:right w:val="nil"/>
            </w:tcBorders>
            <w:shd w:val="clear" w:color="auto" w:fill="auto"/>
            <w:noWrap/>
            <w:vAlign w:val="center"/>
          </w:tcPr>
          <w:p w14:paraId="79454634"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3</w:t>
            </w:r>
          </w:p>
        </w:tc>
        <w:tc>
          <w:tcPr>
            <w:tcW w:w="2474" w:type="dxa"/>
            <w:tcBorders>
              <w:top w:val="nil"/>
              <w:left w:val="nil"/>
              <w:bottom w:val="single" w:sz="4" w:space="0" w:color="auto"/>
              <w:right w:val="nil"/>
            </w:tcBorders>
            <w:shd w:val="clear" w:color="auto" w:fill="auto"/>
            <w:noWrap/>
            <w:vAlign w:val="bottom"/>
            <w:hideMark/>
          </w:tcPr>
          <w:p w14:paraId="71A32994"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ARMA (16, 16) incompleto</w:t>
            </w:r>
          </w:p>
        </w:tc>
        <w:tc>
          <w:tcPr>
            <w:tcW w:w="2540" w:type="dxa"/>
            <w:tcBorders>
              <w:top w:val="nil"/>
              <w:left w:val="nil"/>
              <w:bottom w:val="single" w:sz="4" w:space="0" w:color="auto"/>
              <w:right w:val="nil"/>
            </w:tcBorders>
            <w:shd w:val="clear" w:color="auto" w:fill="auto"/>
            <w:noWrap/>
            <w:vAlign w:val="bottom"/>
            <w:hideMark/>
          </w:tcPr>
          <w:p w14:paraId="1B7F1A2A"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Há HC para duas defasagens</w:t>
            </w:r>
          </w:p>
        </w:tc>
        <w:tc>
          <w:tcPr>
            <w:tcW w:w="1932" w:type="dxa"/>
            <w:tcBorders>
              <w:top w:val="nil"/>
              <w:left w:val="nil"/>
              <w:bottom w:val="single" w:sz="4" w:space="0" w:color="auto"/>
              <w:right w:val="nil"/>
            </w:tcBorders>
            <w:shd w:val="clear" w:color="auto" w:fill="auto"/>
            <w:noWrap/>
            <w:vAlign w:val="bottom"/>
            <w:hideMark/>
          </w:tcPr>
          <w:p w14:paraId="761B796C"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GARCH (1, 1)</w:t>
            </w:r>
          </w:p>
        </w:tc>
      </w:tr>
      <w:tr w:rsidR="009A58BD" w:rsidRPr="00A01AC6" w14:paraId="346E8B43" w14:textId="77777777" w:rsidTr="00391119">
        <w:trPr>
          <w:trHeight w:val="300"/>
        </w:trPr>
        <w:tc>
          <w:tcPr>
            <w:tcW w:w="1843" w:type="dxa"/>
            <w:tcBorders>
              <w:top w:val="nil"/>
              <w:left w:val="nil"/>
              <w:bottom w:val="single" w:sz="4" w:space="0" w:color="auto"/>
              <w:right w:val="nil"/>
            </w:tcBorders>
            <w:shd w:val="clear" w:color="auto" w:fill="auto"/>
            <w:noWrap/>
            <w:vAlign w:val="center"/>
          </w:tcPr>
          <w:p w14:paraId="13C6D7F4"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4</w:t>
            </w:r>
          </w:p>
        </w:tc>
        <w:tc>
          <w:tcPr>
            <w:tcW w:w="2474" w:type="dxa"/>
            <w:tcBorders>
              <w:top w:val="nil"/>
              <w:left w:val="nil"/>
              <w:bottom w:val="single" w:sz="4" w:space="0" w:color="auto"/>
              <w:right w:val="nil"/>
            </w:tcBorders>
            <w:shd w:val="clear" w:color="auto" w:fill="auto"/>
            <w:noWrap/>
            <w:vAlign w:val="bottom"/>
          </w:tcPr>
          <w:p w14:paraId="4E576689"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ARMA (6, 35) incompleto</w:t>
            </w:r>
          </w:p>
        </w:tc>
        <w:tc>
          <w:tcPr>
            <w:tcW w:w="2540" w:type="dxa"/>
            <w:tcBorders>
              <w:top w:val="nil"/>
              <w:left w:val="nil"/>
              <w:bottom w:val="single" w:sz="4" w:space="0" w:color="auto"/>
              <w:right w:val="nil"/>
            </w:tcBorders>
            <w:shd w:val="clear" w:color="auto" w:fill="auto"/>
            <w:noWrap/>
            <w:vAlign w:val="bottom"/>
          </w:tcPr>
          <w:p w14:paraId="0A0566C5"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Há HC para duas defasagens</w:t>
            </w:r>
          </w:p>
        </w:tc>
        <w:tc>
          <w:tcPr>
            <w:tcW w:w="1932" w:type="dxa"/>
            <w:tcBorders>
              <w:top w:val="nil"/>
              <w:left w:val="nil"/>
              <w:bottom w:val="single" w:sz="4" w:space="0" w:color="auto"/>
              <w:right w:val="nil"/>
            </w:tcBorders>
            <w:shd w:val="clear" w:color="auto" w:fill="auto"/>
            <w:noWrap/>
            <w:vAlign w:val="bottom"/>
          </w:tcPr>
          <w:p w14:paraId="0C44549C"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GARCH (1, 1)</w:t>
            </w:r>
          </w:p>
        </w:tc>
      </w:tr>
      <w:tr w:rsidR="009A58BD" w:rsidRPr="00A01AC6" w14:paraId="0A99C448" w14:textId="77777777" w:rsidTr="009A58BD">
        <w:trPr>
          <w:trHeight w:val="300"/>
        </w:trPr>
        <w:tc>
          <w:tcPr>
            <w:tcW w:w="1843" w:type="dxa"/>
            <w:tcBorders>
              <w:top w:val="nil"/>
              <w:left w:val="nil"/>
              <w:bottom w:val="single" w:sz="4" w:space="0" w:color="auto"/>
              <w:right w:val="nil"/>
            </w:tcBorders>
            <w:shd w:val="clear" w:color="auto" w:fill="auto"/>
            <w:noWrap/>
            <w:vAlign w:val="center"/>
          </w:tcPr>
          <w:p w14:paraId="0FE151B9"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5</w:t>
            </w:r>
          </w:p>
        </w:tc>
        <w:tc>
          <w:tcPr>
            <w:tcW w:w="2474" w:type="dxa"/>
            <w:tcBorders>
              <w:top w:val="nil"/>
              <w:left w:val="nil"/>
              <w:bottom w:val="single" w:sz="4" w:space="0" w:color="auto"/>
              <w:right w:val="nil"/>
            </w:tcBorders>
            <w:shd w:val="clear" w:color="auto" w:fill="auto"/>
            <w:noWrap/>
            <w:vAlign w:val="bottom"/>
            <w:hideMark/>
          </w:tcPr>
          <w:p w14:paraId="5208EB84"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ARMA (5, 5) incompleto</w:t>
            </w:r>
          </w:p>
        </w:tc>
        <w:tc>
          <w:tcPr>
            <w:tcW w:w="2540" w:type="dxa"/>
            <w:tcBorders>
              <w:top w:val="nil"/>
              <w:left w:val="nil"/>
              <w:bottom w:val="single" w:sz="4" w:space="0" w:color="auto"/>
              <w:right w:val="nil"/>
            </w:tcBorders>
            <w:shd w:val="clear" w:color="auto" w:fill="auto"/>
            <w:noWrap/>
            <w:vAlign w:val="bottom"/>
            <w:hideMark/>
          </w:tcPr>
          <w:p w14:paraId="3B400178"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Há HC para duas defasagens</w:t>
            </w:r>
          </w:p>
        </w:tc>
        <w:tc>
          <w:tcPr>
            <w:tcW w:w="1932" w:type="dxa"/>
            <w:tcBorders>
              <w:top w:val="nil"/>
              <w:left w:val="nil"/>
              <w:bottom w:val="single" w:sz="4" w:space="0" w:color="auto"/>
              <w:right w:val="nil"/>
            </w:tcBorders>
            <w:shd w:val="clear" w:color="auto" w:fill="auto"/>
            <w:noWrap/>
            <w:vAlign w:val="bottom"/>
            <w:hideMark/>
          </w:tcPr>
          <w:p w14:paraId="21851C42"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GARCH (1, 1)</w:t>
            </w:r>
          </w:p>
        </w:tc>
      </w:tr>
      <w:tr w:rsidR="009A58BD" w:rsidRPr="00A01AC6" w14:paraId="027C0E60" w14:textId="77777777" w:rsidTr="0056361D">
        <w:trPr>
          <w:trHeight w:val="300"/>
        </w:trPr>
        <w:tc>
          <w:tcPr>
            <w:tcW w:w="4317" w:type="dxa"/>
            <w:gridSpan w:val="2"/>
            <w:tcBorders>
              <w:top w:val="nil"/>
              <w:left w:val="nil"/>
              <w:bottom w:val="nil"/>
              <w:right w:val="nil"/>
            </w:tcBorders>
            <w:shd w:val="clear" w:color="auto" w:fill="auto"/>
            <w:noWrap/>
            <w:vAlign w:val="bottom"/>
            <w:hideMark/>
          </w:tcPr>
          <w:p w14:paraId="480BA964" w14:textId="77777777" w:rsidR="009A58BD" w:rsidRPr="00A01AC6" w:rsidRDefault="009A58BD" w:rsidP="009A58BD">
            <w:pPr>
              <w:spacing w:after="0" w:line="240" w:lineRule="auto"/>
              <w:rPr>
                <w:rFonts w:ascii="Times New Roman" w:eastAsia="Times New Roman" w:hAnsi="Times New Roman" w:cs="Times New Roman"/>
                <w:color w:val="000000"/>
                <w:sz w:val="20"/>
                <w:szCs w:val="20"/>
              </w:rPr>
            </w:pPr>
            <w:r w:rsidRPr="00A01AC6">
              <w:rPr>
                <w:rFonts w:ascii="Times New Roman" w:eastAsia="Times New Roman" w:hAnsi="Times New Roman" w:cs="Times New Roman"/>
                <w:b/>
                <w:bCs/>
                <w:color w:val="000000"/>
                <w:sz w:val="20"/>
                <w:szCs w:val="20"/>
              </w:rPr>
              <w:t>Fonte:</w:t>
            </w:r>
            <w:r w:rsidRPr="00A01AC6">
              <w:rPr>
                <w:rFonts w:ascii="Times New Roman" w:eastAsia="Times New Roman" w:hAnsi="Times New Roman" w:cs="Times New Roman"/>
                <w:color w:val="000000"/>
                <w:sz w:val="20"/>
                <w:szCs w:val="20"/>
              </w:rPr>
              <w:t xml:space="preserve"> Resultados da Pesquisa.</w:t>
            </w:r>
          </w:p>
          <w:p w14:paraId="026E33C1" w14:textId="77777777" w:rsidR="00510C5D" w:rsidRPr="00A01AC6" w:rsidRDefault="00510C5D" w:rsidP="009A58BD">
            <w:pPr>
              <w:spacing w:after="0" w:line="240" w:lineRule="auto"/>
              <w:rPr>
                <w:rFonts w:ascii="Times New Roman" w:eastAsia="Times New Roman" w:hAnsi="Times New Roman" w:cs="Times New Roman"/>
                <w:color w:val="000000"/>
                <w:sz w:val="20"/>
                <w:szCs w:val="20"/>
              </w:rPr>
            </w:pPr>
          </w:p>
        </w:tc>
        <w:tc>
          <w:tcPr>
            <w:tcW w:w="2540" w:type="dxa"/>
            <w:tcBorders>
              <w:top w:val="nil"/>
              <w:left w:val="nil"/>
              <w:bottom w:val="nil"/>
              <w:right w:val="nil"/>
            </w:tcBorders>
            <w:shd w:val="clear" w:color="auto" w:fill="auto"/>
            <w:noWrap/>
            <w:vAlign w:val="bottom"/>
            <w:hideMark/>
          </w:tcPr>
          <w:p w14:paraId="58C41F18" w14:textId="77777777" w:rsidR="009A58BD" w:rsidRPr="00A01AC6" w:rsidRDefault="009A58BD" w:rsidP="009A58BD">
            <w:pPr>
              <w:spacing w:after="0" w:line="240" w:lineRule="auto"/>
              <w:rPr>
                <w:rFonts w:ascii="Times New Roman" w:eastAsia="Times New Roman" w:hAnsi="Times New Roman" w:cs="Times New Roman"/>
                <w:color w:val="000000"/>
                <w:sz w:val="20"/>
                <w:szCs w:val="20"/>
              </w:rPr>
            </w:pPr>
          </w:p>
        </w:tc>
        <w:tc>
          <w:tcPr>
            <w:tcW w:w="1932" w:type="dxa"/>
            <w:tcBorders>
              <w:top w:val="nil"/>
              <w:left w:val="nil"/>
              <w:bottom w:val="nil"/>
              <w:right w:val="nil"/>
            </w:tcBorders>
            <w:shd w:val="clear" w:color="auto" w:fill="auto"/>
            <w:noWrap/>
            <w:vAlign w:val="bottom"/>
            <w:hideMark/>
          </w:tcPr>
          <w:p w14:paraId="76E9CD76" w14:textId="77777777" w:rsidR="009A58BD" w:rsidRPr="00A01AC6" w:rsidRDefault="009A58BD" w:rsidP="009A58BD">
            <w:pPr>
              <w:spacing w:after="0" w:line="240" w:lineRule="auto"/>
              <w:rPr>
                <w:rFonts w:ascii="Times New Roman" w:eastAsia="Times New Roman" w:hAnsi="Times New Roman" w:cs="Times New Roman"/>
                <w:sz w:val="20"/>
                <w:szCs w:val="20"/>
              </w:rPr>
            </w:pPr>
          </w:p>
        </w:tc>
      </w:tr>
    </w:tbl>
    <w:p w14:paraId="6C401891" w14:textId="77777777" w:rsidR="00651E6F" w:rsidRPr="00A01AC6" w:rsidRDefault="00651E6F"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A estimação dos modelos da Tabela 3 resultou nos valores para as </w:t>
      </w:r>
      <w:r w:rsidRPr="00A01AC6">
        <w:rPr>
          <w:rFonts w:ascii="Times New Roman" w:hAnsi="Times New Roman" w:cs="Times New Roman"/>
          <w:i/>
          <w:sz w:val="24"/>
          <w:szCs w:val="24"/>
        </w:rPr>
        <w:t>dummies</w:t>
      </w:r>
      <w:r w:rsidRPr="00A01AC6">
        <w:rPr>
          <w:rFonts w:ascii="Times New Roman" w:hAnsi="Times New Roman" w:cs="Times New Roman"/>
          <w:sz w:val="24"/>
          <w:szCs w:val="24"/>
        </w:rPr>
        <w:t xml:space="preserve"> conforme a Tabela 4.</w:t>
      </w:r>
    </w:p>
    <w:tbl>
      <w:tblPr>
        <w:tblW w:w="8660" w:type="dxa"/>
        <w:jc w:val="center"/>
        <w:tblCellMar>
          <w:left w:w="70" w:type="dxa"/>
          <w:right w:w="70" w:type="dxa"/>
        </w:tblCellMar>
        <w:tblLook w:val="04A0" w:firstRow="1" w:lastRow="0" w:firstColumn="1" w:lastColumn="0" w:noHBand="0" w:noVBand="1"/>
      </w:tblPr>
      <w:tblGrid>
        <w:gridCol w:w="2835"/>
        <w:gridCol w:w="1365"/>
        <w:gridCol w:w="1080"/>
        <w:gridCol w:w="3380"/>
      </w:tblGrid>
      <w:tr w:rsidR="00651E6F" w:rsidRPr="00A01AC6" w14:paraId="51ACE6F4" w14:textId="77777777" w:rsidTr="00B868B5">
        <w:trPr>
          <w:trHeight w:val="300"/>
          <w:jc w:val="center"/>
        </w:trPr>
        <w:tc>
          <w:tcPr>
            <w:tcW w:w="4200" w:type="dxa"/>
            <w:gridSpan w:val="2"/>
            <w:tcBorders>
              <w:top w:val="nil"/>
              <w:left w:val="nil"/>
              <w:bottom w:val="single" w:sz="4" w:space="0" w:color="auto"/>
              <w:right w:val="nil"/>
            </w:tcBorders>
            <w:shd w:val="clear" w:color="auto" w:fill="auto"/>
            <w:noWrap/>
            <w:vAlign w:val="bottom"/>
            <w:hideMark/>
          </w:tcPr>
          <w:p w14:paraId="71FB6C82" w14:textId="77777777" w:rsidR="00651E6F" w:rsidRPr="00A01AC6" w:rsidRDefault="0056361D" w:rsidP="00263A52">
            <w:pPr>
              <w:spacing w:after="0" w:line="240" w:lineRule="auto"/>
              <w:rPr>
                <w:rFonts w:ascii="Times New Roman" w:eastAsia="Times New Roman" w:hAnsi="Times New Roman" w:cs="Times New Roman"/>
                <w:color w:val="000000"/>
                <w:sz w:val="20"/>
                <w:szCs w:val="20"/>
              </w:rPr>
            </w:pPr>
            <w:r w:rsidRPr="00A01AC6">
              <w:rPr>
                <w:rFonts w:ascii="Times New Roman" w:eastAsia="Times New Roman" w:hAnsi="Times New Roman" w:cs="Times New Roman"/>
                <w:b/>
                <w:bCs/>
                <w:color w:val="000000"/>
                <w:sz w:val="20"/>
                <w:szCs w:val="20"/>
              </w:rPr>
              <w:t>Tabela 4</w:t>
            </w:r>
            <w:r w:rsidR="00651E6F" w:rsidRPr="00A01AC6">
              <w:rPr>
                <w:rFonts w:ascii="Times New Roman" w:eastAsia="Times New Roman" w:hAnsi="Times New Roman" w:cs="Times New Roman"/>
                <w:b/>
                <w:bCs/>
                <w:color w:val="000000"/>
                <w:sz w:val="20"/>
                <w:szCs w:val="20"/>
              </w:rPr>
              <w:t>:</w:t>
            </w:r>
            <w:r w:rsidR="00651E6F" w:rsidRPr="00A01AC6">
              <w:rPr>
                <w:rFonts w:ascii="Times New Roman" w:eastAsia="Times New Roman" w:hAnsi="Times New Roman" w:cs="Times New Roman"/>
                <w:color w:val="000000"/>
                <w:sz w:val="20"/>
                <w:szCs w:val="20"/>
              </w:rPr>
              <w:t xml:space="preserve"> Valores assumidos pelas </w:t>
            </w:r>
            <w:r w:rsidR="00651E6F" w:rsidRPr="00A01AC6">
              <w:rPr>
                <w:rFonts w:ascii="Times New Roman" w:eastAsia="Times New Roman" w:hAnsi="Times New Roman" w:cs="Times New Roman"/>
                <w:i/>
                <w:iCs/>
                <w:color w:val="000000"/>
                <w:sz w:val="20"/>
                <w:szCs w:val="20"/>
              </w:rPr>
              <w:t>dummies</w:t>
            </w:r>
            <w:r w:rsidR="00651E6F" w:rsidRPr="00A01AC6">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nil"/>
            </w:tcBorders>
            <w:shd w:val="clear" w:color="auto" w:fill="auto"/>
            <w:noWrap/>
            <w:vAlign w:val="bottom"/>
            <w:hideMark/>
          </w:tcPr>
          <w:p w14:paraId="557EB57B" w14:textId="77777777" w:rsidR="00651E6F" w:rsidRPr="00A01AC6" w:rsidRDefault="00651E6F" w:rsidP="00263A52">
            <w:pPr>
              <w:spacing w:after="0" w:line="240" w:lineRule="auto"/>
              <w:rPr>
                <w:rFonts w:ascii="Calibri" w:eastAsia="Times New Roman" w:hAnsi="Calibri" w:cs="Times New Roman"/>
                <w:color w:val="000000"/>
              </w:rPr>
            </w:pPr>
            <w:r w:rsidRPr="00A01AC6">
              <w:rPr>
                <w:rFonts w:ascii="Calibri" w:eastAsia="Times New Roman" w:hAnsi="Calibri" w:cs="Times New Roman"/>
                <w:color w:val="000000"/>
              </w:rPr>
              <w:t> </w:t>
            </w:r>
          </w:p>
        </w:tc>
        <w:tc>
          <w:tcPr>
            <w:tcW w:w="3380" w:type="dxa"/>
            <w:tcBorders>
              <w:top w:val="nil"/>
              <w:left w:val="nil"/>
              <w:bottom w:val="single" w:sz="4" w:space="0" w:color="auto"/>
              <w:right w:val="nil"/>
            </w:tcBorders>
            <w:shd w:val="clear" w:color="auto" w:fill="auto"/>
            <w:noWrap/>
            <w:vAlign w:val="bottom"/>
            <w:hideMark/>
          </w:tcPr>
          <w:p w14:paraId="79050C11" w14:textId="77777777" w:rsidR="00651E6F" w:rsidRPr="00A01AC6" w:rsidRDefault="00651E6F" w:rsidP="00263A52">
            <w:pPr>
              <w:spacing w:after="0" w:line="240" w:lineRule="auto"/>
              <w:rPr>
                <w:rFonts w:ascii="Calibri" w:eastAsia="Times New Roman" w:hAnsi="Calibri" w:cs="Times New Roman"/>
                <w:color w:val="000000"/>
              </w:rPr>
            </w:pPr>
            <w:r w:rsidRPr="00A01AC6">
              <w:rPr>
                <w:rFonts w:ascii="Calibri" w:eastAsia="Times New Roman" w:hAnsi="Calibri" w:cs="Times New Roman"/>
                <w:color w:val="000000"/>
              </w:rPr>
              <w:t> </w:t>
            </w:r>
          </w:p>
        </w:tc>
      </w:tr>
      <w:tr w:rsidR="009A58BD" w:rsidRPr="00A01AC6" w14:paraId="04FA2F5E" w14:textId="77777777" w:rsidTr="00391119">
        <w:trPr>
          <w:trHeight w:val="300"/>
          <w:jc w:val="center"/>
        </w:trPr>
        <w:tc>
          <w:tcPr>
            <w:tcW w:w="2835" w:type="dxa"/>
            <w:tcBorders>
              <w:top w:val="nil"/>
              <w:left w:val="nil"/>
              <w:bottom w:val="single" w:sz="4" w:space="0" w:color="auto"/>
              <w:right w:val="nil"/>
            </w:tcBorders>
            <w:shd w:val="clear" w:color="auto" w:fill="auto"/>
            <w:noWrap/>
            <w:vAlign w:val="center"/>
            <w:hideMark/>
          </w:tcPr>
          <w:p w14:paraId="7125055D" w14:textId="77777777" w:rsidR="009A58BD" w:rsidRPr="00A01AC6" w:rsidRDefault="009A58BD" w:rsidP="009A58BD">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Série</w:t>
            </w:r>
          </w:p>
        </w:tc>
        <w:tc>
          <w:tcPr>
            <w:tcW w:w="1365" w:type="dxa"/>
            <w:tcBorders>
              <w:top w:val="nil"/>
              <w:left w:val="nil"/>
              <w:bottom w:val="single" w:sz="4" w:space="0" w:color="auto"/>
              <w:right w:val="nil"/>
            </w:tcBorders>
            <w:shd w:val="clear" w:color="auto" w:fill="auto"/>
            <w:noWrap/>
            <w:vAlign w:val="bottom"/>
            <w:hideMark/>
          </w:tcPr>
          <w:p w14:paraId="344BC21D" w14:textId="77777777" w:rsidR="009A58BD" w:rsidRPr="00A01AC6" w:rsidRDefault="009A58BD" w:rsidP="009A58BD">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i/>
                <w:color w:val="000000"/>
                <w:sz w:val="20"/>
                <w:szCs w:val="20"/>
              </w:rPr>
              <w:t>Dummy</w:t>
            </w:r>
            <w:r w:rsidRPr="00A01AC6">
              <w:rPr>
                <w:rFonts w:ascii="Times New Roman" w:eastAsia="Times New Roman" w:hAnsi="Times New Roman" w:cs="Times New Roman"/>
                <w:b/>
                <w:bCs/>
                <w:color w:val="000000"/>
                <w:sz w:val="20"/>
                <w:szCs w:val="20"/>
              </w:rPr>
              <w:t xml:space="preserve"> (</w:t>
            </w:r>
            <w:r w:rsidRPr="00721493">
              <w:rPr>
                <w:rFonts w:ascii="Times New Roman" w:hAnsi="Times New Roman" w:cs="Times New Roman"/>
                <w:b/>
                <w:position w:val="-10"/>
                <w:sz w:val="20"/>
                <w:szCs w:val="20"/>
              </w:rPr>
              <w:object w:dxaOrig="240" w:dyaOrig="320" w14:anchorId="35DA5AD0">
                <v:shape id="_x0000_i1074" type="#_x0000_t75" style="width:7.5pt;height:14.05pt" o:ole="">
                  <v:imagedata r:id="rId104" o:title=""/>
                </v:shape>
                <o:OLEObject Type="Embed" ProgID="Equation.DSMT4" ShapeID="_x0000_i1074" DrawAspect="Content" ObjectID="_1456256201" r:id="rId105"/>
              </w:object>
            </w:r>
            <w:r w:rsidRPr="00A01AC6">
              <w:rPr>
                <w:rFonts w:ascii="Times New Roman" w:hAnsi="Times New Roman" w:cs="Times New Roman"/>
                <w:b/>
                <w:sz w:val="20"/>
                <w:szCs w:val="20"/>
              </w:rPr>
              <w:t>)</w:t>
            </w:r>
          </w:p>
        </w:tc>
        <w:tc>
          <w:tcPr>
            <w:tcW w:w="1080" w:type="dxa"/>
            <w:tcBorders>
              <w:top w:val="nil"/>
              <w:left w:val="nil"/>
              <w:bottom w:val="single" w:sz="4" w:space="0" w:color="auto"/>
              <w:right w:val="nil"/>
            </w:tcBorders>
            <w:shd w:val="clear" w:color="auto" w:fill="auto"/>
            <w:noWrap/>
            <w:vAlign w:val="bottom"/>
            <w:hideMark/>
          </w:tcPr>
          <w:p w14:paraId="596299CA" w14:textId="77777777" w:rsidR="009A58BD" w:rsidRPr="00A01AC6" w:rsidRDefault="009A58BD" w:rsidP="009A58BD">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P-valor</w:t>
            </w:r>
          </w:p>
        </w:tc>
        <w:tc>
          <w:tcPr>
            <w:tcW w:w="3380" w:type="dxa"/>
            <w:tcBorders>
              <w:top w:val="nil"/>
              <w:left w:val="nil"/>
              <w:bottom w:val="single" w:sz="4" w:space="0" w:color="auto"/>
              <w:right w:val="nil"/>
            </w:tcBorders>
            <w:shd w:val="clear" w:color="auto" w:fill="auto"/>
            <w:noWrap/>
            <w:vAlign w:val="bottom"/>
            <w:hideMark/>
          </w:tcPr>
          <w:p w14:paraId="36B2D09F" w14:textId="77777777" w:rsidR="009A58BD" w:rsidRPr="00A01AC6" w:rsidRDefault="009A58BD" w:rsidP="009A58BD">
            <w:pPr>
              <w:spacing w:after="0" w:line="240" w:lineRule="auto"/>
              <w:jc w:val="center"/>
              <w:rPr>
                <w:rFonts w:ascii="Times New Roman" w:eastAsia="Times New Roman" w:hAnsi="Times New Roman" w:cs="Times New Roman"/>
                <w:b/>
                <w:bCs/>
                <w:color w:val="000000"/>
                <w:sz w:val="20"/>
                <w:szCs w:val="20"/>
              </w:rPr>
            </w:pPr>
            <w:r w:rsidRPr="00A01AC6">
              <w:rPr>
                <w:rFonts w:ascii="Times New Roman" w:eastAsia="Times New Roman" w:hAnsi="Times New Roman" w:cs="Times New Roman"/>
                <w:b/>
                <w:bCs/>
                <w:color w:val="000000"/>
                <w:sz w:val="20"/>
                <w:szCs w:val="20"/>
              </w:rPr>
              <w:t>Existência do Efeito Dia da Semana</w:t>
            </w:r>
          </w:p>
        </w:tc>
      </w:tr>
      <w:tr w:rsidR="009A58BD" w:rsidRPr="00A01AC6" w14:paraId="7B0A6C6C" w14:textId="77777777" w:rsidTr="00391119">
        <w:trPr>
          <w:trHeight w:val="300"/>
          <w:jc w:val="center"/>
        </w:trPr>
        <w:tc>
          <w:tcPr>
            <w:tcW w:w="2835" w:type="dxa"/>
            <w:tcBorders>
              <w:top w:val="nil"/>
              <w:left w:val="nil"/>
              <w:bottom w:val="single" w:sz="4" w:space="0" w:color="auto"/>
              <w:right w:val="nil"/>
            </w:tcBorders>
            <w:shd w:val="clear" w:color="auto" w:fill="auto"/>
            <w:noWrap/>
            <w:vAlign w:val="center"/>
            <w:hideMark/>
          </w:tcPr>
          <w:p w14:paraId="0CF7E731"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Completa</w:t>
            </w:r>
          </w:p>
        </w:tc>
        <w:tc>
          <w:tcPr>
            <w:tcW w:w="1365" w:type="dxa"/>
            <w:tcBorders>
              <w:top w:val="nil"/>
              <w:left w:val="nil"/>
              <w:bottom w:val="single" w:sz="4" w:space="0" w:color="auto"/>
              <w:right w:val="nil"/>
            </w:tcBorders>
            <w:shd w:val="clear" w:color="auto" w:fill="auto"/>
            <w:noWrap/>
            <w:vAlign w:val="bottom"/>
            <w:hideMark/>
          </w:tcPr>
          <w:p w14:paraId="1D6D0590"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-0,0012</w:t>
            </w:r>
          </w:p>
        </w:tc>
        <w:tc>
          <w:tcPr>
            <w:tcW w:w="1080" w:type="dxa"/>
            <w:tcBorders>
              <w:top w:val="nil"/>
              <w:left w:val="nil"/>
              <w:bottom w:val="single" w:sz="4" w:space="0" w:color="auto"/>
              <w:right w:val="nil"/>
            </w:tcBorders>
            <w:shd w:val="clear" w:color="auto" w:fill="auto"/>
            <w:noWrap/>
            <w:vAlign w:val="bottom"/>
            <w:hideMark/>
          </w:tcPr>
          <w:p w14:paraId="7A7B3914"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0,1599</w:t>
            </w:r>
          </w:p>
        </w:tc>
        <w:tc>
          <w:tcPr>
            <w:tcW w:w="3380" w:type="dxa"/>
            <w:tcBorders>
              <w:top w:val="nil"/>
              <w:left w:val="nil"/>
              <w:bottom w:val="single" w:sz="4" w:space="0" w:color="auto"/>
              <w:right w:val="nil"/>
            </w:tcBorders>
            <w:shd w:val="clear" w:color="auto" w:fill="auto"/>
            <w:noWrap/>
            <w:vAlign w:val="bottom"/>
            <w:hideMark/>
          </w:tcPr>
          <w:p w14:paraId="6449B750"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Não é possível afirmar</w:t>
            </w:r>
          </w:p>
        </w:tc>
      </w:tr>
      <w:tr w:rsidR="009A58BD" w:rsidRPr="00A01AC6" w14:paraId="4979F0BD" w14:textId="77777777" w:rsidTr="00391119">
        <w:trPr>
          <w:trHeight w:val="300"/>
          <w:jc w:val="center"/>
        </w:trPr>
        <w:tc>
          <w:tcPr>
            <w:tcW w:w="2835" w:type="dxa"/>
            <w:tcBorders>
              <w:top w:val="nil"/>
              <w:left w:val="nil"/>
              <w:bottom w:val="single" w:sz="4" w:space="0" w:color="auto"/>
              <w:right w:val="nil"/>
            </w:tcBorders>
            <w:shd w:val="clear" w:color="auto" w:fill="auto"/>
            <w:noWrap/>
            <w:vAlign w:val="center"/>
            <w:hideMark/>
          </w:tcPr>
          <w:p w14:paraId="59EE6ECF"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1</w:t>
            </w:r>
          </w:p>
        </w:tc>
        <w:tc>
          <w:tcPr>
            <w:tcW w:w="1365" w:type="dxa"/>
            <w:tcBorders>
              <w:top w:val="nil"/>
              <w:left w:val="nil"/>
              <w:bottom w:val="single" w:sz="4" w:space="0" w:color="auto"/>
              <w:right w:val="nil"/>
            </w:tcBorders>
            <w:shd w:val="clear" w:color="auto" w:fill="auto"/>
            <w:noWrap/>
            <w:vAlign w:val="bottom"/>
            <w:hideMark/>
          </w:tcPr>
          <w:p w14:paraId="2B1DD38B"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0,0007</w:t>
            </w:r>
          </w:p>
        </w:tc>
        <w:tc>
          <w:tcPr>
            <w:tcW w:w="1080" w:type="dxa"/>
            <w:tcBorders>
              <w:top w:val="nil"/>
              <w:left w:val="nil"/>
              <w:bottom w:val="single" w:sz="4" w:space="0" w:color="auto"/>
              <w:right w:val="nil"/>
            </w:tcBorders>
            <w:shd w:val="clear" w:color="auto" w:fill="auto"/>
            <w:noWrap/>
            <w:vAlign w:val="bottom"/>
            <w:hideMark/>
          </w:tcPr>
          <w:p w14:paraId="324934E4"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0,5014</w:t>
            </w:r>
          </w:p>
        </w:tc>
        <w:tc>
          <w:tcPr>
            <w:tcW w:w="3380" w:type="dxa"/>
            <w:tcBorders>
              <w:top w:val="nil"/>
              <w:left w:val="nil"/>
              <w:bottom w:val="single" w:sz="4" w:space="0" w:color="auto"/>
              <w:right w:val="nil"/>
            </w:tcBorders>
            <w:shd w:val="clear" w:color="auto" w:fill="auto"/>
            <w:noWrap/>
            <w:vAlign w:val="bottom"/>
            <w:hideMark/>
          </w:tcPr>
          <w:p w14:paraId="3D7EEDEA"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Não é possível afirmar</w:t>
            </w:r>
          </w:p>
        </w:tc>
      </w:tr>
      <w:tr w:rsidR="009A58BD" w:rsidRPr="00A01AC6" w14:paraId="16C63BC2" w14:textId="77777777" w:rsidTr="00391119">
        <w:trPr>
          <w:trHeight w:val="300"/>
          <w:jc w:val="center"/>
        </w:trPr>
        <w:tc>
          <w:tcPr>
            <w:tcW w:w="2835" w:type="dxa"/>
            <w:tcBorders>
              <w:top w:val="nil"/>
              <w:left w:val="nil"/>
              <w:bottom w:val="single" w:sz="4" w:space="0" w:color="auto"/>
              <w:right w:val="nil"/>
            </w:tcBorders>
            <w:shd w:val="clear" w:color="auto" w:fill="auto"/>
            <w:noWrap/>
            <w:vAlign w:val="center"/>
            <w:hideMark/>
          </w:tcPr>
          <w:p w14:paraId="66156E7B"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2</w:t>
            </w:r>
          </w:p>
        </w:tc>
        <w:tc>
          <w:tcPr>
            <w:tcW w:w="1365" w:type="dxa"/>
            <w:tcBorders>
              <w:top w:val="nil"/>
              <w:left w:val="nil"/>
              <w:bottom w:val="single" w:sz="4" w:space="0" w:color="auto"/>
              <w:right w:val="nil"/>
            </w:tcBorders>
            <w:shd w:val="clear" w:color="auto" w:fill="auto"/>
            <w:noWrap/>
            <w:vAlign w:val="bottom"/>
            <w:hideMark/>
          </w:tcPr>
          <w:p w14:paraId="5F3C4D22"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-0,0115</w:t>
            </w:r>
          </w:p>
        </w:tc>
        <w:tc>
          <w:tcPr>
            <w:tcW w:w="1080" w:type="dxa"/>
            <w:tcBorders>
              <w:top w:val="nil"/>
              <w:left w:val="nil"/>
              <w:bottom w:val="single" w:sz="4" w:space="0" w:color="auto"/>
              <w:right w:val="nil"/>
            </w:tcBorders>
            <w:shd w:val="clear" w:color="auto" w:fill="auto"/>
            <w:noWrap/>
            <w:vAlign w:val="bottom"/>
            <w:hideMark/>
          </w:tcPr>
          <w:p w14:paraId="2767F323"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0,0221</w:t>
            </w:r>
          </w:p>
        </w:tc>
        <w:tc>
          <w:tcPr>
            <w:tcW w:w="3380" w:type="dxa"/>
            <w:tcBorders>
              <w:top w:val="nil"/>
              <w:left w:val="nil"/>
              <w:bottom w:val="single" w:sz="4" w:space="0" w:color="auto"/>
              <w:right w:val="nil"/>
            </w:tcBorders>
            <w:shd w:val="clear" w:color="auto" w:fill="auto"/>
            <w:noWrap/>
            <w:vAlign w:val="bottom"/>
            <w:hideMark/>
          </w:tcPr>
          <w:p w14:paraId="59E73AC3"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Há o efeito</w:t>
            </w:r>
          </w:p>
        </w:tc>
      </w:tr>
      <w:tr w:rsidR="009A58BD" w:rsidRPr="00A01AC6" w14:paraId="2D08315A" w14:textId="77777777" w:rsidTr="00391119">
        <w:trPr>
          <w:trHeight w:val="300"/>
          <w:jc w:val="center"/>
        </w:trPr>
        <w:tc>
          <w:tcPr>
            <w:tcW w:w="2835" w:type="dxa"/>
            <w:tcBorders>
              <w:top w:val="nil"/>
              <w:left w:val="nil"/>
              <w:bottom w:val="single" w:sz="4" w:space="0" w:color="auto"/>
              <w:right w:val="nil"/>
            </w:tcBorders>
            <w:shd w:val="clear" w:color="auto" w:fill="auto"/>
            <w:noWrap/>
            <w:vAlign w:val="center"/>
            <w:hideMark/>
          </w:tcPr>
          <w:p w14:paraId="4DEF510D"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3</w:t>
            </w:r>
          </w:p>
        </w:tc>
        <w:tc>
          <w:tcPr>
            <w:tcW w:w="1365" w:type="dxa"/>
            <w:tcBorders>
              <w:top w:val="nil"/>
              <w:left w:val="nil"/>
              <w:bottom w:val="single" w:sz="4" w:space="0" w:color="auto"/>
              <w:right w:val="nil"/>
            </w:tcBorders>
            <w:shd w:val="clear" w:color="auto" w:fill="auto"/>
            <w:noWrap/>
            <w:vAlign w:val="bottom"/>
            <w:hideMark/>
          </w:tcPr>
          <w:p w14:paraId="710535D0"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0,0037</w:t>
            </w:r>
          </w:p>
        </w:tc>
        <w:tc>
          <w:tcPr>
            <w:tcW w:w="1080" w:type="dxa"/>
            <w:tcBorders>
              <w:top w:val="nil"/>
              <w:left w:val="nil"/>
              <w:bottom w:val="single" w:sz="4" w:space="0" w:color="auto"/>
              <w:right w:val="nil"/>
            </w:tcBorders>
            <w:shd w:val="clear" w:color="auto" w:fill="auto"/>
            <w:noWrap/>
            <w:vAlign w:val="bottom"/>
            <w:hideMark/>
          </w:tcPr>
          <w:p w14:paraId="6FEE6173"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0,5090</w:t>
            </w:r>
          </w:p>
        </w:tc>
        <w:tc>
          <w:tcPr>
            <w:tcW w:w="3380" w:type="dxa"/>
            <w:tcBorders>
              <w:top w:val="nil"/>
              <w:left w:val="nil"/>
              <w:bottom w:val="single" w:sz="4" w:space="0" w:color="auto"/>
              <w:right w:val="nil"/>
            </w:tcBorders>
            <w:shd w:val="clear" w:color="auto" w:fill="auto"/>
            <w:noWrap/>
            <w:vAlign w:val="bottom"/>
            <w:hideMark/>
          </w:tcPr>
          <w:p w14:paraId="271D6068"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Não é possível afirmar</w:t>
            </w:r>
          </w:p>
        </w:tc>
      </w:tr>
      <w:tr w:rsidR="009A58BD" w:rsidRPr="00A01AC6" w14:paraId="6436D900" w14:textId="77777777" w:rsidTr="00391119">
        <w:trPr>
          <w:trHeight w:val="300"/>
          <w:jc w:val="center"/>
        </w:trPr>
        <w:tc>
          <w:tcPr>
            <w:tcW w:w="2835" w:type="dxa"/>
            <w:tcBorders>
              <w:top w:val="nil"/>
              <w:left w:val="nil"/>
              <w:bottom w:val="single" w:sz="4" w:space="0" w:color="auto"/>
              <w:right w:val="nil"/>
            </w:tcBorders>
            <w:shd w:val="clear" w:color="auto" w:fill="auto"/>
            <w:noWrap/>
            <w:vAlign w:val="center"/>
            <w:hideMark/>
          </w:tcPr>
          <w:p w14:paraId="2E5A0CAF"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4</w:t>
            </w:r>
          </w:p>
        </w:tc>
        <w:tc>
          <w:tcPr>
            <w:tcW w:w="1365" w:type="dxa"/>
            <w:tcBorders>
              <w:top w:val="nil"/>
              <w:left w:val="nil"/>
              <w:bottom w:val="single" w:sz="4" w:space="0" w:color="auto"/>
              <w:right w:val="nil"/>
            </w:tcBorders>
            <w:shd w:val="clear" w:color="auto" w:fill="auto"/>
            <w:noWrap/>
            <w:vAlign w:val="bottom"/>
            <w:hideMark/>
          </w:tcPr>
          <w:p w14:paraId="4FA557E3"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-0,0002</w:t>
            </w:r>
          </w:p>
        </w:tc>
        <w:tc>
          <w:tcPr>
            <w:tcW w:w="1080" w:type="dxa"/>
            <w:tcBorders>
              <w:top w:val="nil"/>
              <w:left w:val="nil"/>
              <w:bottom w:val="single" w:sz="4" w:space="0" w:color="auto"/>
              <w:right w:val="nil"/>
            </w:tcBorders>
            <w:shd w:val="clear" w:color="auto" w:fill="auto"/>
            <w:noWrap/>
            <w:vAlign w:val="bottom"/>
            <w:hideMark/>
          </w:tcPr>
          <w:p w14:paraId="15296FCA"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0,9045</w:t>
            </w:r>
          </w:p>
        </w:tc>
        <w:tc>
          <w:tcPr>
            <w:tcW w:w="3380" w:type="dxa"/>
            <w:tcBorders>
              <w:top w:val="nil"/>
              <w:left w:val="nil"/>
              <w:bottom w:val="single" w:sz="4" w:space="0" w:color="auto"/>
              <w:right w:val="nil"/>
            </w:tcBorders>
            <w:shd w:val="clear" w:color="auto" w:fill="auto"/>
            <w:noWrap/>
            <w:vAlign w:val="bottom"/>
            <w:hideMark/>
          </w:tcPr>
          <w:p w14:paraId="71B2676E"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Não é possível afirmar</w:t>
            </w:r>
          </w:p>
        </w:tc>
      </w:tr>
      <w:tr w:rsidR="009A58BD" w:rsidRPr="00A01AC6" w14:paraId="5843F82D" w14:textId="77777777" w:rsidTr="00391119">
        <w:trPr>
          <w:trHeight w:val="300"/>
          <w:jc w:val="center"/>
        </w:trPr>
        <w:tc>
          <w:tcPr>
            <w:tcW w:w="2835" w:type="dxa"/>
            <w:tcBorders>
              <w:top w:val="nil"/>
              <w:left w:val="nil"/>
              <w:bottom w:val="single" w:sz="4" w:space="0" w:color="auto"/>
              <w:right w:val="nil"/>
            </w:tcBorders>
            <w:shd w:val="clear" w:color="auto" w:fill="auto"/>
            <w:noWrap/>
            <w:vAlign w:val="center"/>
            <w:hideMark/>
          </w:tcPr>
          <w:p w14:paraId="272FC086"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Série 5</w:t>
            </w:r>
          </w:p>
        </w:tc>
        <w:tc>
          <w:tcPr>
            <w:tcW w:w="1365" w:type="dxa"/>
            <w:tcBorders>
              <w:top w:val="nil"/>
              <w:left w:val="nil"/>
              <w:bottom w:val="single" w:sz="4" w:space="0" w:color="auto"/>
              <w:right w:val="nil"/>
            </w:tcBorders>
            <w:shd w:val="clear" w:color="auto" w:fill="auto"/>
            <w:noWrap/>
            <w:vAlign w:val="bottom"/>
            <w:hideMark/>
          </w:tcPr>
          <w:p w14:paraId="6DF9A141"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-0,0103</w:t>
            </w:r>
          </w:p>
        </w:tc>
        <w:tc>
          <w:tcPr>
            <w:tcW w:w="1080" w:type="dxa"/>
            <w:tcBorders>
              <w:top w:val="nil"/>
              <w:left w:val="nil"/>
              <w:bottom w:val="single" w:sz="4" w:space="0" w:color="auto"/>
              <w:right w:val="nil"/>
            </w:tcBorders>
            <w:shd w:val="clear" w:color="auto" w:fill="auto"/>
            <w:noWrap/>
            <w:vAlign w:val="bottom"/>
            <w:hideMark/>
          </w:tcPr>
          <w:p w14:paraId="1CAC2CE2"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0,0689</w:t>
            </w:r>
          </w:p>
        </w:tc>
        <w:tc>
          <w:tcPr>
            <w:tcW w:w="3380" w:type="dxa"/>
            <w:tcBorders>
              <w:top w:val="nil"/>
              <w:left w:val="nil"/>
              <w:bottom w:val="single" w:sz="4" w:space="0" w:color="auto"/>
              <w:right w:val="nil"/>
            </w:tcBorders>
            <w:shd w:val="clear" w:color="auto" w:fill="auto"/>
            <w:noWrap/>
            <w:vAlign w:val="bottom"/>
            <w:hideMark/>
          </w:tcPr>
          <w:p w14:paraId="14428DBB" w14:textId="77777777" w:rsidR="009A58BD" w:rsidRPr="00A01AC6" w:rsidRDefault="009A58BD" w:rsidP="009A58BD">
            <w:pPr>
              <w:spacing w:after="0" w:line="240" w:lineRule="auto"/>
              <w:jc w:val="center"/>
              <w:rPr>
                <w:rFonts w:ascii="Times New Roman" w:eastAsia="Times New Roman" w:hAnsi="Times New Roman" w:cs="Times New Roman"/>
                <w:color w:val="000000"/>
                <w:sz w:val="20"/>
                <w:szCs w:val="20"/>
              </w:rPr>
            </w:pPr>
            <w:r w:rsidRPr="00A01AC6">
              <w:rPr>
                <w:rFonts w:ascii="Times New Roman" w:eastAsia="Times New Roman" w:hAnsi="Times New Roman" w:cs="Times New Roman"/>
                <w:color w:val="000000"/>
                <w:sz w:val="20"/>
                <w:szCs w:val="20"/>
              </w:rPr>
              <w:t>Há o efeito</w:t>
            </w:r>
          </w:p>
        </w:tc>
      </w:tr>
      <w:tr w:rsidR="00651E6F" w:rsidRPr="00A01AC6" w14:paraId="2135D065" w14:textId="77777777" w:rsidTr="00157472">
        <w:trPr>
          <w:trHeight w:val="300"/>
          <w:jc w:val="center"/>
        </w:trPr>
        <w:tc>
          <w:tcPr>
            <w:tcW w:w="2835" w:type="dxa"/>
            <w:tcBorders>
              <w:top w:val="nil"/>
              <w:left w:val="nil"/>
              <w:bottom w:val="nil"/>
              <w:right w:val="nil"/>
            </w:tcBorders>
            <w:shd w:val="clear" w:color="auto" w:fill="auto"/>
            <w:noWrap/>
            <w:vAlign w:val="bottom"/>
            <w:hideMark/>
          </w:tcPr>
          <w:p w14:paraId="4294CDDC" w14:textId="77777777" w:rsidR="00651E6F" w:rsidRPr="00A01AC6" w:rsidRDefault="00651E6F" w:rsidP="00263A52">
            <w:pPr>
              <w:spacing w:after="0" w:line="240" w:lineRule="auto"/>
              <w:rPr>
                <w:rFonts w:ascii="Times New Roman" w:eastAsia="Times New Roman" w:hAnsi="Times New Roman" w:cs="Times New Roman"/>
                <w:color w:val="000000"/>
                <w:sz w:val="20"/>
                <w:szCs w:val="20"/>
              </w:rPr>
            </w:pPr>
            <w:r w:rsidRPr="00A01AC6">
              <w:rPr>
                <w:rFonts w:ascii="Times New Roman" w:eastAsia="Times New Roman" w:hAnsi="Times New Roman" w:cs="Times New Roman"/>
                <w:b/>
                <w:bCs/>
                <w:color w:val="000000"/>
                <w:sz w:val="20"/>
                <w:szCs w:val="20"/>
              </w:rPr>
              <w:t>Fonte:</w:t>
            </w:r>
            <w:r w:rsidRPr="00A01AC6">
              <w:rPr>
                <w:rFonts w:ascii="Times New Roman" w:eastAsia="Times New Roman" w:hAnsi="Times New Roman" w:cs="Times New Roman"/>
                <w:color w:val="000000"/>
                <w:sz w:val="20"/>
                <w:szCs w:val="20"/>
              </w:rPr>
              <w:t xml:space="preserve"> Resultados da Pesquisa.</w:t>
            </w:r>
          </w:p>
          <w:p w14:paraId="61AA3FE5" w14:textId="77777777" w:rsidR="00834867" w:rsidRPr="00A01AC6" w:rsidRDefault="00834867" w:rsidP="00263A52">
            <w:pPr>
              <w:spacing w:after="0" w:line="240" w:lineRule="auto"/>
              <w:rPr>
                <w:rFonts w:ascii="Times New Roman" w:eastAsia="Times New Roman" w:hAnsi="Times New Roman" w:cs="Times New Roman"/>
                <w:color w:val="000000"/>
                <w:sz w:val="20"/>
                <w:szCs w:val="20"/>
              </w:rPr>
            </w:pPr>
          </w:p>
        </w:tc>
        <w:tc>
          <w:tcPr>
            <w:tcW w:w="1365" w:type="dxa"/>
            <w:tcBorders>
              <w:top w:val="nil"/>
              <w:left w:val="nil"/>
              <w:bottom w:val="nil"/>
              <w:right w:val="nil"/>
            </w:tcBorders>
            <w:shd w:val="clear" w:color="auto" w:fill="auto"/>
            <w:noWrap/>
            <w:vAlign w:val="bottom"/>
            <w:hideMark/>
          </w:tcPr>
          <w:p w14:paraId="5B621F43" w14:textId="77777777" w:rsidR="00651E6F" w:rsidRPr="00A01AC6" w:rsidRDefault="00651E6F" w:rsidP="00263A52">
            <w:pPr>
              <w:spacing w:after="0" w:line="240" w:lineRule="auto"/>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hideMark/>
          </w:tcPr>
          <w:p w14:paraId="5E563CD5" w14:textId="77777777" w:rsidR="00651E6F" w:rsidRPr="00A01AC6" w:rsidRDefault="00651E6F" w:rsidP="00263A52">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vAlign w:val="bottom"/>
            <w:hideMark/>
          </w:tcPr>
          <w:p w14:paraId="2D689C02" w14:textId="77777777" w:rsidR="00651E6F" w:rsidRPr="00A01AC6" w:rsidRDefault="00651E6F" w:rsidP="00263A52">
            <w:pPr>
              <w:spacing w:after="0" w:line="240" w:lineRule="auto"/>
              <w:rPr>
                <w:rFonts w:ascii="Times New Roman" w:eastAsia="Times New Roman" w:hAnsi="Times New Roman" w:cs="Times New Roman"/>
                <w:sz w:val="20"/>
                <w:szCs w:val="20"/>
              </w:rPr>
            </w:pPr>
          </w:p>
        </w:tc>
      </w:tr>
    </w:tbl>
    <w:p w14:paraId="28887A1A" w14:textId="6C3B4270" w:rsidR="00AA1BA7" w:rsidRPr="00A01AC6" w:rsidRDefault="00AA1BA7" w:rsidP="006B5058">
      <w:pPr>
        <w:spacing w:after="120" w:line="240" w:lineRule="auto"/>
        <w:ind w:firstLine="709"/>
        <w:jc w:val="both"/>
        <w:rPr>
          <w:rFonts w:ascii="Times New Roman" w:eastAsia="Times New Roman" w:hAnsi="Times New Roman"/>
          <w:sz w:val="24"/>
          <w:szCs w:val="24"/>
        </w:rPr>
      </w:pPr>
      <w:r w:rsidRPr="00A01AC6">
        <w:rPr>
          <w:rFonts w:ascii="Times New Roman" w:eastAsia="Times New Roman" w:hAnsi="Times New Roman"/>
          <w:sz w:val="24"/>
          <w:szCs w:val="24"/>
        </w:rPr>
        <w:t>Quando se analisa o período de 2003 a 2012 completo, não se encontra evidências capazes de afirmar a existência d</w:t>
      </w:r>
      <w:r w:rsidR="00FA7E42" w:rsidRPr="00A01AC6">
        <w:rPr>
          <w:rFonts w:ascii="Times New Roman" w:eastAsia="Times New Roman" w:hAnsi="Times New Roman"/>
          <w:sz w:val="24"/>
          <w:szCs w:val="24"/>
        </w:rPr>
        <w:t>o Efeito Segunda-Feira.</w:t>
      </w:r>
      <w:r w:rsidRPr="00A01AC6">
        <w:rPr>
          <w:rFonts w:ascii="Times New Roman" w:eastAsia="Times New Roman" w:hAnsi="Times New Roman"/>
          <w:sz w:val="24"/>
          <w:szCs w:val="24"/>
        </w:rPr>
        <w:t xml:space="preserve"> O retorno do índice nas segundas-</w:t>
      </w:r>
      <w:r w:rsidRPr="00A01AC6">
        <w:rPr>
          <w:rFonts w:ascii="Times New Roman" w:eastAsia="Times New Roman" w:hAnsi="Times New Roman"/>
          <w:sz w:val="24"/>
          <w:szCs w:val="24"/>
        </w:rPr>
        <w:lastRenderedPageBreak/>
        <w:t>feiras não apresenta comportamento estatisticamente diferente dos demais dias da semana. O mesmo acontece quando se analisa os períodos que apresentam tendência de crescimento do índice. Tanto o período até a eclosão da crise de 2008 (19 de maio, quando o índice alcançou o máximo histórico) no país quanto o de recuperação dessa mesma crise, quando o índice volta a subir</w:t>
      </w:r>
      <w:r w:rsidR="00FA7E42" w:rsidRPr="00A01AC6">
        <w:rPr>
          <w:rFonts w:ascii="Times New Roman" w:eastAsia="Times New Roman" w:hAnsi="Times New Roman"/>
          <w:sz w:val="24"/>
          <w:szCs w:val="24"/>
        </w:rPr>
        <w:t xml:space="preserve"> (a partir de outubro de 2008</w:t>
      </w:r>
      <w:r w:rsidR="000D6902" w:rsidRPr="00A01AC6">
        <w:rPr>
          <w:rFonts w:ascii="Times New Roman" w:eastAsia="Times New Roman" w:hAnsi="Times New Roman"/>
          <w:sz w:val="24"/>
          <w:szCs w:val="24"/>
        </w:rPr>
        <w:t>), não</w:t>
      </w:r>
      <w:r w:rsidRPr="00A01AC6">
        <w:rPr>
          <w:rFonts w:ascii="Times New Roman" w:eastAsia="Times New Roman" w:hAnsi="Times New Roman"/>
          <w:sz w:val="24"/>
          <w:szCs w:val="24"/>
        </w:rPr>
        <w:t xml:space="preserve"> apresentaram evidências que o </w:t>
      </w:r>
      <w:r w:rsidR="00FA7E42" w:rsidRPr="00A01AC6">
        <w:rPr>
          <w:rFonts w:ascii="Times New Roman" w:eastAsia="Times New Roman" w:hAnsi="Times New Roman"/>
          <w:sz w:val="24"/>
          <w:szCs w:val="24"/>
        </w:rPr>
        <w:t>E</w:t>
      </w:r>
      <w:r w:rsidRPr="00A01AC6">
        <w:rPr>
          <w:rFonts w:ascii="Times New Roman" w:eastAsia="Times New Roman" w:hAnsi="Times New Roman"/>
          <w:sz w:val="24"/>
          <w:szCs w:val="24"/>
        </w:rPr>
        <w:t xml:space="preserve">feito </w:t>
      </w:r>
      <w:r w:rsidR="00FA7E42" w:rsidRPr="00A01AC6">
        <w:rPr>
          <w:rFonts w:ascii="Times New Roman" w:eastAsia="Times New Roman" w:hAnsi="Times New Roman"/>
          <w:sz w:val="24"/>
          <w:szCs w:val="24"/>
        </w:rPr>
        <w:t>S</w:t>
      </w:r>
      <w:r w:rsidRPr="00A01AC6">
        <w:rPr>
          <w:rFonts w:ascii="Times New Roman" w:eastAsia="Times New Roman" w:hAnsi="Times New Roman"/>
          <w:sz w:val="24"/>
          <w:szCs w:val="24"/>
        </w:rPr>
        <w:t>egunda-</w:t>
      </w:r>
      <w:r w:rsidR="00FA7E42" w:rsidRPr="00A01AC6">
        <w:rPr>
          <w:rFonts w:ascii="Times New Roman" w:eastAsia="Times New Roman" w:hAnsi="Times New Roman"/>
          <w:sz w:val="24"/>
          <w:szCs w:val="24"/>
        </w:rPr>
        <w:t>F</w:t>
      </w:r>
      <w:r w:rsidRPr="00A01AC6">
        <w:rPr>
          <w:rFonts w:ascii="Times New Roman" w:eastAsia="Times New Roman" w:hAnsi="Times New Roman"/>
          <w:sz w:val="24"/>
          <w:szCs w:val="24"/>
        </w:rPr>
        <w:t>eira tenha ocorrido.</w:t>
      </w:r>
    </w:p>
    <w:p w14:paraId="16C0EEE5" w14:textId="3870BFAB" w:rsidR="00AA1BA7" w:rsidRPr="00A01AC6" w:rsidRDefault="00AA1BA7" w:rsidP="006B5058">
      <w:pPr>
        <w:spacing w:after="120" w:line="240" w:lineRule="auto"/>
        <w:ind w:firstLine="709"/>
        <w:jc w:val="both"/>
        <w:rPr>
          <w:rFonts w:ascii="Times New Roman" w:hAnsi="Times New Roman" w:cs="Times New Roman"/>
          <w:sz w:val="24"/>
          <w:szCs w:val="24"/>
        </w:rPr>
      </w:pPr>
      <w:r w:rsidRPr="00A01AC6">
        <w:rPr>
          <w:rFonts w:ascii="Times New Roman" w:eastAsia="Times New Roman" w:hAnsi="Times New Roman"/>
          <w:sz w:val="24"/>
          <w:szCs w:val="24"/>
        </w:rPr>
        <w:t>Já quando se analisa os períodos de tendência de queda do índice, ambientados pela crise do Subprime (</w:t>
      </w:r>
      <w:r w:rsidRPr="00A01AC6">
        <w:rPr>
          <w:rFonts w:ascii="Times New Roman" w:hAnsi="Times New Roman" w:cs="Times New Roman"/>
          <w:sz w:val="24"/>
          <w:szCs w:val="24"/>
        </w:rPr>
        <w:t xml:space="preserve">20 de maio a 27 de outubro de 2008) e da Zona do Euro (06 de julho a 04 de outubro de </w:t>
      </w:r>
      <w:r w:rsidRPr="00A1206F">
        <w:rPr>
          <w:rFonts w:ascii="Times New Roman" w:hAnsi="Times New Roman" w:cs="Times New Roman"/>
          <w:sz w:val="24"/>
          <w:szCs w:val="24"/>
        </w:rPr>
        <w:t xml:space="preserve">2011) a </w:t>
      </w:r>
      <w:r w:rsidRPr="00A1206F">
        <w:rPr>
          <w:rFonts w:ascii="Times New Roman" w:hAnsi="Times New Roman" w:cs="Times New Roman"/>
          <w:i/>
          <w:sz w:val="24"/>
          <w:szCs w:val="24"/>
        </w:rPr>
        <w:t>dummy</w:t>
      </w:r>
      <w:r w:rsidRPr="00A1206F">
        <w:rPr>
          <w:rFonts w:ascii="Times New Roman" w:hAnsi="Times New Roman" w:cs="Times New Roman"/>
          <w:sz w:val="24"/>
          <w:szCs w:val="24"/>
        </w:rPr>
        <w:t xml:space="preserve"> é negativa e significativa, indicando a existência da anomalia nesses períodos.</w:t>
      </w:r>
      <w:r w:rsidR="00721493" w:rsidRPr="00A1206F">
        <w:rPr>
          <w:rFonts w:ascii="Times New Roman" w:hAnsi="Times New Roman" w:cs="Times New Roman"/>
          <w:sz w:val="24"/>
          <w:szCs w:val="24"/>
        </w:rPr>
        <w:t xml:space="preserve"> </w:t>
      </w:r>
      <w:r w:rsidR="003F1C2B" w:rsidRPr="00A1206F">
        <w:rPr>
          <w:rFonts w:ascii="Times New Roman" w:hAnsi="Times New Roman" w:cs="Times New Roman"/>
          <w:sz w:val="24"/>
          <w:szCs w:val="24"/>
        </w:rPr>
        <w:t xml:space="preserve">É importante notar que foram testadas a existência de um possível efeito para os outros dias da semana. No entanto, para todas as estimações, nenhuma das </w:t>
      </w:r>
      <w:r w:rsidR="003F1C2B" w:rsidRPr="00A1206F">
        <w:rPr>
          <w:rFonts w:ascii="Times New Roman" w:hAnsi="Times New Roman" w:cs="Times New Roman"/>
          <w:i/>
          <w:sz w:val="24"/>
          <w:szCs w:val="24"/>
        </w:rPr>
        <w:t>dummies</w:t>
      </w:r>
      <w:r w:rsidR="003F1C2B" w:rsidRPr="00A1206F">
        <w:rPr>
          <w:rFonts w:ascii="Times New Roman" w:hAnsi="Times New Roman" w:cs="Times New Roman"/>
          <w:sz w:val="24"/>
          <w:szCs w:val="24"/>
        </w:rPr>
        <w:t xml:space="preserve"> que representavam os demais dias da semana foram significativas. </w:t>
      </w:r>
    </w:p>
    <w:p w14:paraId="02998A8E" w14:textId="089BDBB9" w:rsidR="00081FCF" w:rsidRPr="00A01AC6" w:rsidRDefault="00AA1BA7" w:rsidP="001E6EA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Esses resultados sugerem que períodos de crise financeira favorecem a ocorrência dessa anomalia. Essa conclusão vai de acordo com as colocações de outros autores,</w:t>
      </w:r>
      <w:r w:rsidR="000642A1" w:rsidRPr="00A01AC6">
        <w:rPr>
          <w:rFonts w:ascii="Times New Roman" w:hAnsi="Times New Roman" w:cs="Times New Roman"/>
          <w:sz w:val="24"/>
          <w:szCs w:val="24"/>
        </w:rPr>
        <w:t xml:space="preserve"> como </w:t>
      </w:r>
      <w:r w:rsidR="00AD19AA" w:rsidRPr="00A01AC6">
        <w:rPr>
          <w:rFonts w:ascii="Times New Roman" w:hAnsi="Times New Roman" w:cs="Times New Roman"/>
          <w:sz w:val="24"/>
          <w:szCs w:val="24"/>
        </w:rPr>
        <w:t>Holden</w:t>
      </w:r>
      <w:r w:rsidR="00A1206F">
        <w:rPr>
          <w:rFonts w:ascii="Times New Roman" w:hAnsi="Times New Roman" w:cs="Times New Roman"/>
          <w:sz w:val="24"/>
          <w:szCs w:val="24"/>
        </w:rPr>
        <w:t xml:space="preserve"> </w:t>
      </w:r>
      <w:r w:rsidR="00AD19AA" w:rsidRPr="00A01AC6">
        <w:rPr>
          <w:rFonts w:ascii="Times New Roman" w:hAnsi="Times New Roman" w:cs="Times New Roman"/>
          <w:i/>
          <w:sz w:val="24"/>
          <w:szCs w:val="24"/>
        </w:rPr>
        <w:t>et al</w:t>
      </w:r>
      <w:r w:rsidR="00AD19AA" w:rsidRPr="00A01AC6">
        <w:rPr>
          <w:rFonts w:ascii="Times New Roman" w:hAnsi="Times New Roman" w:cs="Times New Roman"/>
          <w:sz w:val="24"/>
          <w:szCs w:val="24"/>
        </w:rPr>
        <w:t xml:space="preserve"> (2005), que encontraram diferenças no comportamento dos retornos das ações no mercado Tailandês antes, durante e depois da Crise Asiática em 1997, e de </w:t>
      </w:r>
      <w:r w:rsidR="000642A1" w:rsidRPr="00A01AC6">
        <w:rPr>
          <w:rFonts w:ascii="Times New Roman" w:hAnsi="Times New Roman" w:cs="Times New Roman"/>
          <w:sz w:val="24"/>
          <w:szCs w:val="24"/>
        </w:rPr>
        <w:t xml:space="preserve">Gonzalez </w:t>
      </w:r>
      <w:r w:rsidR="000642A1" w:rsidRPr="00A01AC6">
        <w:rPr>
          <w:rFonts w:ascii="Times New Roman" w:hAnsi="Times New Roman" w:cs="Times New Roman"/>
          <w:i/>
          <w:sz w:val="24"/>
          <w:szCs w:val="24"/>
        </w:rPr>
        <w:t>et al</w:t>
      </w:r>
      <w:r w:rsidR="000642A1" w:rsidRPr="00A01AC6">
        <w:rPr>
          <w:rFonts w:ascii="Times New Roman" w:hAnsi="Times New Roman" w:cs="Times New Roman"/>
          <w:sz w:val="24"/>
          <w:szCs w:val="24"/>
        </w:rPr>
        <w:t xml:space="preserve">(2011), que encontraram evidências de comportamento não racional dos investidores </w:t>
      </w:r>
      <w:r w:rsidR="00AD19AA" w:rsidRPr="00A01AC6">
        <w:rPr>
          <w:rFonts w:ascii="Times New Roman" w:hAnsi="Times New Roman" w:cs="Times New Roman"/>
          <w:sz w:val="24"/>
          <w:szCs w:val="24"/>
        </w:rPr>
        <w:t>na</w:t>
      </w:r>
      <w:r w:rsidR="00A64797" w:rsidRPr="00A01AC6">
        <w:rPr>
          <w:rFonts w:ascii="Times New Roman" w:hAnsi="Times New Roman" w:cs="Times New Roman"/>
          <w:sz w:val="24"/>
          <w:szCs w:val="24"/>
        </w:rPr>
        <w:t xml:space="preserve"> precificação de ações </w:t>
      </w:r>
      <w:r w:rsidR="000642A1" w:rsidRPr="00A01AC6">
        <w:rPr>
          <w:rFonts w:ascii="Times New Roman" w:hAnsi="Times New Roman" w:cs="Times New Roman"/>
          <w:sz w:val="24"/>
          <w:szCs w:val="24"/>
        </w:rPr>
        <w:t>no período da crise do Subprime.</w:t>
      </w:r>
      <w:r w:rsidR="00A64797" w:rsidRPr="00A01AC6">
        <w:rPr>
          <w:rFonts w:ascii="Times New Roman" w:hAnsi="Times New Roman" w:cs="Times New Roman"/>
          <w:sz w:val="24"/>
          <w:szCs w:val="24"/>
        </w:rPr>
        <w:t xml:space="preserve"> Os autores concluíram que, como os investidores não são completamente racionais, o mercado de capitais </w:t>
      </w:r>
      <w:r w:rsidR="00AD19AA" w:rsidRPr="00A01AC6">
        <w:rPr>
          <w:rFonts w:ascii="Times New Roman" w:hAnsi="Times New Roman" w:cs="Times New Roman"/>
          <w:sz w:val="24"/>
          <w:szCs w:val="24"/>
        </w:rPr>
        <w:t>apresenta</w:t>
      </w:r>
      <w:r w:rsidR="00A64797" w:rsidRPr="00A01AC6">
        <w:rPr>
          <w:rFonts w:ascii="Times New Roman" w:hAnsi="Times New Roman" w:cs="Times New Roman"/>
          <w:sz w:val="24"/>
          <w:szCs w:val="24"/>
        </w:rPr>
        <w:t xml:space="preserve"> falhas de funcionamento, </w:t>
      </w:r>
      <w:r w:rsidR="00AD19AA" w:rsidRPr="00A01AC6">
        <w:rPr>
          <w:rFonts w:ascii="Times New Roman" w:hAnsi="Times New Roman" w:cs="Times New Roman"/>
          <w:sz w:val="24"/>
          <w:szCs w:val="24"/>
        </w:rPr>
        <w:t>favorecidas por</w:t>
      </w:r>
      <w:r w:rsidR="00A64797" w:rsidRPr="00A01AC6">
        <w:rPr>
          <w:rFonts w:ascii="Times New Roman" w:hAnsi="Times New Roman" w:cs="Times New Roman"/>
          <w:sz w:val="24"/>
          <w:szCs w:val="24"/>
        </w:rPr>
        <w:t xml:space="preserve"> períodos de </w:t>
      </w:r>
      <w:r w:rsidR="00191948" w:rsidRPr="00A01AC6">
        <w:rPr>
          <w:rFonts w:ascii="Times New Roman" w:hAnsi="Times New Roman" w:cs="Times New Roman"/>
          <w:sz w:val="24"/>
          <w:szCs w:val="24"/>
        </w:rPr>
        <w:t>crise.</w:t>
      </w:r>
    </w:p>
    <w:p w14:paraId="57652860" w14:textId="1EAA951C" w:rsidR="00AA1BA7" w:rsidRPr="00A01AC6" w:rsidRDefault="00081FCF" w:rsidP="001E6EA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De modo geral, os resultados sugerem que </w:t>
      </w:r>
      <w:r w:rsidR="00AA1BA7" w:rsidRPr="00A01AC6">
        <w:rPr>
          <w:rFonts w:ascii="Times New Roman" w:hAnsi="Times New Roman" w:cs="Times New Roman"/>
          <w:sz w:val="24"/>
          <w:szCs w:val="24"/>
        </w:rPr>
        <w:t>crises financeiras trazerem à tona a irracionalidade dos agentes, que agem em comportamento de manada, baseiam suas decisões em especulações pessimistas por vezes infundadas. Esse comportamento invalida a Teoria do Mercado Eficiente e abre espaço para as anomalias de mercado. Um aspecto dessa irracionalidade é o pessimismo acentuado no início da semana de negociações, possivelmente causado pelo acúmulo de notícias ruins (fundamentadas ou não) no final de semana anterior.</w:t>
      </w:r>
    </w:p>
    <w:p w14:paraId="5ECACCF5" w14:textId="77777777" w:rsidR="00651E6F" w:rsidRPr="00A01AC6" w:rsidRDefault="00AF51CC" w:rsidP="006B5058">
      <w:pPr>
        <w:tabs>
          <w:tab w:val="left" w:pos="7530"/>
        </w:tabs>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ab/>
      </w:r>
    </w:p>
    <w:p w14:paraId="2525BAEE" w14:textId="112709DF" w:rsidR="006B7EB2" w:rsidRPr="00C40923" w:rsidRDefault="00F2530C" w:rsidP="00403531">
      <w:pPr>
        <w:pStyle w:val="Ttulo1"/>
        <w:spacing w:before="0" w:after="120" w:line="240" w:lineRule="auto"/>
        <w:rPr>
          <w:rFonts w:ascii="Times New Roman" w:eastAsia="Times New Roman" w:hAnsi="Times New Roman"/>
          <w:color w:val="auto"/>
          <w:szCs w:val="24"/>
        </w:rPr>
      </w:pPr>
      <w:bookmarkStart w:id="4" w:name="_Toc337036888"/>
      <w:r w:rsidRPr="00A01AC6">
        <w:rPr>
          <w:rFonts w:ascii="Times New Roman" w:eastAsia="Times New Roman" w:hAnsi="Times New Roman"/>
          <w:color w:val="auto"/>
          <w:szCs w:val="24"/>
        </w:rPr>
        <w:t>5</w:t>
      </w:r>
      <w:bookmarkEnd w:id="4"/>
      <w:r w:rsidR="00A01AC6" w:rsidRPr="00A01AC6">
        <w:rPr>
          <w:rFonts w:ascii="Times New Roman" w:eastAsia="Times New Roman" w:hAnsi="Times New Roman"/>
          <w:color w:val="auto"/>
          <w:szCs w:val="24"/>
        </w:rPr>
        <w:t xml:space="preserve"> </w:t>
      </w:r>
      <w:r w:rsidR="009D28BD" w:rsidRPr="00C40923">
        <w:rPr>
          <w:rFonts w:ascii="Times New Roman" w:eastAsia="Times New Roman" w:hAnsi="Times New Roman"/>
          <w:color w:val="auto"/>
          <w:szCs w:val="24"/>
        </w:rPr>
        <w:t>CONSIDERAÇÕES FINAIS</w:t>
      </w:r>
    </w:p>
    <w:p w14:paraId="338113D4" w14:textId="77777777" w:rsidR="006B7EB2" w:rsidRPr="00A01AC6" w:rsidRDefault="006B7EB2" w:rsidP="006B5058">
      <w:pPr>
        <w:spacing w:after="120" w:line="240" w:lineRule="auto"/>
        <w:ind w:firstLine="709"/>
        <w:jc w:val="both"/>
        <w:rPr>
          <w:rFonts w:ascii="Times New Roman" w:eastAsia="Times New Roman" w:hAnsi="Times New Roman"/>
          <w:sz w:val="24"/>
          <w:szCs w:val="24"/>
        </w:rPr>
      </w:pPr>
    </w:p>
    <w:p w14:paraId="010541F1" w14:textId="570F1C82" w:rsidR="00941626" w:rsidRPr="00C40923" w:rsidRDefault="00582237" w:rsidP="00C40923">
      <w:pPr>
        <w:spacing w:after="120" w:line="240" w:lineRule="auto"/>
        <w:ind w:firstLine="709"/>
        <w:jc w:val="both"/>
        <w:rPr>
          <w:rFonts w:ascii="Times New Roman" w:hAnsi="Times New Roman" w:cs="Times New Roman"/>
          <w:sz w:val="24"/>
          <w:szCs w:val="24"/>
        </w:rPr>
      </w:pPr>
      <w:r w:rsidRPr="00A01AC6">
        <w:rPr>
          <w:rFonts w:ascii="Times New Roman" w:eastAsia="Times New Roman" w:hAnsi="Times New Roman"/>
          <w:sz w:val="24"/>
          <w:szCs w:val="24"/>
        </w:rPr>
        <w:t>A HEM implica que, através de uma série de suposições, pode-se</w:t>
      </w:r>
      <w:r w:rsidR="004A60E9" w:rsidRPr="00A01AC6">
        <w:rPr>
          <w:rFonts w:ascii="Times New Roman" w:eastAsia="Times New Roman" w:hAnsi="Times New Roman"/>
          <w:sz w:val="24"/>
          <w:szCs w:val="24"/>
        </w:rPr>
        <w:t xml:space="preserve"> explicar o comportamento do</w:t>
      </w:r>
      <w:r w:rsidRPr="00A01AC6">
        <w:rPr>
          <w:rFonts w:ascii="Times New Roman" w:eastAsia="Times New Roman" w:hAnsi="Times New Roman"/>
          <w:sz w:val="24"/>
          <w:szCs w:val="24"/>
        </w:rPr>
        <w:t xml:space="preserve">s preços de mercado. Essas suposições são confrontadas pelos estudos em finanças comportamentais por serem demasiadamente restritivas, discrepando o modelo </w:t>
      </w:r>
      <w:r w:rsidR="00436B53" w:rsidRPr="00A01AC6">
        <w:rPr>
          <w:rFonts w:ascii="Times New Roman" w:eastAsia="Times New Roman" w:hAnsi="Times New Roman"/>
          <w:sz w:val="24"/>
          <w:szCs w:val="24"/>
        </w:rPr>
        <w:t>do mercado eficiente d</w:t>
      </w:r>
      <w:r w:rsidRPr="00A01AC6">
        <w:rPr>
          <w:rFonts w:ascii="Times New Roman" w:eastAsia="Times New Roman" w:hAnsi="Times New Roman"/>
          <w:sz w:val="24"/>
          <w:szCs w:val="24"/>
        </w:rPr>
        <w:t>os fenômenos observados na realidade.</w:t>
      </w:r>
      <w:r w:rsidR="00235F82" w:rsidRPr="00A01AC6">
        <w:rPr>
          <w:rFonts w:ascii="Times New Roman" w:eastAsia="Times New Roman" w:hAnsi="Times New Roman"/>
          <w:sz w:val="24"/>
          <w:szCs w:val="24"/>
        </w:rPr>
        <w:t xml:space="preserve"> </w:t>
      </w:r>
      <w:r w:rsidR="00235F82" w:rsidRPr="00A01AC6">
        <w:rPr>
          <w:rFonts w:ascii="Times New Roman" w:hAnsi="Times New Roman" w:cs="Times New Roman"/>
          <w:sz w:val="24"/>
          <w:szCs w:val="24"/>
        </w:rPr>
        <w:t xml:space="preserve">As </w:t>
      </w:r>
      <w:r w:rsidR="00941626" w:rsidRPr="00C40923">
        <w:rPr>
          <w:rFonts w:ascii="Times New Roman" w:hAnsi="Times New Roman" w:cs="Times New Roman"/>
          <w:sz w:val="24"/>
          <w:szCs w:val="24"/>
        </w:rPr>
        <w:t xml:space="preserve">finanças comportamentais buscam explicar anomalias </w:t>
      </w:r>
      <w:r w:rsidR="00235F82" w:rsidRPr="00A01AC6">
        <w:rPr>
          <w:rFonts w:ascii="Times New Roman" w:hAnsi="Times New Roman" w:cs="Times New Roman"/>
          <w:sz w:val="24"/>
          <w:szCs w:val="24"/>
        </w:rPr>
        <w:t>que surgem no mercado</w:t>
      </w:r>
      <w:r w:rsidR="0063577B" w:rsidRPr="00A01AC6">
        <w:rPr>
          <w:rFonts w:ascii="Times New Roman" w:hAnsi="Times New Roman" w:cs="Times New Roman"/>
          <w:sz w:val="24"/>
          <w:szCs w:val="24"/>
        </w:rPr>
        <w:t xml:space="preserve"> e</w:t>
      </w:r>
      <w:r w:rsidR="00235F82" w:rsidRPr="00A01AC6">
        <w:rPr>
          <w:rFonts w:ascii="Times New Roman" w:hAnsi="Times New Roman" w:cs="Times New Roman"/>
          <w:sz w:val="24"/>
          <w:szCs w:val="24"/>
        </w:rPr>
        <w:t xml:space="preserve"> </w:t>
      </w:r>
      <w:r w:rsidR="00941626" w:rsidRPr="00C40923">
        <w:rPr>
          <w:rFonts w:ascii="Times New Roman" w:hAnsi="Times New Roman" w:cs="Times New Roman"/>
          <w:sz w:val="24"/>
          <w:szCs w:val="24"/>
        </w:rPr>
        <w:t xml:space="preserve">que não </w:t>
      </w:r>
      <w:r w:rsidR="0009129B" w:rsidRPr="00A01AC6">
        <w:rPr>
          <w:rFonts w:ascii="Times New Roman" w:hAnsi="Times New Roman" w:cs="Times New Roman"/>
          <w:sz w:val="24"/>
          <w:szCs w:val="24"/>
        </w:rPr>
        <w:t xml:space="preserve">têm espaço no modelo teórico </w:t>
      </w:r>
      <w:r w:rsidR="00235F82" w:rsidRPr="00A01AC6">
        <w:rPr>
          <w:rFonts w:ascii="Times New Roman" w:hAnsi="Times New Roman" w:cs="Times New Roman"/>
          <w:sz w:val="24"/>
          <w:szCs w:val="24"/>
        </w:rPr>
        <w:t xml:space="preserve">de racionalidade dos agentes </w:t>
      </w:r>
      <w:r w:rsidR="0009129B" w:rsidRPr="00A01AC6">
        <w:rPr>
          <w:rFonts w:ascii="Times New Roman" w:hAnsi="Times New Roman" w:cs="Times New Roman"/>
          <w:sz w:val="24"/>
          <w:szCs w:val="24"/>
        </w:rPr>
        <w:t>d</w:t>
      </w:r>
      <w:r w:rsidR="00941626" w:rsidRPr="00C40923">
        <w:rPr>
          <w:rFonts w:ascii="Times New Roman" w:hAnsi="Times New Roman" w:cs="Times New Roman"/>
          <w:sz w:val="24"/>
          <w:szCs w:val="24"/>
        </w:rPr>
        <w:t xml:space="preserve">a HEM. No processo de precificação dos ativos, o investidor não incorpora apenas as informações disponíveis na hora de </w:t>
      </w:r>
      <w:r w:rsidR="00235F82" w:rsidRPr="00A01AC6">
        <w:rPr>
          <w:rFonts w:ascii="Times New Roman" w:hAnsi="Times New Roman" w:cs="Times New Roman"/>
          <w:sz w:val="24"/>
          <w:szCs w:val="24"/>
        </w:rPr>
        <w:t>negociar; existe</w:t>
      </w:r>
      <w:r w:rsidR="00941626" w:rsidRPr="00C40923">
        <w:rPr>
          <w:rFonts w:ascii="Times New Roman" w:hAnsi="Times New Roman" w:cs="Times New Roman"/>
          <w:sz w:val="24"/>
          <w:szCs w:val="24"/>
        </w:rPr>
        <w:t xml:space="preserve"> também um componente emocional que, em períodos de crise, é acentuado pela elevação do risco dos papéis, e faz o mercado se movimentar como “manada” </w:t>
      </w:r>
    </w:p>
    <w:p w14:paraId="41BF7C6A" w14:textId="77777777" w:rsidR="00941626" w:rsidRPr="00C40923" w:rsidRDefault="00941626" w:rsidP="00C40923">
      <w:pPr>
        <w:ind w:firstLine="709"/>
        <w:jc w:val="both"/>
        <w:rPr>
          <w:rFonts w:ascii="Times New Roman" w:hAnsi="Times New Roman" w:cs="Times New Roman"/>
          <w:sz w:val="24"/>
          <w:szCs w:val="24"/>
        </w:rPr>
      </w:pPr>
      <w:r w:rsidRPr="00C40923">
        <w:rPr>
          <w:rFonts w:ascii="Times New Roman" w:hAnsi="Times New Roman" w:cs="Times New Roman"/>
          <w:sz w:val="24"/>
          <w:szCs w:val="24"/>
        </w:rPr>
        <w:t>Um caso registrado na literatura é o Efeito Segunda-Feira (ou Efeito Dia da Semana). Ele nos diz que os retornos no primeiro dia de cotação da semana são menores do que nos demais, por conta do acúmulo de informações dos dias que antecederam sem negociação. Então, o risco de mercado é aumentado por conta da incorporação dessas novas informações, que leva o investidor a precificar seus ativos já levando em consideração o comportamento dos demais, o que difere-se da racionalidade dos agentes imposta pela HEM.</w:t>
      </w:r>
    </w:p>
    <w:p w14:paraId="6A14BB62" w14:textId="79C5858F" w:rsidR="00941626" w:rsidRPr="00C40923" w:rsidRDefault="00941626" w:rsidP="00C40923">
      <w:pPr>
        <w:ind w:firstLine="709"/>
        <w:jc w:val="both"/>
        <w:rPr>
          <w:rFonts w:ascii="Times New Roman" w:hAnsi="Times New Roman" w:cs="Times New Roman"/>
          <w:sz w:val="24"/>
          <w:szCs w:val="24"/>
        </w:rPr>
      </w:pPr>
      <w:r w:rsidRPr="00C40923">
        <w:rPr>
          <w:rFonts w:ascii="Times New Roman" w:hAnsi="Times New Roman" w:cs="Times New Roman"/>
          <w:sz w:val="24"/>
          <w:szCs w:val="24"/>
        </w:rPr>
        <w:lastRenderedPageBreak/>
        <w:t xml:space="preserve">Em períodos de crise, a volatilidade </w:t>
      </w:r>
      <w:r w:rsidR="0063577B" w:rsidRPr="00A01AC6">
        <w:rPr>
          <w:rFonts w:ascii="Times New Roman" w:hAnsi="Times New Roman" w:cs="Times New Roman"/>
          <w:sz w:val="24"/>
          <w:szCs w:val="24"/>
        </w:rPr>
        <w:t xml:space="preserve">e os riscos </w:t>
      </w:r>
      <w:r w:rsidRPr="00C40923">
        <w:rPr>
          <w:rFonts w:ascii="Times New Roman" w:hAnsi="Times New Roman" w:cs="Times New Roman"/>
          <w:sz w:val="24"/>
          <w:szCs w:val="24"/>
        </w:rPr>
        <w:t>dos mercados</w:t>
      </w:r>
      <w:r w:rsidR="0063577B" w:rsidRPr="00A01AC6">
        <w:rPr>
          <w:rFonts w:ascii="Times New Roman" w:hAnsi="Times New Roman" w:cs="Times New Roman"/>
          <w:sz w:val="24"/>
          <w:szCs w:val="24"/>
        </w:rPr>
        <w:t xml:space="preserve"> aumentam, o que </w:t>
      </w:r>
      <w:r w:rsidR="00BC5F05" w:rsidRPr="00A01AC6">
        <w:rPr>
          <w:rFonts w:ascii="Times New Roman" w:hAnsi="Times New Roman" w:cs="Times New Roman"/>
          <w:sz w:val="24"/>
          <w:szCs w:val="24"/>
        </w:rPr>
        <w:t>poderia catalisar</w:t>
      </w:r>
      <w:r w:rsidRPr="00C40923">
        <w:rPr>
          <w:rFonts w:ascii="Times New Roman" w:hAnsi="Times New Roman" w:cs="Times New Roman"/>
          <w:sz w:val="24"/>
          <w:szCs w:val="24"/>
        </w:rPr>
        <w:t xml:space="preserve"> esse Efeito. Visando avaliar impactos do cenário dos mercados sobre esse tipo de anomalia, a </w:t>
      </w:r>
      <w:r w:rsidR="00BC5F05" w:rsidRPr="00A01AC6">
        <w:rPr>
          <w:rFonts w:ascii="Times New Roman" w:hAnsi="Times New Roman" w:cs="Times New Roman"/>
          <w:sz w:val="24"/>
          <w:szCs w:val="24"/>
        </w:rPr>
        <w:t xml:space="preserve">presente </w:t>
      </w:r>
      <w:r w:rsidRPr="00C40923">
        <w:rPr>
          <w:rFonts w:ascii="Times New Roman" w:hAnsi="Times New Roman" w:cs="Times New Roman"/>
          <w:sz w:val="24"/>
          <w:szCs w:val="24"/>
        </w:rPr>
        <w:t xml:space="preserve">pesquisa utilizou-se de dados </w:t>
      </w:r>
      <w:r w:rsidRPr="00A01AC6">
        <w:rPr>
          <w:rFonts w:ascii="Times New Roman" w:hAnsi="Times New Roman" w:cs="Times New Roman"/>
          <w:sz w:val="24"/>
          <w:szCs w:val="24"/>
        </w:rPr>
        <w:t>de 02 de janeiro de 2003 a 27 de abril de 2012, totalizando 2.132 observações</w:t>
      </w:r>
      <w:r w:rsidR="00BC5F05" w:rsidRPr="00A01AC6">
        <w:rPr>
          <w:rFonts w:ascii="Times New Roman" w:hAnsi="Times New Roman" w:cs="Times New Roman"/>
          <w:sz w:val="24"/>
          <w:szCs w:val="24"/>
        </w:rPr>
        <w:t>.</w:t>
      </w:r>
      <w:r w:rsidRPr="00A01AC6">
        <w:rPr>
          <w:rFonts w:ascii="Times New Roman" w:hAnsi="Times New Roman" w:cs="Times New Roman"/>
          <w:sz w:val="24"/>
          <w:szCs w:val="24"/>
        </w:rPr>
        <w:t xml:space="preserve"> Sua escolha foi feita por tratar-se de um período bem heterogêneo, em que puderam ser observados comportamentos distintos como crescimento, crise, recuperação e estabilidade,</w:t>
      </w:r>
    </w:p>
    <w:p w14:paraId="386591D8" w14:textId="77777777" w:rsidR="00941626" w:rsidRPr="00C40923" w:rsidRDefault="00941626" w:rsidP="00C40923">
      <w:pPr>
        <w:ind w:firstLine="709"/>
        <w:jc w:val="both"/>
        <w:rPr>
          <w:rFonts w:ascii="Times New Roman" w:hAnsi="Times New Roman" w:cs="Times New Roman"/>
          <w:sz w:val="24"/>
          <w:szCs w:val="24"/>
        </w:rPr>
      </w:pPr>
      <w:r w:rsidRPr="00C40923">
        <w:rPr>
          <w:rFonts w:ascii="Times New Roman" w:hAnsi="Times New Roman" w:cs="Times New Roman"/>
          <w:sz w:val="24"/>
          <w:szCs w:val="24"/>
        </w:rPr>
        <w:t>Este trabalho, como apresentado, buscou corroborar com os estudos na área de finanças comportamentais. Foi feito através da investigação do comportamento do mercado sob a ótica da anomalia Efeito Segunda-Feira para o mercado acionário brasileiro, via quebra da série dos retornos de mercado, obtidos através dos preços de fechamento diários do Ibovespa.</w:t>
      </w:r>
    </w:p>
    <w:p w14:paraId="1FF8C389" w14:textId="77777777" w:rsidR="00AA1BA7" w:rsidRPr="00A01AC6" w:rsidRDefault="00AA1BA7"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Foi identificado que nos períodos abrangidos pela crise do Subprime e pela Crise do Euro, o retorno médio do </w:t>
      </w:r>
      <w:r w:rsidR="00403531" w:rsidRPr="00A01AC6">
        <w:rPr>
          <w:rFonts w:ascii="Times New Roman" w:hAnsi="Times New Roman" w:cs="Times New Roman"/>
          <w:sz w:val="24"/>
          <w:szCs w:val="24"/>
        </w:rPr>
        <w:t>Ibovespa</w:t>
      </w:r>
      <w:r w:rsidRPr="00A01AC6">
        <w:rPr>
          <w:rFonts w:ascii="Times New Roman" w:hAnsi="Times New Roman" w:cs="Times New Roman"/>
          <w:sz w:val="24"/>
          <w:szCs w:val="24"/>
        </w:rPr>
        <w:t xml:space="preserve"> foi estatisticamente menor nas segundas-feiras, em 1,15 e 1,03 pontos percentuais, respectivamente. Já para os demais períodos, inclusive quando se analisa o período como um todo, esse efeito não é visível. Assim, os resultados indicam que os ambientes de crise são favoráveis para a existência dessa anomalia. </w:t>
      </w:r>
    </w:p>
    <w:p w14:paraId="2572128C" w14:textId="77777777" w:rsidR="00AA1BA7" w:rsidRPr="00A01AC6" w:rsidRDefault="00AA1BA7" w:rsidP="006B5058">
      <w:pPr>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 xml:space="preserve">Explicações para esse fato se pautam na irracionalidade dos agentes nos mercados financeiros. Em ambientes de crise, essa irracionalidade se acentua, a sensação de medo é mais forte do que os fundamentos analíticos para a precificação dos ativos financeiros, de modo que o simples fato de ser segunda-feira deixa os agentes menos otimistas quanto ao valor de seus investimentos. </w:t>
      </w:r>
    </w:p>
    <w:p w14:paraId="243E4C0B" w14:textId="77777777" w:rsidR="00D554CB" w:rsidRPr="00A01AC6" w:rsidRDefault="00D554CB" w:rsidP="00D554CB">
      <w:pPr>
        <w:tabs>
          <w:tab w:val="left" w:pos="3119"/>
        </w:tabs>
        <w:autoSpaceDE w:val="0"/>
        <w:autoSpaceDN w:val="0"/>
        <w:adjustRightInd w:val="0"/>
        <w:spacing w:after="120" w:line="240" w:lineRule="auto"/>
        <w:ind w:firstLine="709"/>
        <w:jc w:val="both"/>
        <w:rPr>
          <w:rFonts w:ascii="Times New Roman" w:hAnsi="Times New Roman" w:cs="Times New Roman"/>
          <w:sz w:val="24"/>
          <w:szCs w:val="24"/>
        </w:rPr>
      </w:pPr>
      <w:r w:rsidRPr="00A01AC6">
        <w:rPr>
          <w:rFonts w:ascii="Times New Roman" w:hAnsi="Times New Roman" w:cs="Times New Roman"/>
          <w:sz w:val="24"/>
          <w:szCs w:val="24"/>
        </w:rPr>
        <w:t>Este trabalho contribui para o debate acerca da racionalidade dos agentes do mercado financeiro ao identificar períodos de crise como uma circunstância que afeta essa racionalidade e uma de suas consequências, que é um padrão no comportamento dos preços de mercado, o que pode abrir brechas para estratégias de ganhos anormais.</w:t>
      </w:r>
    </w:p>
    <w:p w14:paraId="04F80AE8" w14:textId="77777777" w:rsidR="00373ACD" w:rsidRPr="00A01AC6" w:rsidRDefault="00373ACD" w:rsidP="00C23970">
      <w:pPr>
        <w:spacing w:after="120" w:line="240" w:lineRule="auto"/>
        <w:jc w:val="both"/>
        <w:rPr>
          <w:rFonts w:ascii="Times New Roman" w:hAnsi="Times New Roman" w:cs="Times New Roman"/>
          <w:sz w:val="24"/>
          <w:szCs w:val="24"/>
        </w:rPr>
      </w:pPr>
      <w:bookmarkStart w:id="5" w:name="_Toc337036889"/>
    </w:p>
    <w:bookmarkEnd w:id="5"/>
    <w:p w14:paraId="3AC70FA4" w14:textId="77777777" w:rsidR="006B7EB2" w:rsidRPr="00A01AC6" w:rsidRDefault="00373ACD" w:rsidP="00403531">
      <w:pPr>
        <w:spacing w:after="120" w:line="240" w:lineRule="auto"/>
        <w:jc w:val="both"/>
        <w:rPr>
          <w:rFonts w:ascii="Times New Roman" w:eastAsia="Times New Roman" w:hAnsi="Times New Roman"/>
          <w:b/>
          <w:sz w:val="28"/>
          <w:szCs w:val="24"/>
        </w:rPr>
      </w:pPr>
      <w:r w:rsidRPr="00A01AC6">
        <w:rPr>
          <w:rFonts w:ascii="Times New Roman" w:eastAsia="Times New Roman" w:hAnsi="Times New Roman"/>
          <w:b/>
          <w:sz w:val="28"/>
          <w:szCs w:val="24"/>
        </w:rPr>
        <w:t>REFERÊNCIAS</w:t>
      </w:r>
    </w:p>
    <w:p w14:paraId="01AFEA9D" w14:textId="77777777" w:rsidR="006B7EB2" w:rsidRPr="00A01AC6" w:rsidRDefault="006B7EB2" w:rsidP="006B5058">
      <w:pPr>
        <w:spacing w:after="120" w:line="240" w:lineRule="auto"/>
        <w:ind w:firstLine="709"/>
        <w:jc w:val="both"/>
        <w:rPr>
          <w:rFonts w:ascii="Times New Roman" w:eastAsia="Times New Roman" w:hAnsi="Times New Roman"/>
          <w:b/>
          <w:sz w:val="24"/>
          <w:szCs w:val="24"/>
        </w:rPr>
      </w:pPr>
    </w:p>
    <w:p w14:paraId="54C828F4" w14:textId="6DE480D2" w:rsidR="003640C5" w:rsidRPr="00A01AC6" w:rsidRDefault="006B7EB2" w:rsidP="00062A92">
      <w:pPr>
        <w:autoSpaceDE w:val="0"/>
        <w:autoSpaceDN w:val="0"/>
        <w:adjustRightInd w:val="0"/>
        <w:spacing w:after="0" w:line="240" w:lineRule="auto"/>
        <w:rPr>
          <w:rFonts w:ascii="Times New Roman" w:hAnsi="Times New Roman" w:cs="Times New Roman"/>
          <w:sz w:val="24"/>
          <w:szCs w:val="24"/>
        </w:rPr>
      </w:pPr>
      <w:r w:rsidRPr="00A01AC6">
        <w:rPr>
          <w:rFonts w:ascii="Times New Roman" w:hAnsi="Times New Roman" w:cs="Times New Roman"/>
          <w:sz w:val="24"/>
          <w:szCs w:val="24"/>
        </w:rPr>
        <w:t>ALDRIGHI, D. M.; MILANEZ, D. Y. Finança comportamental e a hipótese dos mercados eficientes.</w:t>
      </w:r>
      <w:r w:rsidR="000E6C8F" w:rsidRPr="00A01AC6">
        <w:rPr>
          <w:rFonts w:ascii="Times New Roman" w:hAnsi="Times New Roman" w:cs="Times New Roman"/>
          <w:sz w:val="24"/>
          <w:szCs w:val="24"/>
        </w:rPr>
        <w:t xml:space="preserve"> </w:t>
      </w:r>
      <w:r w:rsidRPr="00A01AC6">
        <w:rPr>
          <w:rFonts w:ascii="Times New Roman" w:hAnsi="Times New Roman" w:cs="Times New Roman"/>
          <w:b/>
          <w:sz w:val="24"/>
          <w:szCs w:val="24"/>
        </w:rPr>
        <w:t>Revista de Economia Contemporânea</w:t>
      </w:r>
      <w:r w:rsidRPr="00A01AC6">
        <w:rPr>
          <w:rFonts w:ascii="Times New Roman" w:hAnsi="Times New Roman" w:cs="Times New Roman"/>
          <w:sz w:val="24"/>
          <w:szCs w:val="24"/>
        </w:rPr>
        <w:t>, Rio de janeiro, v. 9, n. 1, pp. 41–72, Jan./Abr. 2005.</w:t>
      </w:r>
      <w:r w:rsidR="0077757F" w:rsidRPr="00A01AC6">
        <w:rPr>
          <w:rFonts w:ascii="Times New Roman" w:hAnsi="Times New Roman" w:cs="Times New Roman"/>
          <w:sz w:val="24"/>
          <w:szCs w:val="24"/>
        </w:rPr>
        <w:t xml:space="preserve"> Disponível em: </w:t>
      </w:r>
      <w:r w:rsidR="00CA4E8B" w:rsidRPr="00A01AC6">
        <w:rPr>
          <w:rFonts w:ascii="Times New Roman" w:hAnsi="Times New Roman" w:cs="Times New Roman"/>
          <w:sz w:val="24"/>
          <w:szCs w:val="24"/>
        </w:rPr>
        <w:t>&lt;http://www.fea.usp.br/feaecon//media/livros/file_93.pdf&gt;Acesso em: 08 abr. 2012.</w:t>
      </w:r>
    </w:p>
    <w:p w14:paraId="1DD80105" w14:textId="77777777" w:rsidR="00062A92" w:rsidRPr="00A01AC6" w:rsidRDefault="00062A92" w:rsidP="00062A92">
      <w:pPr>
        <w:autoSpaceDE w:val="0"/>
        <w:autoSpaceDN w:val="0"/>
        <w:adjustRightInd w:val="0"/>
        <w:spacing w:after="0" w:line="240" w:lineRule="auto"/>
        <w:rPr>
          <w:rFonts w:ascii="Times New Roman" w:hAnsi="Times New Roman" w:cs="Times New Roman"/>
          <w:sz w:val="24"/>
          <w:szCs w:val="24"/>
        </w:rPr>
      </w:pPr>
    </w:p>
    <w:p w14:paraId="02ABE846" w14:textId="0C4DEA90" w:rsidR="00CA4E8B" w:rsidRPr="00721493" w:rsidRDefault="006B7EB2" w:rsidP="00CA4E8B">
      <w:pPr>
        <w:autoSpaceDE w:val="0"/>
        <w:autoSpaceDN w:val="0"/>
        <w:adjustRightInd w:val="0"/>
        <w:spacing w:after="0" w:line="240" w:lineRule="auto"/>
        <w:rPr>
          <w:rFonts w:ascii="Times New Roman" w:hAnsi="Times New Roman" w:cs="Times New Roman"/>
          <w:sz w:val="24"/>
          <w:szCs w:val="24"/>
          <w:lang w:val="en-US"/>
        </w:rPr>
      </w:pPr>
      <w:r w:rsidRPr="00A01AC6">
        <w:rPr>
          <w:rFonts w:ascii="Times New Roman" w:hAnsi="Times New Roman" w:cs="Times New Roman"/>
          <w:sz w:val="24"/>
          <w:szCs w:val="24"/>
        </w:rPr>
        <w:t xml:space="preserve">ARANHA, G. K.  </w:t>
      </w:r>
      <w:r w:rsidRPr="00A01AC6">
        <w:rPr>
          <w:rFonts w:ascii="Times New Roman" w:hAnsi="Times New Roman" w:cs="Times New Roman"/>
          <w:b/>
          <w:sz w:val="24"/>
          <w:szCs w:val="24"/>
        </w:rPr>
        <w:t>A Psicologia humana e seus impactos nas decisões de investimento</w:t>
      </w:r>
      <w:r w:rsidRPr="00A01AC6">
        <w:rPr>
          <w:rFonts w:ascii="Times New Roman" w:hAnsi="Times New Roman" w:cs="Times New Roman"/>
          <w:sz w:val="24"/>
          <w:szCs w:val="24"/>
        </w:rPr>
        <w:t>. Trabalho de Conclusão de Curso (Especialização e Atualização em Business Economics).</w:t>
      </w:r>
      <w:r w:rsidR="000E6C8F" w:rsidRPr="00A01AC6">
        <w:rPr>
          <w:rFonts w:ascii="Times New Roman" w:hAnsi="Times New Roman" w:cs="Times New Roman"/>
          <w:sz w:val="24"/>
          <w:szCs w:val="24"/>
        </w:rPr>
        <w:t xml:space="preserve"> </w:t>
      </w:r>
      <w:r w:rsidRPr="00C40923">
        <w:rPr>
          <w:rFonts w:ascii="Times New Roman" w:hAnsi="Times New Roman" w:cs="Times New Roman"/>
          <w:sz w:val="24"/>
          <w:szCs w:val="24"/>
          <w:lang w:val="en-US"/>
        </w:rPr>
        <w:t>Fundação</w:t>
      </w:r>
      <w:r w:rsidR="000E6C8F" w:rsidRPr="00C40923">
        <w:rPr>
          <w:rFonts w:ascii="Times New Roman" w:hAnsi="Times New Roman" w:cs="Times New Roman"/>
          <w:sz w:val="24"/>
          <w:szCs w:val="24"/>
          <w:lang w:val="en-US"/>
        </w:rPr>
        <w:t xml:space="preserve"> </w:t>
      </w:r>
      <w:r w:rsidRPr="00C40923">
        <w:rPr>
          <w:rFonts w:ascii="Times New Roman" w:hAnsi="Times New Roman" w:cs="Times New Roman"/>
          <w:sz w:val="24"/>
          <w:szCs w:val="24"/>
          <w:lang w:val="en-US"/>
        </w:rPr>
        <w:t>Getúlio Vargas. São Paulo, 2006</w:t>
      </w:r>
      <w:r w:rsidR="00D52684" w:rsidRPr="00721493">
        <w:rPr>
          <w:rFonts w:ascii="Times New Roman" w:hAnsi="Times New Roman" w:cs="Times New Roman"/>
          <w:sz w:val="24"/>
          <w:szCs w:val="24"/>
          <w:lang w:val="en-US"/>
        </w:rPr>
        <w:t>.</w:t>
      </w:r>
    </w:p>
    <w:p w14:paraId="17FA7589" w14:textId="77777777" w:rsidR="00CA4E8B" w:rsidRPr="00721493" w:rsidRDefault="00CA4E8B" w:rsidP="00CA4E8B">
      <w:pPr>
        <w:autoSpaceDE w:val="0"/>
        <w:autoSpaceDN w:val="0"/>
        <w:adjustRightInd w:val="0"/>
        <w:spacing w:after="0" w:line="240" w:lineRule="auto"/>
        <w:rPr>
          <w:rFonts w:ascii="Times New Roman" w:hAnsi="Times New Roman" w:cs="Times New Roman"/>
          <w:sz w:val="24"/>
          <w:szCs w:val="24"/>
          <w:lang w:val="en-US"/>
        </w:rPr>
      </w:pPr>
    </w:p>
    <w:p w14:paraId="7E7BD3C6" w14:textId="51D29F28" w:rsidR="00062A92" w:rsidRPr="00C40923" w:rsidRDefault="006B7EB2" w:rsidP="00CA4E8B">
      <w:pPr>
        <w:autoSpaceDE w:val="0"/>
        <w:autoSpaceDN w:val="0"/>
        <w:adjustRightInd w:val="0"/>
        <w:spacing w:line="240" w:lineRule="auto"/>
        <w:rPr>
          <w:rFonts w:ascii="Times New Roman" w:hAnsi="Times New Roman" w:cs="Times New Roman"/>
          <w:sz w:val="24"/>
          <w:szCs w:val="24"/>
          <w:lang w:val="en-US"/>
        </w:rPr>
      </w:pPr>
      <w:r w:rsidRPr="00721493">
        <w:rPr>
          <w:rFonts w:ascii="Times New Roman" w:hAnsi="Times New Roman" w:cs="Times New Roman"/>
          <w:sz w:val="24"/>
          <w:szCs w:val="24"/>
          <w:lang w:val="en-US"/>
        </w:rPr>
        <w:t>BASHER, S. A.; SADORSKY, P. Day-of-the-week effects in emerging stock markets.</w:t>
      </w:r>
      <w:r w:rsidR="000E6C8F" w:rsidRPr="00721493">
        <w:rPr>
          <w:rFonts w:ascii="Times New Roman" w:hAnsi="Times New Roman" w:cs="Times New Roman"/>
          <w:sz w:val="24"/>
          <w:szCs w:val="24"/>
          <w:lang w:val="en-US"/>
        </w:rPr>
        <w:t xml:space="preserve"> </w:t>
      </w:r>
      <w:r w:rsidRPr="00090C6D">
        <w:rPr>
          <w:rFonts w:ascii="Times New Roman" w:hAnsi="Times New Roman" w:cs="Times New Roman"/>
          <w:b/>
          <w:sz w:val="24"/>
          <w:szCs w:val="24"/>
          <w:lang w:val="en-US"/>
        </w:rPr>
        <w:t>Applied Economics Letters</w:t>
      </w:r>
      <w:r w:rsidR="004E1058" w:rsidRPr="00090C6D">
        <w:rPr>
          <w:rFonts w:ascii="Times New Roman" w:hAnsi="Times New Roman" w:cs="Times New Roman"/>
          <w:sz w:val="24"/>
          <w:szCs w:val="24"/>
          <w:lang w:val="en-US"/>
        </w:rPr>
        <w:t xml:space="preserve">, v. 13, pp. 621-628, 2006. </w:t>
      </w:r>
      <w:r w:rsidR="00682E92" w:rsidRPr="00C40923">
        <w:rPr>
          <w:rFonts w:ascii="Times New Roman" w:hAnsi="Times New Roman" w:cs="Times New Roman"/>
          <w:sz w:val="24"/>
          <w:szCs w:val="24"/>
          <w:lang w:val="en-US"/>
        </w:rPr>
        <w:t>Disponível</w:t>
      </w:r>
      <w:r w:rsidR="000E6C8F" w:rsidRPr="00C40923">
        <w:rPr>
          <w:rFonts w:ascii="Times New Roman" w:hAnsi="Times New Roman" w:cs="Times New Roman"/>
          <w:sz w:val="24"/>
          <w:szCs w:val="24"/>
          <w:lang w:val="en-US"/>
        </w:rPr>
        <w:t xml:space="preserve"> </w:t>
      </w:r>
      <w:r w:rsidR="00682E92" w:rsidRPr="00C40923">
        <w:rPr>
          <w:rFonts w:ascii="Times New Roman" w:hAnsi="Times New Roman" w:cs="Times New Roman"/>
          <w:sz w:val="24"/>
          <w:szCs w:val="24"/>
          <w:lang w:val="en-US"/>
        </w:rPr>
        <w:t xml:space="preserve">em: &lt;http://www.syedbasher.org/published/2006_AEL.pdf&gt;. </w:t>
      </w:r>
      <w:r w:rsidR="00D52684" w:rsidRPr="00C40923">
        <w:rPr>
          <w:rFonts w:ascii="Times New Roman" w:hAnsi="Times New Roman" w:cs="Times New Roman"/>
          <w:sz w:val="24"/>
          <w:szCs w:val="24"/>
          <w:lang w:val="en-US"/>
        </w:rPr>
        <w:t>Acesso em: 15 jul. 2012.</w:t>
      </w:r>
    </w:p>
    <w:p w14:paraId="6F783CF3" w14:textId="77777777" w:rsidR="004E1058" w:rsidRPr="00C40923" w:rsidRDefault="004E1058" w:rsidP="00062A92">
      <w:pPr>
        <w:autoSpaceDE w:val="0"/>
        <w:autoSpaceDN w:val="0"/>
        <w:adjustRightInd w:val="0"/>
        <w:spacing w:after="0" w:line="240" w:lineRule="auto"/>
        <w:rPr>
          <w:rFonts w:ascii="Times New Roman" w:hAnsi="Times New Roman" w:cs="Times New Roman"/>
          <w:sz w:val="24"/>
          <w:szCs w:val="24"/>
          <w:lang w:val="en-US"/>
        </w:rPr>
      </w:pPr>
    </w:p>
    <w:p w14:paraId="72C73760" w14:textId="741A5943" w:rsidR="00E1176A" w:rsidRPr="00A01AC6" w:rsidRDefault="00682E92" w:rsidP="00062A92">
      <w:pPr>
        <w:pStyle w:val="Corpodetexto2"/>
        <w:spacing w:after="0" w:line="240" w:lineRule="auto"/>
      </w:pPr>
      <w:r w:rsidRPr="00C40923">
        <w:rPr>
          <w:lang w:val="en-US"/>
        </w:rPr>
        <w:t>BOLLERSLEV, T. Generalized</w:t>
      </w:r>
      <w:r w:rsidR="000E6C8F" w:rsidRPr="00C40923">
        <w:rPr>
          <w:lang w:val="en-US"/>
        </w:rPr>
        <w:t xml:space="preserve"> </w:t>
      </w:r>
      <w:r w:rsidRPr="00C40923">
        <w:rPr>
          <w:lang w:val="en-US"/>
        </w:rPr>
        <w:t>autoregressive</w:t>
      </w:r>
      <w:r w:rsidR="000E6C8F" w:rsidRPr="00C40923">
        <w:rPr>
          <w:lang w:val="en-US"/>
        </w:rPr>
        <w:t xml:space="preserve"> </w:t>
      </w:r>
      <w:r w:rsidRPr="00C40923">
        <w:rPr>
          <w:lang w:val="en-US"/>
        </w:rPr>
        <w:t>conditional</w:t>
      </w:r>
      <w:r w:rsidR="000E6C8F" w:rsidRPr="00C40923">
        <w:rPr>
          <w:lang w:val="en-US"/>
        </w:rPr>
        <w:t xml:space="preserve"> </w:t>
      </w:r>
      <w:r w:rsidRPr="00C40923">
        <w:rPr>
          <w:bCs/>
          <w:szCs w:val="28"/>
          <w:lang w:val="en-US"/>
        </w:rPr>
        <w:t>heteroscedasticity</w:t>
      </w:r>
      <w:r w:rsidRPr="00C40923">
        <w:rPr>
          <w:lang w:val="en-US"/>
        </w:rPr>
        <w:t xml:space="preserve">. </w:t>
      </w:r>
      <w:r w:rsidR="00E1176A" w:rsidRPr="00C40923">
        <w:rPr>
          <w:b/>
          <w:lang w:val="en-US"/>
        </w:rPr>
        <w:t>Journal</w:t>
      </w:r>
      <w:r w:rsidR="000E6C8F" w:rsidRPr="00C40923">
        <w:rPr>
          <w:b/>
          <w:lang w:val="en-US"/>
        </w:rPr>
        <w:t xml:space="preserve"> </w:t>
      </w:r>
      <w:r w:rsidR="00E1176A" w:rsidRPr="00C40923">
        <w:rPr>
          <w:b/>
          <w:lang w:val="en-US"/>
        </w:rPr>
        <w:t>of</w:t>
      </w:r>
      <w:r w:rsidR="000E6C8F" w:rsidRPr="00C40923">
        <w:rPr>
          <w:b/>
          <w:lang w:val="en-US"/>
        </w:rPr>
        <w:t xml:space="preserve"> </w:t>
      </w:r>
      <w:r w:rsidR="00E1176A" w:rsidRPr="00C40923">
        <w:rPr>
          <w:b/>
          <w:lang w:val="en-US"/>
        </w:rPr>
        <w:t>Econometrics</w:t>
      </w:r>
      <w:r w:rsidR="00E1176A" w:rsidRPr="00C40923">
        <w:rPr>
          <w:lang w:val="en-US"/>
        </w:rPr>
        <w:t>, vol. 31, n. 3, pp. 307-327, 1986.</w:t>
      </w:r>
      <w:r w:rsidR="004E1058" w:rsidRPr="00C40923">
        <w:rPr>
          <w:lang w:val="en-US"/>
        </w:rPr>
        <w:t xml:space="preserve"> </w:t>
      </w:r>
      <w:r w:rsidR="004E1058" w:rsidRPr="00A01AC6">
        <w:t xml:space="preserve">Disponível em: </w:t>
      </w:r>
      <w:r w:rsidR="00D52684" w:rsidRPr="00A01AC6">
        <w:t>&lt;http://www.sciencedirect.com/science/article/pii/0304407686900631#&gt; Acesso em: 30 nov. 2012.</w:t>
      </w:r>
    </w:p>
    <w:p w14:paraId="5FA45CE0" w14:textId="77777777" w:rsidR="00062A92" w:rsidRPr="00A01AC6" w:rsidRDefault="00062A92" w:rsidP="00062A92">
      <w:pPr>
        <w:pStyle w:val="Corpodetexto2"/>
        <w:spacing w:after="0" w:line="240" w:lineRule="auto"/>
      </w:pPr>
    </w:p>
    <w:p w14:paraId="3F8BF915" w14:textId="77777777" w:rsidR="006B7EB2" w:rsidRPr="00A01AC6" w:rsidRDefault="006B7EB2" w:rsidP="00062A92">
      <w:pPr>
        <w:autoSpaceDE w:val="0"/>
        <w:autoSpaceDN w:val="0"/>
        <w:adjustRightInd w:val="0"/>
        <w:spacing w:after="0" w:line="240" w:lineRule="auto"/>
        <w:rPr>
          <w:rFonts w:ascii="Times New Roman" w:hAnsi="Times New Roman" w:cs="Times New Roman"/>
          <w:sz w:val="24"/>
          <w:szCs w:val="24"/>
        </w:rPr>
      </w:pPr>
      <w:r w:rsidRPr="00A01AC6">
        <w:rPr>
          <w:rFonts w:ascii="Times New Roman" w:hAnsi="Times New Roman" w:cs="Times New Roman"/>
          <w:sz w:val="24"/>
          <w:szCs w:val="24"/>
        </w:rPr>
        <w:t xml:space="preserve">BRUNI, A. L.; FAMÁ, R. Eficiência, previsibilidade dos preços e anomalias em mercados de capitais: teoria e evidências. </w:t>
      </w:r>
      <w:r w:rsidRPr="00A01AC6">
        <w:rPr>
          <w:rFonts w:ascii="Times New Roman" w:hAnsi="Times New Roman" w:cs="Times New Roman"/>
          <w:b/>
          <w:sz w:val="24"/>
          <w:szCs w:val="24"/>
        </w:rPr>
        <w:t>Caderno de Pesquisas em Administração</w:t>
      </w:r>
      <w:r w:rsidRPr="00A01AC6">
        <w:rPr>
          <w:rFonts w:ascii="Times New Roman" w:hAnsi="Times New Roman" w:cs="Times New Roman"/>
          <w:sz w:val="24"/>
          <w:szCs w:val="24"/>
        </w:rPr>
        <w:t>, São Paulo, v.1, n. 7, Abr./Jun.</w:t>
      </w:r>
      <w:r w:rsidR="003640C5" w:rsidRPr="00A01AC6">
        <w:rPr>
          <w:rFonts w:ascii="Times New Roman" w:hAnsi="Times New Roman" w:cs="Times New Roman"/>
          <w:sz w:val="24"/>
          <w:szCs w:val="24"/>
        </w:rPr>
        <w:t xml:space="preserve"> 1998</w:t>
      </w:r>
      <w:r w:rsidRPr="00A01AC6">
        <w:rPr>
          <w:rFonts w:ascii="Times New Roman" w:hAnsi="Times New Roman" w:cs="Times New Roman"/>
          <w:sz w:val="24"/>
          <w:szCs w:val="24"/>
        </w:rPr>
        <w:t>.</w:t>
      </w:r>
      <w:r w:rsidR="004E1058" w:rsidRPr="00A01AC6">
        <w:rPr>
          <w:rFonts w:ascii="Times New Roman" w:hAnsi="Times New Roman" w:cs="Times New Roman"/>
          <w:sz w:val="24"/>
          <w:szCs w:val="24"/>
        </w:rPr>
        <w:t xml:space="preserve"> Disponível em: </w:t>
      </w:r>
      <w:r w:rsidR="000B3699" w:rsidRPr="00A01AC6">
        <w:rPr>
          <w:rFonts w:ascii="Times New Roman" w:hAnsi="Times New Roman" w:cs="Times New Roman"/>
          <w:sz w:val="24"/>
          <w:szCs w:val="24"/>
        </w:rPr>
        <w:t>&lt;http://www.ead.fea.usp.br/cad-pesq/arquivos/c7-Art7.pdf&gt; Acesso em: 28 mar. 2012.</w:t>
      </w:r>
    </w:p>
    <w:p w14:paraId="77DF7032" w14:textId="77777777" w:rsidR="00062A92" w:rsidRPr="00A01AC6" w:rsidRDefault="00062A92" w:rsidP="00062A92">
      <w:pPr>
        <w:autoSpaceDE w:val="0"/>
        <w:autoSpaceDN w:val="0"/>
        <w:adjustRightInd w:val="0"/>
        <w:spacing w:after="0" w:line="240" w:lineRule="auto"/>
        <w:rPr>
          <w:rFonts w:ascii="Times New Roman" w:hAnsi="Times New Roman" w:cs="Times New Roman"/>
          <w:sz w:val="24"/>
          <w:szCs w:val="24"/>
        </w:rPr>
      </w:pPr>
    </w:p>
    <w:p w14:paraId="51E018A3" w14:textId="5A8249D3" w:rsidR="00E86480" w:rsidRPr="00A01AC6" w:rsidRDefault="00E86480" w:rsidP="00E86480">
      <w:pPr>
        <w:autoSpaceDE w:val="0"/>
        <w:autoSpaceDN w:val="0"/>
        <w:adjustRightInd w:val="0"/>
        <w:spacing w:after="0" w:line="240" w:lineRule="auto"/>
        <w:rPr>
          <w:rFonts w:ascii="Times New Roman" w:hAnsi="Times New Roman" w:cs="Times New Roman"/>
          <w:sz w:val="24"/>
          <w:szCs w:val="24"/>
        </w:rPr>
      </w:pPr>
      <w:r w:rsidRPr="00A01AC6">
        <w:rPr>
          <w:rFonts w:ascii="Times New Roman" w:hAnsi="Times New Roman" w:cs="Times New Roman"/>
          <w:sz w:val="24"/>
          <w:szCs w:val="24"/>
        </w:rPr>
        <w:t xml:space="preserve">CAMARGOS, M. A.; BARBOSA, F. V. </w:t>
      </w:r>
      <w:r w:rsidR="00682E92" w:rsidRPr="00C40923">
        <w:rPr>
          <w:rFonts w:ascii="Times New Roman" w:hAnsi="Times New Roman" w:cs="Times New Roman"/>
          <w:sz w:val="24"/>
          <w:szCs w:val="24"/>
        </w:rPr>
        <w:t>Eficiência informacional do mercado de capitais</w:t>
      </w:r>
      <w:r w:rsidR="00FE2344" w:rsidRPr="00A01AC6">
        <w:rPr>
          <w:rFonts w:ascii="Times New Roman" w:hAnsi="Times New Roman" w:cs="Times New Roman"/>
          <w:sz w:val="24"/>
          <w:szCs w:val="24"/>
        </w:rPr>
        <w:t xml:space="preserve"> brasileiro pós</w:t>
      </w:r>
      <w:r w:rsidR="00682E92" w:rsidRPr="00C40923">
        <w:rPr>
          <w:rFonts w:ascii="Times New Roman" w:hAnsi="Times New Roman" w:cs="Times New Roman"/>
          <w:sz w:val="24"/>
          <w:szCs w:val="24"/>
        </w:rPr>
        <w:t>-Plano Real: um estudo de</w:t>
      </w:r>
      <w:r w:rsidR="00A1206F">
        <w:rPr>
          <w:rFonts w:ascii="Times New Roman" w:hAnsi="Times New Roman" w:cs="Times New Roman"/>
          <w:sz w:val="24"/>
          <w:szCs w:val="24"/>
        </w:rPr>
        <w:t xml:space="preserve"> </w:t>
      </w:r>
      <w:r w:rsidR="00682E92" w:rsidRPr="00C40923">
        <w:rPr>
          <w:rFonts w:ascii="Times New Roman" w:hAnsi="Times New Roman" w:cs="Times New Roman"/>
          <w:sz w:val="24"/>
          <w:szCs w:val="24"/>
        </w:rPr>
        <w:t>eventos dos anúncios de fusões e aquisições</w:t>
      </w:r>
      <w:r w:rsidRPr="00A01AC6">
        <w:rPr>
          <w:rFonts w:ascii="Times New Roman" w:hAnsi="Times New Roman" w:cs="Times New Roman"/>
          <w:sz w:val="24"/>
          <w:szCs w:val="24"/>
        </w:rPr>
        <w:t xml:space="preserve">. </w:t>
      </w:r>
      <w:r w:rsidR="00682E92" w:rsidRPr="00C40923">
        <w:rPr>
          <w:rFonts w:ascii="Times New Roman" w:hAnsi="Times New Roman" w:cs="Times New Roman"/>
          <w:b/>
          <w:sz w:val="24"/>
          <w:szCs w:val="24"/>
        </w:rPr>
        <w:t>Revista de Administração</w:t>
      </w:r>
      <w:r w:rsidR="00682E92" w:rsidRPr="00C40923">
        <w:rPr>
          <w:rFonts w:ascii="Times New Roman" w:hAnsi="Times New Roman" w:cs="Times New Roman"/>
          <w:sz w:val="24"/>
          <w:szCs w:val="24"/>
        </w:rPr>
        <w:t xml:space="preserve">, São Paulo, v. </w:t>
      </w:r>
      <w:r w:rsidR="00682E92" w:rsidRPr="00C40923">
        <w:rPr>
          <w:rFonts w:ascii="Times New Roman" w:eastAsiaTheme="minorHAnsi" w:hAnsi="Times New Roman" w:cs="Times New Roman"/>
          <w:b/>
          <w:bCs/>
          <w:color w:val="292526"/>
          <w:sz w:val="24"/>
          <w:szCs w:val="24"/>
          <w:lang w:eastAsia="en-US"/>
        </w:rPr>
        <w:t>41</w:t>
      </w:r>
      <w:r w:rsidR="00682E92" w:rsidRPr="00C40923">
        <w:rPr>
          <w:rFonts w:ascii="Times New Roman" w:eastAsiaTheme="minorHAnsi" w:hAnsi="Times New Roman" w:cs="Times New Roman"/>
          <w:color w:val="292526"/>
          <w:sz w:val="24"/>
          <w:szCs w:val="24"/>
          <w:lang w:eastAsia="en-US"/>
        </w:rPr>
        <w:t>, n.1, p.43-58, jan./fev./mar. 2006. Disponível em: &lt;http://www.rausp.usp.br/busca/artigo.asp?num_artigo=1180&gt; Acesso em: 10 Mar. 2014.</w:t>
      </w:r>
    </w:p>
    <w:p w14:paraId="1D1E0367" w14:textId="77777777" w:rsidR="00E86480" w:rsidRPr="00A01AC6" w:rsidRDefault="00E86480" w:rsidP="00062A92">
      <w:pPr>
        <w:autoSpaceDE w:val="0"/>
        <w:autoSpaceDN w:val="0"/>
        <w:adjustRightInd w:val="0"/>
        <w:spacing w:after="0" w:line="240" w:lineRule="auto"/>
        <w:rPr>
          <w:rFonts w:ascii="Times New Roman" w:hAnsi="Times New Roman" w:cs="Times New Roman"/>
          <w:sz w:val="24"/>
          <w:szCs w:val="24"/>
        </w:rPr>
      </w:pPr>
    </w:p>
    <w:p w14:paraId="23754642" w14:textId="31DF5AD3" w:rsidR="00062A92" w:rsidRPr="00A01AC6" w:rsidRDefault="006B7EB2" w:rsidP="00062A92">
      <w:pPr>
        <w:autoSpaceDE w:val="0"/>
        <w:autoSpaceDN w:val="0"/>
        <w:adjustRightInd w:val="0"/>
        <w:spacing w:after="0" w:line="240" w:lineRule="auto"/>
        <w:rPr>
          <w:rFonts w:ascii="Times New Roman" w:hAnsi="Times New Roman" w:cs="Times New Roman"/>
          <w:sz w:val="24"/>
          <w:szCs w:val="24"/>
        </w:rPr>
      </w:pPr>
      <w:r w:rsidRPr="00A01AC6">
        <w:rPr>
          <w:rFonts w:ascii="Times New Roman" w:hAnsi="Times New Roman" w:cs="Times New Roman"/>
          <w:sz w:val="24"/>
          <w:szCs w:val="24"/>
        </w:rPr>
        <w:t>CASTRO JÚNIOR, F.H.F.; FAMÁ, R. As novas finanças e a teoria comportamental no contexto da tomada de decisão sobre investimentos.</w:t>
      </w:r>
      <w:r w:rsidR="000E6C8F" w:rsidRPr="00A01AC6">
        <w:rPr>
          <w:rFonts w:ascii="Times New Roman" w:hAnsi="Times New Roman" w:cs="Times New Roman"/>
          <w:sz w:val="24"/>
          <w:szCs w:val="24"/>
        </w:rPr>
        <w:t xml:space="preserve"> </w:t>
      </w:r>
      <w:r w:rsidRPr="00A01AC6">
        <w:rPr>
          <w:rFonts w:ascii="Times New Roman" w:hAnsi="Times New Roman" w:cs="Times New Roman"/>
          <w:b/>
          <w:sz w:val="24"/>
          <w:szCs w:val="24"/>
        </w:rPr>
        <w:t>Caderno de Pesquisas em Administração</w:t>
      </w:r>
      <w:r w:rsidRPr="00A01AC6">
        <w:rPr>
          <w:rFonts w:ascii="Times New Roman" w:hAnsi="Times New Roman" w:cs="Times New Roman"/>
          <w:sz w:val="24"/>
          <w:szCs w:val="24"/>
        </w:rPr>
        <w:t>, São Paulo, v. 9, n. 2, Abr./Jun., 2002.</w:t>
      </w:r>
      <w:r w:rsidR="004E1058" w:rsidRPr="00A01AC6">
        <w:rPr>
          <w:rFonts w:ascii="Times New Roman" w:hAnsi="Times New Roman" w:cs="Times New Roman"/>
          <w:sz w:val="24"/>
          <w:szCs w:val="24"/>
        </w:rPr>
        <w:t xml:space="preserve"> Disponível em: </w:t>
      </w:r>
      <w:r w:rsidR="00020A16" w:rsidRPr="00A01AC6">
        <w:rPr>
          <w:rFonts w:ascii="Times New Roman" w:hAnsi="Times New Roman" w:cs="Times New Roman"/>
          <w:sz w:val="24"/>
          <w:szCs w:val="24"/>
        </w:rPr>
        <w:t>&lt;</w:t>
      </w:r>
      <w:r w:rsidR="000B3699" w:rsidRPr="00A01AC6">
        <w:rPr>
          <w:rFonts w:ascii="Times New Roman" w:hAnsi="Times New Roman" w:cs="Times New Roman"/>
          <w:sz w:val="24"/>
          <w:szCs w:val="24"/>
        </w:rPr>
        <w:t>http://www.regeusp.com.br/arquivos/v9n2art3.pdf</w:t>
      </w:r>
      <w:r w:rsidR="00020A16" w:rsidRPr="00A01AC6">
        <w:rPr>
          <w:rFonts w:ascii="Times New Roman" w:hAnsi="Times New Roman" w:cs="Times New Roman"/>
          <w:sz w:val="24"/>
          <w:szCs w:val="24"/>
        </w:rPr>
        <w:t>&gt;Acesso em: 07 abr. 2012.</w:t>
      </w:r>
    </w:p>
    <w:p w14:paraId="65152286" w14:textId="77777777" w:rsidR="00630208" w:rsidRPr="00A01AC6" w:rsidRDefault="00630208" w:rsidP="00062A92">
      <w:pPr>
        <w:autoSpaceDE w:val="0"/>
        <w:autoSpaceDN w:val="0"/>
        <w:adjustRightInd w:val="0"/>
        <w:spacing w:after="0" w:line="240" w:lineRule="auto"/>
        <w:rPr>
          <w:rFonts w:ascii="Times New Roman" w:hAnsi="Times New Roman" w:cs="Times New Roman"/>
          <w:sz w:val="24"/>
          <w:szCs w:val="24"/>
        </w:rPr>
      </w:pPr>
    </w:p>
    <w:p w14:paraId="76DA52A2" w14:textId="442120E6" w:rsidR="005D0E40" w:rsidRPr="00090C6D" w:rsidRDefault="006B7EB2" w:rsidP="005D0E40">
      <w:pPr>
        <w:autoSpaceDE w:val="0"/>
        <w:autoSpaceDN w:val="0"/>
        <w:adjustRightInd w:val="0"/>
        <w:spacing w:after="0" w:line="240" w:lineRule="auto"/>
        <w:rPr>
          <w:rFonts w:ascii="Times New Roman" w:hAnsi="Times New Roman" w:cs="Times New Roman"/>
          <w:sz w:val="24"/>
          <w:szCs w:val="24"/>
          <w:lang w:val="en-US"/>
        </w:rPr>
      </w:pPr>
      <w:r w:rsidRPr="00721493">
        <w:rPr>
          <w:rFonts w:ascii="Times New Roman" w:hAnsi="Times New Roman" w:cs="Times New Roman"/>
          <w:sz w:val="24"/>
          <w:szCs w:val="24"/>
          <w:lang w:val="en-US"/>
        </w:rPr>
        <w:t>CHAUDHURY, M. The financial crisis and the behavior of stock prices.</w:t>
      </w:r>
      <w:r w:rsidR="000E6C8F" w:rsidRPr="00721493">
        <w:rPr>
          <w:rFonts w:ascii="Times New Roman" w:hAnsi="Times New Roman" w:cs="Times New Roman"/>
          <w:sz w:val="24"/>
          <w:szCs w:val="24"/>
          <w:lang w:val="en-US"/>
        </w:rPr>
        <w:t xml:space="preserve"> </w:t>
      </w:r>
      <w:r w:rsidRPr="00721493">
        <w:rPr>
          <w:rFonts w:ascii="Times New Roman" w:hAnsi="Times New Roman" w:cs="Times New Roman"/>
          <w:b/>
          <w:sz w:val="24"/>
          <w:szCs w:val="24"/>
          <w:lang w:val="en-US"/>
        </w:rPr>
        <w:t>Desautels Faculty of Management</w:t>
      </w:r>
      <w:r w:rsidRPr="00090C6D">
        <w:rPr>
          <w:rFonts w:ascii="Times New Roman" w:hAnsi="Times New Roman" w:cs="Times New Roman"/>
          <w:sz w:val="24"/>
          <w:szCs w:val="24"/>
          <w:lang w:val="en-US"/>
        </w:rPr>
        <w:t>, McGill University, Montreal, Canadá, A</w:t>
      </w:r>
      <w:r w:rsidR="003640C5" w:rsidRPr="00090C6D">
        <w:rPr>
          <w:rFonts w:ascii="Times New Roman" w:hAnsi="Times New Roman" w:cs="Times New Roman"/>
          <w:sz w:val="24"/>
          <w:szCs w:val="24"/>
          <w:lang w:val="en-US"/>
        </w:rPr>
        <w:t>br. 2011</w:t>
      </w:r>
      <w:r w:rsidRPr="00090C6D">
        <w:rPr>
          <w:rFonts w:ascii="Times New Roman" w:hAnsi="Times New Roman" w:cs="Times New Roman"/>
          <w:sz w:val="24"/>
          <w:szCs w:val="24"/>
          <w:lang w:val="en-US"/>
        </w:rPr>
        <w:t>.</w:t>
      </w:r>
      <w:r w:rsidR="005D0E40" w:rsidRPr="00090C6D">
        <w:rPr>
          <w:rFonts w:ascii="Times New Roman" w:hAnsi="Times New Roman" w:cs="Times New Roman"/>
          <w:sz w:val="24"/>
          <w:szCs w:val="24"/>
          <w:lang w:val="en-US"/>
        </w:rPr>
        <w:t>Disponívelem: &lt;http://papers.ssrn.com/sol3/papers.cfm?abstract_id=1802826&gt;. Acesso</w:t>
      </w:r>
      <w:r w:rsidR="000E6C8F" w:rsidRPr="00090C6D">
        <w:rPr>
          <w:rFonts w:ascii="Times New Roman" w:hAnsi="Times New Roman" w:cs="Times New Roman"/>
          <w:sz w:val="24"/>
          <w:szCs w:val="24"/>
          <w:lang w:val="en-US"/>
        </w:rPr>
        <w:t xml:space="preserve"> </w:t>
      </w:r>
      <w:r w:rsidR="005D0E40" w:rsidRPr="00090C6D">
        <w:rPr>
          <w:rFonts w:ascii="Times New Roman" w:hAnsi="Times New Roman" w:cs="Times New Roman"/>
          <w:sz w:val="24"/>
          <w:szCs w:val="24"/>
          <w:lang w:val="en-US"/>
        </w:rPr>
        <w:t>em: 13 abr. 2012.</w:t>
      </w:r>
    </w:p>
    <w:p w14:paraId="30A0F688" w14:textId="77777777" w:rsidR="00062A92" w:rsidRPr="00090C6D" w:rsidRDefault="00062A92" w:rsidP="00062A92">
      <w:pPr>
        <w:autoSpaceDE w:val="0"/>
        <w:autoSpaceDN w:val="0"/>
        <w:adjustRightInd w:val="0"/>
        <w:spacing w:after="0" w:line="240" w:lineRule="auto"/>
        <w:rPr>
          <w:rFonts w:ascii="Times New Roman" w:hAnsi="Times New Roman" w:cs="Times New Roman"/>
          <w:sz w:val="24"/>
          <w:szCs w:val="24"/>
          <w:lang w:val="en-US"/>
        </w:rPr>
      </w:pPr>
    </w:p>
    <w:p w14:paraId="2A1E859E" w14:textId="77777777" w:rsidR="00E1176A" w:rsidRPr="00C40923" w:rsidRDefault="00E1176A" w:rsidP="00062A92">
      <w:pPr>
        <w:autoSpaceDE w:val="0"/>
        <w:autoSpaceDN w:val="0"/>
        <w:adjustRightInd w:val="0"/>
        <w:spacing w:after="0" w:line="240" w:lineRule="auto"/>
        <w:rPr>
          <w:rFonts w:ascii="Times New Roman" w:hAnsi="Times New Roman" w:cs="Times New Roman"/>
          <w:sz w:val="24"/>
          <w:szCs w:val="24"/>
          <w:lang w:val="en-US"/>
        </w:rPr>
      </w:pPr>
      <w:r w:rsidRPr="00090C6D">
        <w:rPr>
          <w:rFonts w:ascii="Times New Roman" w:hAnsi="Times New Roman" w:cs="Times New Roman"/>
          <w:sz w:val="24"/>
          <w:szCs w:val="24"/>
          <w:lang w:val="en-US"/>
        </w:rPr>
        <w:t xml:space="preserve">COPELAND, T. E. et al. </w:t>
      </w:r>
      <w:r w:rsidRPr="00090C6D">
        <w:rPr>
          <w:rFonts w:ascii="Times New Roman" w:hAnsi="Times New Roman" w:cs="Times New Roman"/>
          <w:b/>
          <w:sz w:val="24"/>
          <w:szCs w:val="24"/>
          <w:lang w:val="en-US"/>
        </w:rPr>
        <w:t>Financial theory and corporate policy</w:t>
      </w:r>
      <w:r w:rsidRPr="00090C6D">
        <w:rPr>
          <w:rFonts w:ascii="Times New Roman" w:hAnsi="Times New Roman" w:cs="Times New Roman"/>
          <w:sz w:val="24"/>
          <w:szCs w:val="24"/>
          <w:lang w:val="en-US"/>
        </w:rPr>
        <w:t>.</w:t>
      </w:r>
      <w:r w:rsidR="002A7C6D" w:rsidRPr="00090C6D">
        <w:rPr>
          <w:rFonts w:ascii="Times New Roman" w:hAnsi="Times New Roman" w:cs="Times New Roman"/>
          <w:sz w:val="24"/>
          <w:szCs w:val="24"/>
          <w:lang w:val="en-US"/>
        </w:rPr>
        <w:t xml:space="preserve"> 4. ed.</w:t>
      </w:r>
      <w:r w:rsidRPr="00090C6D">
        <w:rPr>
          <w:rFonts w:ascii="Times New Roman" w:hAnsi="Times New Roman" w:cs="Times New Roman"/>
          <w:sz w:val="24"/>
          <w:szCs w:val="24"/>
          <w:lang w:val="en-US"/>
        </w:rPr>
        <w:t xml:space="preserve"> </w:t>
      </w:r>
      <w:r w:rsidRPr="00C40923">
        <w:rPr>
          <w:rFonts w:ascii="Times New Roman" w:hAnsi="Times New Roman" w:cs="Times New Roman"/>
          <w:sz w:val="24"/>
          <w:szCs w:val="24"/>
          <w:lang w:val="en-US"/>
        </w:rPr>
        <w:t>Boston: Addison-Wesley, 2005.</w:t>
      </w:r>
    </w:p>
    <w:p w14:paraId="6FF8B970" w14:textId="77777777" w:rsidR="00062A92" w:rsidRPr="00C40923" w:rsidRDefault="00062A92" w:rsidP="00062A92">
      <w:pPr>
        <w:autoSpaceDE w:val="0"/>
        <w:autoSpaceDN w:val="0"/>
        <w:adjustRightInd w:val="0"/>
        <w:spacing w:after="0" w:line="240" w:lineRule="auto"/>
        <w:rPr>
          <w:rFonts w:ascii="Times New Roman" w:hAnsi="Times New Roman" w:cs="Times New Roman"/>
          <w:sz w:val="24"/>
          <w:szCs w:val="24"/>
          <w:lang w:val="en-US"/>
        </w:rPr>
      </w:pPr>
    </w:p>
    <w:p w14:paraId="33EF02FC" w14:textId="77777777" w:rsidR="00E1176A" w:rsidRPr="00A01AC6" w:rsidRDefault="00E1176A" w:rsidP="00062A92">
      <w:pPr>
        <w:pStyle w:val="Corpodetexto2"/>
        <w:spacing w:after="0" w:line="240" w:lineRule="auto"/>
        <w:rPr>
          <w:bCs/>
          <w:szCs w:val="28"/>
        </w:rPr>
      </w:pPr>
      <w:r w:rsidRPr="00721493">
        <w:rPr>
          <w:bCs/>
          <w:szCs w:val="28"/>
          <w:lang w:val="en-US"/>
        </w:rPr>
        <w:t xml:space="preserve">ENGLE, R. F. Autoregressive conditional heteroscedasticity with estimates of the variance of United Kingdom inflation. </w:t>
      </w:r>
      <w:r w:rsidRPr="00A01AC6">
        <w:rPr>
          <w:b/>
          <w:bCs/>
          <w:szCs w:val="28"/>
        </w:rPr>
        <w:t>Econometrica</w:t>
      </w:r>
      <w:r w:rsidRPr="00A01AC6">
        <w:rPr>
          <w:bCs/>
          <w:szCs w:val="28"/>
        </w:rPr>
        <w:t>, vol</w:t>
      </w:r>
      <w:r w:rsidR="003640C5" w:rsidRPr="00A01AC6">
        <w:rPr>
          <w:bCs/>
          <w:szCs w:val="28"/>
        </w:rPr>
        <w:t>. 50, n. 4, pp. 987-1007, 1982.</w:t>
      </w:r>
      <w:r w:rsidR="004E1058" w:rsidRPr="00A01AC6">
        <w:rPr>
          <w:bCs/>
          <w:szCs w:val="28"/>
        </w:rPr>
        <w:t xml:space="preserve">Disponível: </w:t>
      </w:r>
      <w:r w:rsidR="005D0E40" w:rsidRPr="00A01AC6">
        <w:rPr>
          <w:bCs/>
          <w:szCs w:val="28"/>
        </w:rPr>
        <w:t>&lt;http://www.jstor.org/stable/1912773&gt;Acessoem: 29 nov. 2012.</w:t>
      </w:r>
    </w:p>
    <w:p w14:paraId="73525CC7" w14:textId="77777777" w:rsidR="00062A92" w:rsidRPr="00A01AC6" w:rsidRDefault="00062A92" w:rsidP="00062A92">
      <w:pPr>
        <w:pStyle w:val="Corpodetexto2"/>
        <w:spacing w:after="0" w:line="240" w:lineRule="auto"/>
        <w:rPr>
          <w:bCs/>
          <w:szCs w:val="28"/>
        </w:rPr>
      </w:pPr>
    </w:p>
    <w:p w14:paraId="39BE3953" w14:textId="546D3BEE" w:rsidR="003640C5" w:rsidRPr="00090C6D" w:rsidRDefault="006B7EB2" w:rsidP="00062A92">
      <w:pPr>
        <w:autoSpaceDE w:val="0"/>
        <w:autoSpaceDN w:val="0"/>
        <w:adjustRightInd w:val="0"/>
        <w:spacing w:after="0" w:line="240" w:lineRule="auto"/>
        <w:rPr>
          <w:rFonts w:ascii="Times New Roman" w:hAnsi="Times New Roman" w:cs="Times New Roman"/>
          <w:sz w:val="24"/>
          <w:szCs w:val="24"/>
          <w:lang w:val="en-US"/>
        </w:rPr>
      </w:pPr>
      <w:r w:rsidRPr="00721493">
        <w:rPr>
          <w:rFonts w:ascii="Times New Roman" w:hAnsi="Times New Roman" w:cs="Times New Roman"/>
          <w:sz w:val="24"/>
          <w:szCs w:val="24"/>
          <w:lang w:val="en-US"/>
        </w:rPr>
        <w:t>FAMA, E. F. The behavior of stock market prices.</w:t>
      </w:r>
      <w:r w:rsidR="000E6C8F" w:rsidRPr="00721493">
        <w:rPr>
          <w:rFonts w:ascii="Times New Roman" w:hAnsi="Times New Roman" w:cs="Times New Roman"/>
          <w:sz w:val="24"/>
          <w:szCs w:val="24"/>
          <w:lang w:val="en-US"/>
        </w:rPr>
        <w:t xml:space="preserve"> </w:t>
      </w:r>
      <w:r w:rsidRPr="00721493">
        <w:rPr>
          <w:rFonts w:ascii="Times New Roman" w:hAnsi="Times New Roman" w:cs="Times New Roman"/>
          <w:b/>
          <w:sz w:val="24"/>
          <w:szCs w:val="24"/>
          <w:lang w:val="en-US"/>
        </w:rPr>
        <w:t>The Journal of Business</w:t>
      </w:r>
      <w:r w:rsidRPr="00090C6D">
        <w:rPr>
          <w:rFonts w:ascii="Times New Roman" w:hAnsi="Times New Roman" w:cs="Times New Roman"/>
          <w:sz w:val="24"/>
          <w:szCs w:val="24"/>
          <w:lang w:val="en-US"/>
        </w:rPr>
        <w:t xml:space="preserve">, Chicago, v. 38, n. 1, p. 34-105, Jan. 1965.  </w:t>
      </w:r>
      <w:r w:rsidR="004E1058" w:rsidRPr="00090C6D">
        <w:rPr>
          <w:rFonts w:ascii="Times New Roman" w:hAnsi="Times New Roman" w:cs="Times New Roman"/>
          <w:sz w:val="24"/>
          <w:szCs w:val="24"/>
          <w:lang w:val="en-US"/>
        </w:rPr>
        <w:t>Disponível</w:t>
      </w:r>
      <w:r w:rsidR="000E6C8F" w:rsidRPr="00090C6D">
        <w:rPr>
          <w:rFonts w:ascii="Times New Roman" w:hAnsi="Times New Roman" w:cs="Times New Roman"/>
          <w:sz w:val="24"/>
          <w:szCs w:val="24"/>
          <w:lang w:val="en-US"/>
        </w:rPr>
        <w:t xml:space="preserve"> </w:t>
      </w:r>
      <w:r w:rsidR="004E1058" w:rsidRPr="00090C6D">
        <w:rPr>
          <w:rFonts w:ascii="Times New Roman" w:hAnsi="Times New Roman" w:cs="Times New Roman"/>
          <w:sz w:val="24"/>
          <w:szCs w:val="24"/>
          <w:lang w:val="en-US"/>
        </w:rPr>
        <w:t xml:space="preserve">em: </w:t>
      </w:r>
      <w:r w:rsidR="00516E80" w:rsidRPr="00090C6D">
        <w:rPr>
          <w:rFonts w:ascii="Times New Roman" w:hAnsi="Times New Roman" w:cs="Times New Roman"/>
          <w:sz w:val="24"/>
          <w:szCs w:val="24"/>
          <w:lang w:val="en-US"/>
        </w:rPr>
        <w:t>&lt;http://www.jstor.org/stable/2350752&gt;Acessoem: 14 abr. 2012.</w:t>
      </w:r>
    </w:p>
    <w:p w14:paraId="51AA08E2" w14:textId="77777777" w:rsidR="00062A92" w:rsidRPr="00090C6D" w:rsidRDefault="00062A92" w:rsidP="00062A92">
      <w:pPr>
        <w:autoSpaceDE w:val="0"/>
        <w:autoSpaceDN w:val="0"/>
        <w:adjustRightInd w:val="0"/>
        <w:spacing w:after="0" w:line="240" w:lineRule="auto"/>
        <w:rPr>
          <w:rFonts w:ascii="Times New Roman" w:hAnsi="Times New Roman" w:cs="Times New Roman"/>
          <w:sz w:val="24"/>
          <w:szCs w:val="24"/>
          <w:lang w:val="en-US"/>
        </w:rPr>
      </w:pPr>
    </w:p>
    <w:p w14:paraId="032396E1" w14:textId="25600317" w:rsidR="003640C5" w:rsidRPr="00A01AC6" w:rsidRDefault="006B7EB2" w:rsidP="00062A92">
      <w:pPr>
        <w:autoSpaceDE w:val="0"/>
        <w:autoSpaceDN w:val="0"/>
        <w:adjustRightInd w:val="0"/>
        <w:spacing w:after="0" w:line="240" w:lineRule="auto"/>
        <w:rPr>
          <w:rFonts w:ascii="Times New Roman" w:hAnsi="Times New Roman" w:cs="Times New Roman"/>
          <w:sz w:val="24"/>
          <w:szCs w:val="24"/>
        </w:rPr>
      </w:pPr>
      <w:r w:rsidRPr="00090C6D">
        <w:rPr>
          <w:rFonts w:ascii="Times New Roman" w:hAnsi="Times New Roman" w:cs="Times New Roman"/>
          <w:sz w:val="24"/>
          <w:szCs w:val="24"/>
          <w:lang w:val="en-US"/>
        </w:rPr>
        <w:t xml:space="preserve">FAMA, E.F. Efficient capital markets: a review of theory and empirical work. </w:t>
      </w:r>
      <w:r w:rsidRPr="00A01AC6">
        <w:rPr>
          <w:rFonts w:ascii="Times New Roman" w:hAnsi="Times New Roman" w:cs="Times New Roman"/>
          <w:b/>
          <w:sz w:val="24"/>
          <w:szCs w:val="24"/>
        </w:rPr>
        <w:t>The Journal</w:t>
      </w:r>
      <w:r w:rsidR="000E6C8F" w:rsidRPr="00A01AC6">
        <w:rPr>
          <w:rFonts w:ascii="Times New Roman" w:hAnsi="Times New Roman" w:cs="Times New Roman"/>
          <w:b/>
          <w:sz w:val="24"/>
          <w:szCs w:val="24"/>
        </w:rPr>
        <w:t xml:space="preserve"> </w:t>
      </w:r>
      <w:r w:rsidRPr="00A01AC6">
        <w:rPr>
          <w:rFonts w:ascii="Times New Roman" w:hAnsi="Times New Roman" w:cs="Times New Roman"/>
          <w:b/>
          <w:sz w:val="24"/>
          <w:szCs w:val="24"/>
        </w:rPr>
        <w:t>of</w:t>
      </w:r>
      <w:r w:rsidR="000E6C8F" w:rsidRPr="00A01AC6">
        <w:rPr>
          <w:rFonts w:ascii="Times New Roman" w:hAnsi="Times New Roman" w:cs="Times New Roman"/>
          <w:b/>
          <w:sz w:val="24"/>
          <w:szCs w:val="24"/>
        </w:rPr>
        <w:t xml:space="preserve"> </w:t>
      </w:r>
      <w:r w:rsidRPr="00A01AC6">
        <w:rPr>
          <w:rFonts w:ascii="Times New Roman" w:hAnsi="Times New Roman" w:cs="Times New Roman"/>
          <w:b/>
          <w:sz w:val="24"/>
          <w:szCs w:val="24"/>
        </w:rPr>
        <w:t>Finance.</w:t>
      </w:r>
      <w:r w:rsidRPr="00A01AC6">
        <w:rPr>
          <w:rFonts w:ascii="Times New Roman" w:hAnsi="Times New Roman" w:cs="Times New Roman"/>
          <w:sz w:val="24"/>
          <w:szCs w:val="24"/>
        </w:rPr>
        <w:t xml:space="preserve"> Cambridge, v. 25, p.383-417, 1970. </w:t>
      </w:r>
      <w:r w:rsidR="00DA4F6A" w:rsidRPr="00A01AC6">
        <w:rPr>
          <w:rFonts w:ascii="Times New Roman" w:hAnsi="Times New Roman" w:cs="Times New Roman"/>
          <w:sz w:val="24"/>
          <w:szCs w:val="24"/>
        </w:rPr>
        <w:t>Disponível em: &lt;http://www.jstor.org.ez35.periodicos.capes.gov.br/stable/pdfplus/2325486.pdf&gt; Acesso em 05 Abr. 2012.</w:t>
      </w:r>
    </w:p>
    <w:p w14:paraId="075FE1E0" w14:textId="77777777" w:rsidR="00062A92" w:rsidRPr="00A01AC6" w:rsidRDefault="00062A92" w:rsidP="00062A92">
      <w:pPr>
        <w:autoSpaceDE w:val="0"/>
        <w:autoSpaceDN w:val="0"/>
        <w:adjustRightInd w:val="0"/>
        <w:spacing w:after="0" w:line="240" w:lineRule="auto"/>
        <w:rPr>
          <w:rFonts w:ascii="Times New Roman" w:hAnsi="Times New Roman" w:cs="Times New Roman"/>
          <w:sz w:val="24"/>
          <w:szCs w:val="24"/>
        </w:rPr>
      </w:pPr>
    </w:p>
    <w:p w14:paraId="04690155" w14:textId="77777777" w:rsidR="006B7EB2" w:rsidRPr="00A01AC6" w:rsidRDefault="006B7EB2" w:rsidP="00062A92">
      <w:pPr>
        <w:autoSpaceDE w:val="0"/>
        <w:autoSpaceDN w:val="0"/>
        <w:adjustRightInd w:val="0"/>
        <w:spacing w:after="0" w:line="240" w:lineRule="auto"/>
        <w:rPr>
          <w:rFonts w:ascii="Times New Roman" w:hAnsi="Times New Roman" w:cs="Times New Roman"/>
          <w:sz w:val="24"/>
          <w:szCs w:val="24"/>
        </w:rPr>
      </w:pPr>
      <w:r w:rsidRPr="00721493">
        <w:rPr>
          <w:rFonts w:ascii="Times New Roman" w:hAnsi="Times New Roman" w:cs="Times New Roman"/>
          <w:sz w:val="24"/>
          <w:szCs w:val="24"/>
          <w:lang w:val="en-US"/>
        </w:rPr>
        <w:t xml:space="preserve">FRENCH, K. Stock returns and the weekend effect. </w:t>
      </w:r>
      <w:r w:rsidRPr="00721493">
        <w:rPr>
          <w:rFonts w:ascii="Times New Roman" w:hAnsi="Times New Roman" w:cs="Times New Roman"/>
          <w:b/>
          <w:sz w:val="24"/>
          <w:szCs w:val="24"/>
          <w:lang w:val="en-US"/>
        </w:rPr>
        <w:t>Journal of Financial Economics</w:t>
      </w:r>
      <w:r w:rsidRPr="00721493">
        <w:rPr>
          <w:rFonts w:ascii="Times New Roman" w:hAnsi="Times New Roman" w:cs="Times New Roman"/>
          <w:sz w:val="24"/>
          <w:szCs w:val="24"/>
          <w:lang w:val="en-US"/>
        </w:rPr>
        <w:t xml:space="preserve">, v. 8, </w:t>
      </w:r>
      <w:r w:rsidR="003640C5" w:rsidRPr="00090C6D">
        <w:rPr>
          <w:rFonts w:ascii="Times New Roman" w:hAnsi="Times New Roman" w:cs="Times New Roman"/>
          <w:sz w:val="24"/>
          <w:szCs w:val="24"/>
          <w:lang w:val="en-US"/>
        </w:rPr>
        <w:t>pp. 55-69, 1980</w:t>
      </w:r>
      <w:r w:rsidRPr="00090C6D">
        <w:rPr>
          <w:rFonts w:ascii="Times New Roman" w:hAnsi="Times New Roman" w:cs="Times New Roman"/>
          <w:sz w:val="24"/>
          <w:szCs w:val="24"/>
          <w:lang w:val="en-US"/>
        </w:rPr>
        <w:t xml:space="preserve">. </w:t>
      </w:r>
      <w:r w:rsidR="00DA4F6A" w:rsidRPr="00A01AC6">
        <w:rPr>
          <w:rFonts w:ascii="Times New Roman" w:hAnsi="Times New Roman" w:cs="Times New Roman"/>
          <w:sz w:val="24"/>
          <w:szCs w:val="24"/>
        </w:rPr>
        <w:t>Disponível em: &lt;https://umdrive.memphis.edu/cjiang/www/teaching/fir8-7710/paper/Stock_Returns_and_weekend_effect.pdf&gt; Acesso em: 16 Jul. 2012.</w:t>
      </w:r>
    </w:p>
    <w:p w14:paraId="4B64D1C4" w14:textId="77777777" w:rsidR="00330677" w:rsidRPr="00A01AC6" w:rsidRDefault="00330677" w:rsidP="00062A92">
      <w:pPr>
        <w:autoSpaceDE w:val="0"/>
        <w:autoSpaceDN w:val="0"/>
        <w:adjustRightInd w:val="0"/>
        <w:spacing w:after="0" w:line="240" w:lineRule="auto"/>
        <w:rPr>
          <w:rFonts w:ascii="Times New Roman" w:hAnsi="Times New Roman" w:cs="Times New Roman"/>
          <w:sz w:val="24"/>
          <w:szCs w:val="24"/>
        </w:rPr>
      </w:pPr>
    </w:p>
    <w:p w14:paraId="75D02A1D" w14:textId="77777777" w:rsidR="004A60E9" w:rsidRPr="00721493" w:rsidRDefault="00682E92" w:rsidP="00C40923">
      <w:pPr>
        <w:pStyle w:val="Default"/>
      </w:pPr>
      <w:r w:rsidRPr="00C40923">
        <w:rPr>
          <w:lang w:val="en-US"/>
        </w:rPr>
        <w:t xml:space="preserve">GABRIEL, F. S. et </w:t>
      </w:r>
      <w:r w:rsidRPr="00C40923">
        <w:rPr>
          <w:rFonts w:eastAsiaTheme="minorEastAsia"/>
          <w:color w:val="auto"/>
          <w:lang w:val="en-US"/>
        </w:rPr>
        <w:t xml:space="preserve">al. </w:t>
      </w:r>
      <w:r w:rsidR="00330677" w:rsidRPr="00C40923">
        <w:rPr>
          <w:rFonts w:eastAsiaTheme="minorEastAsia"/>
          <w:color w:val="auto"/>
        </w:rPr>
        <w:t xml:space="preserve">Hipóteses de Mercado Eficiente: um Estudo de Eventos a Partir da Redução do IPI. </w:t>
      </w:r>
      <w:r w:rsidRPr="00C40923">
        <w:rPr>
          <w:rFonts w:eastAsiaTheme="minorEastAsia"/>
          <w:b/>
          <w:color w:val="auto"/>
        </w:rPr>
        <w:t>Revista de Gestão, Finanças e Contabilidade</w:t>
      </w:r>
      <w:r w:rsidRPr="00C40923">
        <w:rPr>
          <w:rFonts w:eastAsiaTheme="minorEastAsia"/>
          <w:color w:val="auto"/>
        </w:rPr>
        <w:t xml:space="preserve">, Salvador, v. </w:t>
      </w:r>
      <w:r w:rsidRPr="00C40923">
        <w:t>3, n. 1, p. 36-52, jan/abr. 2013.</w:t>
      </w:r>
      <w:r w:rsidR="00330677" w:rsidRPr="00A01AC6">
        <w:t xml:space="preserve"> Disponível em: &lt;</w:t>
      </w:r>
      <w:r w:rsidRPr="00C40923">
        <w:t>http://www.revistas.uneb.br/index.php/financ/article/view/95/199</w:t>
      </w:r>
      <w:r w:rsidR="00330677" w:rsidRPr="00A01AC6">
        <w:t>&gt; Acesso em: 10 Mar. 2014.</w:t>
      </w:r>
    </w:p>
    <w:p w14:paraId="4DEC92A5" w14:textId="77777777" w:rsidR="00062A92" w:rsidRPr="00A01AC6" w:rsidRDefault="00062A92" w:rsidP="00062A92">
      <w:pPr>
        <w:autoSpaceDE w:val="0"/>
        <w:autoSpaceDN w:val="0"/>
        <w:adjustRightInd w:val="0"/>
        <w:spacing w:after="0" w:line="240" w:lineRule="auto"/>
        <w:rPr>
          <w:rFonts w:ascii="Times New Roman" w:hAnsi="Times New Roman" w:cs="Times New Roman"/>
          <w:b/>
          <w:sz w:val="24"/>
          <w:szCs w:val="24"/>
        </w:rPr>
      </w:pPr>
    </w:p>
    <w:p w14:paraId="07C2A461" w14:textId="6F635ACD" w:rsidR="006B7EB2" w:rsidRPr="00A01AC6" w:rsidRDefault="006B7EB2" w:rsidP="00062A92">
      <w:pPr>
        <w:autoSpaceDE w:val="0"/>
        <w:autoSpaceDN w:val="0"/>
        <w:adjustRightInd w:val="0"/>
        <w:spacing w:after="0" w:line="240" w:lineRule="auto"/>
        <w:rPr>
          <w:rFonts w:ascii="Times New Roman" w:hAnsi="Times New Roman" w:cs="Times New Roman"/>
          <w:sz w:val="24"/>
          <w:szCs w:val="24"/>
        </w:rPr>
      </w:pPr>
      <w:r w:rsidRPr="00C40923">
        <w:rPr>
          <w:rFonts w:ascii="Times New Roman" w:hAnsi="Times New Roman" w:cs="Times New Roman"/>
          <w:sz w:val="24"/>
          <w:szCs w:val="24"/>
          <w:lang w:val="en-US"/>
        </w:rPr>
        <w:t xml:space="preserve">GONZALEZ, R. M. </w:t>
      </w:r>
      <w:r w:rsidRPr="00C40923">
        <w:rPr>
          <w:rFonts w:ascii="Times New Roman" w:hAnsi="Times New Roman" w:cs="Times New Roman"/>
          <w:i/>
          <w:sz w:val="24"/>
          <w:szCs w:val="24"/>
          <w:lang w:val="en-US"/>
        </w:rPr>
        <w:t>et al</w:t>
      </w:r>
      <w:r w:rsidRPr="00C40923">
        <w:rPr>
          <w:rFonts w:ascii="Times New Roman" w:hAnsi="Times New Roman" w:cs="Times New Roman"/>
          <w:sz w:val="24"/>
          <w:szCs w:val="24"/>
          <w:lang w:val="en-US"/>
        </w:rPr>
        <w:t xml:space="preserve">. </w:t>
      </w:r>
      <w:r w:rsidRPr="00A01AC6">
        <w:rPr>
          <w:rFonts w:ascii="Times New Roman" w:hAnsi="Times New Roman" w:cs="Times New Roman"/>
          <w:sz w:val="24"/>
          <w:szCs w:val="24"/>
        </w:rPr>
        <w:t>Comportamento dos investidores na crise: uma análise para o brasil no período de 2005 a 2009. In</w:t>
      </w:r>
      <w:r w:rsidRPr="00A01AC6">
        <w:rPr>
          <w:rFonts w:ascii="Times New Roman" w:hAnsi="Times New Roman" w:cs="Times New Roman"/>
          <w:b/>
          <w:sz w:val="24"/>
          <w:szCs w:val="24"/>
        </w:rPr>
        <w:t>: IV Encontro Internacional da Associação Keynesiana Brasileira (AKB)</w:t>
      </w:r>
      <w:r w:rsidRPr="00A01AC6">
        <w:rPr>
          <w:rFonts w:ascii="Times New Roman" w:hAnsi="Times New Roman" w:cs="Times New Roman"/>
          <w:sz w:val="24"/>
          <w:szCs w:val="24"/>
        </w:rPr>
        <w:t xml:space="preserve">, Rio de Janeiro, ago. 2011. </w:t>
      </w:r>
      <w:r w:rsidR="00966FD8" w:rsidRPr="00A01AC6">
        <w:rPr>
          <w:rFonts w:ascii="Times New Roman" w:hAnsi="Times New Roman" w:cs="Times New Roman"/>
          <w:sz w:val="24"/>
          <w:szCs w:val="24"/>
        </w:rPr>
        <w:t>Disponível em: &lt;http://www.ppge.ufrgs.br/akb/encontros/2011/49.pdf&gt;. Acesso</w:t>
      </w:r>
      <w:r w:rsidR="000E6C8F" w:rsidRPr="00A01AC6">
        <w:rPr>
          <w:rFonts w:ascii="Times New Roman" w:hAnsi="Times New Roman" w:cs="Times New Roman"/>
          <w:sz w:val="24"/>
          <w:szCs w:val="24"/>
        </w:rPr>
        <w:t xml:space="preserve"> </w:t>
      </w:r>
      <w:r w:rsidR="00966FD8" w:rsidRPr="00A01AC6">
        <w:rPr>
          <w:rFonts w:ascii="Times New Roman" w:hAnsi="Times New Roman" w:cs="Times New Roman"/>
          <w:sz w:val="24"/>
          <w:szCs w:val="24"/>
        </w:rPr>
        <w:t>em: 16 abr. 2012.</w:t>
      </w:r>
    </w:p>
    <w:p w14:paraId="5128C7F2" w14:textId="77777777" w:rsidR="00062A92" w:rsidRPr="00A01AC6" w:rsidRDefault="00062A92" w:rsidP="00062A92">
      <w:pPr>
        <w:autoSpaceDE w:val="0"/>
        <w:autoSpaceDN w:val="0"/>
        <w:adjustRightInd w:val="0"/>
        <w:spacing w:after="0" w:line="240" w:lineRule="auto"/>
        <w:rPr>
          <w:rFonts w:ascii="Times New Roman" w:hAnsi="Times New Roman" w:cs="Times New Roman"/>
          <w:sz w:val="24"/>
          <w:szCs w:val="24"/>
        </w:rPr>
      </w:pPr>
    </w:p>
    <w:p w14:paraId="248B7D49" w14:textId="77777777" w:rsidR="00E1176A" w:rsidRPr="00A01AC6" w:rsidRDefault="00E1176A" w:rsidP="00062A92">
      <w:pPr>
        <w:autoSpaceDE w:val="0"/>
        <w:autoSpaceDN w:val="0"/>
        <w:adjustRightInd w:val="0"/>
        <w:spacing w:after="0" w:line="240" w:lineRule="auto"/>
        <w:rPr>
          <w:rFonts w:ascii="Times New Roman" w:hAnsi="Times New Roman" w:cs="Times New Roman"/>
          <w:sz w:val="24"/>
          <w:szCs w:val="24"/>
        </w:rPr>
      </w:pPr>
      <w:r w:rsidRPr="00A01AC6">
        <w:rPr>
          <w:rFonts w:ascii="Times New Roman" w:hAnsi="Times New Roman" w:cs="Times New Roman"/>
          <w:sz w:val="24"/>
          <w:szCs w:val="24"/>
        </w:rPr>
        <w:t xml:space="preserve">GUJARATI, D. N. </w:t>
      </w:r>
      <w:r w:rsidRPr="00A01AC6">
        <w:rPr>
          <w:rFonts w:ascii="Times New Roman" w:hAnsi="Times New Roman" w:cs="Times New Roman"/>
          <w:b/>
          <w:sz w:val="24"/>
          <w:szCs w:val="24"/>
        </w:rPr>
        <w:t>Econometria básica</w:t>
      </w:r>
      <w:r w:rsidRPr="00A01AC6">
        <w:rPr>
          <w:rFonts w:ascii="Times New Roman" w:hAnsi="Times New Roman" w:cs="Times New Roman"/>
          <w:sz w:val="24"/>
          <w:szCs w:val="24"/>
        </w:rPr>
        <w:t>. 3. ed. São Paulo: Pearson Education do Brasil, 2000.</w:t>
      </w:r>
    </w:p>
    <w:p w14:paraId="1652225A" w14:textId="77777777" w:rsidR="00062A92" w:rsidRPr="00A01AC6" w:rsidRDefault="00062A92" w:rsidP="00062A92">
      <w:pPr>
        <w:autoSpaceDE w:val="0"/>
        <w:autoSpaceDN w:val="0"/>
        <w:adjustRightInd w:val="0"/>
        <w:spacing w:after="0" w:line="240" w:lineRule="auto"/>
        <w:rPr>
          <w:rFonts w:ascii="Times New Roman" w:hAnsi="Times New Roman" w:cs="Times New Roman"/>
          <w:sz w:val="24"/>
          <w:szCs w:val="24"/>
        </w:rPr>
      </w:pPr>
    </w:p>
    <w:p w14:paraId="67FC9F73" w14:textId="32D002F9" w:rsidR="003640C5" w:rsidRPr="00090C6D" w:rsidRDefault="006B7EB2" w:rsidP="00062A92">
      <w:pPr>
        <w:autoSpaceDE w:val="0"/>
        <w:autoSpaceDN w:val="0"/>
        <w:adjustRightInd w:val="0"/>
        <w:spacing w:after="0" w:line="240" w:lineRule="auto"/>
        <w:rPr>
          <w:rFonts w:ascii="Times New Roman" w:hAnsi="Times New Roman" w:cs="Times New Roman"/>
          <w:sz w:val="24"/>
          <w:szCs w:val="24"/>
          <w:lang w:val="en-US"/>
        </w:rPr>
      </w:pPr>
      <w:r w:rsidRPr="00721493">
        <w:rPr>
          <w:rFonts w:ascii="Times New Roman" w:hAnsi="Times New Roman" w:cs="Times New Roman"/>
          <w:sz w:val="24"/>
          <w:szCs w:val="24"/>
          <w:lang w:val="en-US"/>
        </w:rPr>
        <w:t xml:space="preserve">HOLDEN, K. </w:t>
      </w:r>
      <w:r w:rsidRPr="00721493">
        <w:rPr>
          <w:rFonts w:ascii="Times New Roman" w:hAnsi="Times New Roman" w:cs="Times New Roman"/>
          <w:i/>
          <w:sz w:val="24"/>
          <w:szCs w:val="24"/>
          <w:lang w:val="en-US"/>
        </w:rPr>
        <w:t>e</w:t>
      </w:r>
      <w:r w:rsidR="000E6C8F" w:rsidRPr="00721493">
        <w:rPr>
          <w:rFonts w:ascii="Times New Roman" w:hAnsi="Times New Roman" w:cs="Times New Roman"/>
          <w:i/>
          <w:sz w:val="24"/>
          <w:szCs w:val="24"/>
          <w:lang w:val="en-US"/>
        </w:rPr>
        <w:t xml:space="preserve"> </w:t>
      </w:r>
      <w:r w:rsidRPr="00721493">
        <w:rPr>
          <w:rFonts w:ascii="Times New Roman" w:hAnsi="Times New Roman" w:cs="Times New Roman"/>
          <w:i/>
          <w:sz w:val="24"/>
          <w:szCs w:val="24"/>
          <w:lang w:val="en-US"/>
        </w:rPr>
        <w:t>tal</w:t>
      </w:r>
      <w:r w:rsidRPr="00090C6D">
        <w:rPr>
          <w:rFonts w:ascii="Times New Roman" w:hAnsi="Times New Roman" w:cs="Times New Roman"/>
          <w:sz w:val="24"/>
          <w:szCs w:val="24"/>
          <w:lang w:val="en-US"/>
        </w:rPr>
        <w:t>.</w:t>
      </w:r>
      <w:r w:rsidR="000E6C8F" w:rsidRPr="00090C6D">
        <w:rPr>
          <w:rFonts w:ascii="Times New Roman" w:hAnsi="Times New Roman" w:cs="Times New Roman"/>
          <w:sz w:val="24"/>
          <w:szCs w:val="24"/>
          <w:lang w:val="en-US"/>
        </w:rPr>
        <w:t xml:space="preserve"> </w:t>
      </w:r>
      <w:r w:rsidRPr="00090C6D">
        <w:rPr>
          <w:rFonts w:ascii="Times New Roman" w:hAnsi="Times New Roman" w:cs="Times New Roman"/>
          <w:sz w:val="24"/>
          <w:szCs w:val="24"/>
          <w:lang w:val="en-US"/>
        </w:rPr>
        <w:t>The Asian crisis and calendar effects on stock returns in Thailand.</w:t>
      </w:r>
      <w:r w:rsidR="000E6C8F" w:rsidRPr="00090C6D">
        <w:rPr>
          <w:rFonts w:ascii="Times New Roman" w:hAnsi="Times New Roman" w:cs="Times New Roman"/>
          <w:sz w:val="24"/>
          <w:szCs w:val="24"/>
          <w:lang w:val="en-US"/>
        </w:rPr>
        <w:t xml:space="preserve"> </w:t>
      </w:r>
      <w:r w:rsidRPr="00090C6D">
        <w:rPr>
          <w:rFonts w:ascii="Times New Roman" w:hAnsi="Times New Roman" w:cs="Times New Roman"/>
          <w:b/>
          <w:sz w:val="24"/>
          <w:szCs w:val="24"/>
          <w:lang w:val="en-US"/>
        </w:rPr>
        <w:t>European Journal of Operational Research</w:t>
      </w:r>
      <w:r w:rsidRPr="00090C6D">
        <w:rPr>
          <w:rFonts w:ascii="Times New Roman" w:hAnsi="Times New Roman" w:cs="Times New Roman"/>
          <w:sz w:val="24"/>
          <w:szCs w:val="24"/>
          <w:lang w:val="en-US"/>
        </w:rPr>
        <w:t>, v.163, n.1, pp. 242-252, 2005</w:t>
      </w:r>
      <w:r w:rsidR="00062A92" w:rsidRPr="00090C6D">
        <w:rPr>
          <w:rFonts w:ascii="Times New Roman" w:hAnsi="Times New Roman" w:cs="Times New Roman"/>
          <w:sz w:val="24"/>
          <w:szCs w:val="24"/>
          <w:lang w:val="en-US"/>
        </w:rPr>
        <w:t>.</w:t>
      </w:r>
      <w:r w:rsidR="00966FD8" w:rsidRPr="00090C6D">
        <w:rPr>
          <w:rFonts w:ascii="Times New Roman" w:hAnsi="Times New Roman" w:cs="Times New Roman"/>
          <w:sz w:val="24"/>
          <w:szCs w:val="24"/>
          <w:lang w:val="en-US"/>
        </w:rPr>
        <w:t>Disponívelem: &lt;http://www.sciencedirect.com/science/article/B6VCT-4BT1TW5-8/2/ec80884832bd397a80e17a81d71ac2d7&gt;. Acesso</w:t>
      </w:r>
      <w:r w:rsidR="000E6C8F" w:rsidRPr="00090C6D">
        <w:rPr>
          <w:rFonts w:ascii="Times New Roman" w:hAnsi="Times New Roman" w:cs="Times New Roman"/>
          <w:sz w:val="24"/>
          <w:szCs w:val="24"/>
          <w:lang w:val="en-US"/>
        </w:rPr>
        <w:t xml:space="preserve"> </w:t>
      </w:r>
      <w:r w:rsidR="00966FD8" w:rsidRPr="00090C6D">
        <w:rPr>
          <w:rFonts w:ascii="Times New Roman" w:hAnsi="Times New Roman" w:cs="Times New Roman"/>
          <w:sz w:val="24"/>
          <w:szCs w:val="24"/>
          <w:lang w:val="en-US"/>
        </w:rPr>
        <w:t>em: 12 abr. 2012</w:t>
      </w:r>
    </w:p>
    <w:p w14:paraId="617DE6ED" w14:textId="77777777" w:rsidR="00062A92" w:rsidRPr="00090C6D" w:rsidRDefault="00062A92" w:rsidP="00062A92">
      <w:pPr>
        <w:autoSpaceDE w:val="0"/>
        <w:autoSpaceDN w:val="0"/>
        <w:adjustRightInd w:val="0"/>
        <w:spacing w:after="0" w:line="240" w:lineRule="auto"/>
        <w:rPr>
          <w:rFonts w:ascii="Times New Roman" w:hAnsi="Times New Roman" w:cs="Times New Roman"/>
          <w:sz w:val="24"/>
          <w:szCs w:val="24"/>
          <w:lang w:val="en-US"/>
        </w:rPr>
      </w:pPr>
    </w:p>
    <w:p w14:paraId="3610FE5F" w14:textId="710EDD2D" w:rsidR="003640C5" w:rsidRPr="00721493" w:rsidRDefault="006B7EB2" w:rsidP="00062A92">
      <w:pPr>
        <w:autoSpaceDE w:val="0"/>
        <w:autoSpaceDN w:val="0"/>
        <w:adjustRightInd w:val="0"/>
        <w:spacing w:after="0" w:line="240" w:lineRule="auto"/>
        <w:rPr>
          <w:rFonts w:ascii="Times New Roman" w:hAnsi="Times New Roman" w:cs="Times New Roman"/>
          <w:sz w:val="24"/>
          <w:szCs w:val="24"/>
          <w:lang w:val="en-US"/>
        </w:rPr>
      </w:pPr>
      <w:r w:rsidRPr="00090C6D">
        <w:rPr>
          <w:rFonts w:ascii="Times New Roman" w:hAnsi="Times New Roman" w:cs="Times New Roman"/>
          <w:sz w:val="24"/>
          <w:szCs w:val="24"/>
          <w:lang w:val="en-US"/>
        </w:rPr>
        <w:t xml:space="preserve">HUI, T. Day-of-the-week effects in US and Asia–Pacific stock markets during the Asian financial crisis: a non-parametric approach. </w:t>
      </w:r>
      <w:r w:rsidRPr="00A01AC6">
        <w:rPr>
          <w:rFonts w:ascii="Times New Roman" w:hAnsi="Times New Roman" w:cs="Times New Roman"/>
          <w:b/>
          <w:sz w:val="24"/>
          <w:szCs w:val="24"/>
        </w:rPr>
        <w:t>Omega</w:t>
      </w:r>
      <w:r w:rsidRPr="00A01AC6">
        <w:rPr>
          <w:rFonts w:ascii="Times New Roman" w:hAnsi="Times New Roman" w:cs="Times New Roman"/>
          <w:sz w:val="24"/>
          <w:szCs w:val="24"/>
        </w:rPr>
        <w:t xml:space="preserve">, v.33, n.3, pp. 277-282, 2005. </w:t>
      </w:r>
      <w:r w:rsidR="00966FD8" w:rsidRPr="00A01AC6">
        <w:rPr>
          <w:rFonts w:ascii="Times New Roman" w:hAnsi="Times New Roman" w:cs="Times New Roman"/>
          <w:sz w:val="24"/>
          <w:szCs w:val="24"/>
        </w:rPr>
        <w:t xml:space="preserve">Disponível em: http://ac.els-cdn.com/S0305048304000908/1-s2.0-S0305048304000908-main.pdf?_tid=61379843749bb3dce2a512a49a61e6c9&amp;acdnat=1335144010_e9ba4047658c08e381766c58f92ae1a8 &gt;. </w:t>
      </w:r>
      <w:r w:rsidR="00966FD8" w:rsidRPr="00C40923">
        <w:rPr>
          <w:rFonts w:ascii="Times New Roman" w:hAnsi="Times New Roman" w:cs="Times New Roman"/>
          <w:sz w:val="24"/>
          <w:szCs w:val="24"/>
          <w:lang w:val="en-US"/>
        </w:rPr>
        <w:t>Acesso</w:t>
      </w:r>
      <w:r w:rsidR="000E6C8F" w:rsidRPr="00721493">
        <w:rPr>
          <w:rFonts w:ascii="Times New Roman" w:hAnsi="Times New Roman" w:cs="Times New Roman"/>
          <w:sz w:val="24"/>
          <w:szCs w:val="24"/>
          <w:lang w:val="en-US"/>
        </w:rPr>
        <w:t xml:space="preserve"> </w:t>
      </w:r>
      <w:r w:rsidR="00966FD8" w:rsidRPr="00721493">
        <w:rPr>
          <w:rFonts w:ascii="Times New Roman" w:hAnsi="Times New Roman" w:cs="Times New Roman"/>
          <w:sz w:val="24"/>
          <w:szCs w:val="24"/>
          <w:lang w:val="en-US"/>
        </w:rPr>
        <w:t>em: 12 abr. 2012.</w:t>
      </w:r>
    </w:p>
    <w:p w14:paraId="44FB480C" w14:textId="77777777" w:rsidR="00062A92" w:rsidRPr="00090C6D" w:rsidRDefault="00062A92" w:rsidP="00062A92">
      <w:pPr>
        <w:autoSpaceDE w:val="0"/>
        <w:autoSpaceDN w:val="0"/>
        <w:adjustRightInd w:val="0"/>
        <w:spacing w:after="0" w:line="240" w:lineRule="auto"/>
        <w:rPr>
          <w:rFonts w:ascii="Times New Roman" w:hAnsi="Times New Roman" w:cs="Times New Roman"/>
          <w:sz w:val="24"/>
          <w:szCs w:val="24"/>
          <w:lang w:val="en-US"/>
        </w:rPr>
      </w:pPr>
    </w:p>
    <w:p w14:paraId="7707BD69" w14:textId="2F282DB2" w:rsidR="003640C5" w:rsidRPr="00721493" w:rsidRDefault="006B7EB2" w:rsidP="00062A92">
      <w:pPr>
        <w:autoSpaceDE w:val="0"/>
        <w:autoSpaceDN w:val="0"/>
        <w:adjustRightInd w:val="0"/>
        <w:spacing w:after="0" w:line="240" w:lineRule="auto"/>
        <w:rPr>
          <w:rFonts w:ascii="Times New Roman" w:hAnsi="Times New Roman" w:cs="Times New Roman"/>
          <w:sz w:val="24"/>
          <w:szCs w:val="24"/>
          <w:lang w:val="en-US"/>
        </w:rPr>
      </w:pPr>
      <w:r w:rsidRPr="00090C6D">
        <w:rPr>
          <w:rFonts w:ascii="Times New Roman" w:hAnsi="Times New Roman" w:cs="Times New Roman"/>
          <w:sz w:val="24"/>
          <w:szCs w:val="24"/>
          <w:lang w:val="en-US"/>
        </w:rPr>
        <w:t>JANG, H.; SUL, W.</w:t>
      </w:r>
      <w:r w:rsidR="000E6C8F" w:rsidRPr="00090C6D">
        <w:rPr>
          <w:rFonts w:ascii="Times New Roman" w:hAnsi="Times New Roman" w:cs="Times New Roman"/>
          <w:sz w:val="24"/>
          <w:szCs w:val="24"/>
          <w:lang w:val="en-US"/>
        </w:rPr>
        <w:t xml:space="preserve"> </w:t>
      </w:r>
      <w:r w:rsidRPr="00090C6D">
        <w:rPr>
          <w:rFonts w:ascii="Times New Roman" w:hAnsi="Times New Roman" w:cs="Times New Roman"/>
          <w:sz w:val="24"/>
          <w:szCs w:val="24"/>
          <w:lang w:val="en-US"/>
        </w:rPr>
        <w:t>The Asian financial crisis and the co-movement of Asian stock markets.</w:t>
      </w:r>
      <w:r w:rsidR="000E6C8F" w:rsidRPr="00090C6D">
        <w:rPr>
          <w:rFonts w:ascii="Times New Roman" w:hAnsi="Times New Roman" w:cs="Times New Roman"/>
          <w:sz w:val="24"/>
          <w:szCs w:val="24"/>
          <w:lang w:val="en-US"/>
        </w:rPr>
        <w:t xml:space="preserve"> </w:t>
      </w:r>
      <w:r w:rsidRPr="00090C6D">
        <w:rPr>
          <w:rFonts w:ascii="Times New Roman" w:hAnsi="Times New Roman" w:cs="Times New Roman"/>
          <w:b/>
          <w:sz w:val="24"/>
          <w:szCs w:val="24"/>
          <w:lang w:val="en-US"/>
        </w:rPr>
        <w:t>Journal of Asian Economics</w:t>
      </w:r>
      <w:r w:rsidRPr="00090C6D">
        <w:rPr>
          <w:rFonts w:ascii="Times New Roman" w:hAnsi="Times New Roman" w:cs="Times New Roman"/>
          <w:sz w:val="24"/>
          <w:szCs w:val="24"/>
          <w:lang w:val="en-US"/>
        </w:rPr>
        <w:t>, v.13, n.1, pp. 94-104, 2002.</w:t>
      </w:r>
      <w:r w:rsidR="00236170" w:rsidRPr="00C40923">
        <w:rPr>
          <w:rFonts w:ascii="Times New Roman" w:hAnsi="Times New Roman" w:cs="Times New Roman"/>
          <w:sz w:val="24"/>
          <w:szCs w:val="24"/>
          <w:lang w:val="en-US"/>
        </w:rPr>
        <w:t>2002.Disponívelem: &lt;http://ac.els-cdn.com/S1049007801001154/1-s2.0-S1049007801001154-main.pdf?_tid=35842197376dc8e2e40254b630895179&amp;acdnat=1335143535_98c647121083224a87e778b4c825f946&gt;. Acesso</w:t>
      </w:r>
      <w:r w:rsidR="000E6C8F" w:rsidRPr="00721493">
        <w:rPr>
          <w:rFonts w:ascii="Times New Roman" w:hAnsi="Times New Roman" w:cs="Times New Roman"/>
          <w:sz w:val="24"/>
          <w:szCs w:val="24"/>
          <w:lang w:val="en-US"/>
        </w:rPr>
        <w:t xml:space="preserve"> </w:t>
      </w:r>
      <w:r w:rsidR="00236170" w:rsidRPr="00721493">
        <w:rPr>
          <w:rFonts w:ascii="Times New Roman" w:hAnsi="Times New Roman" w:cs="Times New Roman"/>
          <w:sz w:val="24"/>
          <w:szCs w:val="24"/>
          <w:lang w:val="en-US"/>
        </w:rPr>
        <w:t>em: 12 abr. 2012</w:t>
      </w:r>
      <w:r w:rsidR="00B1726A" w:rsidRPr="00721493">
        <w:rPr>
          <w:rFonts w:ascii="Times New Roman" w:hAnsi="Times New Roman" w:cs="Times New Roman"/>
          <w:sz w:val="24"/>
          <w:szCs w:val="24"/>
          <w:lang w:val="en-US"/>
        </w:rPr>
        <w:t>.</w:t>
      </w:r>
    </w:p>
    <w:p w14:paraId="7EFA692A" w14:textId="77777777" w:rsidR="00062A92" w:rsidRPr="00090C6D" w:rsidRDefault="00062A92" w:rsidP="00062A92">
      <w:pPr>
        <w:autoSpaceDE w:val="0"/>
        <w:autoSpaceDN w:val="0"/>
        <w:adjustRightInd w:val="0"/>
        <w:spacing w:after="0" w:line="240" w:lineRule="auto"/>
        <w:rPr>
          <w:rFonts w:ascii="Times New Roman" w:hAnsi="Times New Roman" w:cs="Times New Roman"/>
          <w:sz w:val="24"/>
          <w:szCs w:val="24"/>
          <w:lang w:val="en-US"/>
        </w:rPr>
      </w:pPr>
    </w:p>
    <w:p w14:paraId="67A1728E" w14:textId="14D45B33" w:rsidR="003640C5" w:rsidRPr="00A01AC6" w:rsidRDefault="006B7EB2" w:rsidP="00062A92">
      <w:pPr>
        <w:autoSpaceDE w:val="0"/>
        <w:autoSpaceDN w:val="0"/>
        <w:adjustRightInd w:val="0"/>
        <w:spacing w:after="0" w:line="240" w:lineRule="auto"/>
        <w:rPr>
          <w:rFonts w:ascii="Times New Roman" w:hAnsi="Times New Roman" w:cs="Times New Roman"/>
          <w:sz w:val="24"/>
          <w:szCs w:val="24"/>
        </w:rPr>
      </w:pPr>
      <w:r w:rsidRPr="00090C6D">
        <w:rPr>
          <w:rFonts w:ascii="Times New Roman" w:hAnsi="Times New Roman" w:cs="Times New Roman"/>
          <w:sz w:val="24"/>
          <w:szCs w:val="24"/>
          <w:lang w:val="en-US"/>
        </w:rPr>
        <w:t>JENSEN, M. C. Some anomalous evidence regarding market efficiency.</w:t>
      </w:r>
      <w:r w:rsidR="000E6C8F" w:rsidRPr="00090C6D">
        <w:rPr>
          <w:rFonts w:ascii="Times New Roman" w:hAnsi="Times New Roman" w:cs="Times New Roman"/>
          <w:sz w:val="24"/>
          <w:szCs w:val="24"/>
          <w:lang w:val="en-US"/>
        </w:rPr>
        <w:t xml:space="preserve"> </w:t>
      </w:r>
      <w:r w:rsidRPr="00C40923">
        <w:rPr>
          <w:rFonts w:ascii="Times New Roman" w:hAnsi="Times New Roman" w:cs="Times New Roman"/>
          <w:b/>
          <w:sz w:val="24"/>
          <w:szCs w:val="24"/>
        </w:rPr>
        <w:t>Journal</w:t>
      </w:r>
      <w:r w:rsidR="000E6C8F" w:rsidRPr="00C40923">
        <w:rPr>
          <w:rFonts w:ascii="Times New Roman" w:hAnsi="Times New Roman" w:cs="Times New Roman"/>
          <w:b/>
          <w:sz w:val="24"/>
          <w:szCs w:val="24"/>
        </w:rPr>
        <w:t xml:space="preserve"> </w:t>
      </w:r>
      <w:r w:rsidRPr="00C40923">
        <w:rPr>
          <w:rFonts w:ascii="Times New Roman" w:hAnsi="Times New Roman" w:cs="Times New Roman"/>
          <w:b/>
          <w:sz w:val="24"/>
          <w:szCs w:val="24"/>
        </w:rPr>
        <w:t>of Financial Economics</w:t>
      </w:r>
      <w:r w:rsidRPr="00C40923">
        <w:rPr>
          <w:rFonts w:ascii="Times New Roman" w:hAnsi="Times New Roman" w:cs="Times New Roman"/>
          <w:sz w:val="24"/>
          <w:szCs w:val="24"/>
        </w:rPr>
        <w:t>, v. 6</w:t>
      </w:r>
      <w:r w:rsidR="00B1726A" w:rsidRPr="00C40923">
        <w:rPr>
          <w:rFonts w:ascii="Times New Roman" w:hAnsi="Times New Roman" w:cs="Times New Roman"/>
          <w:sz w:val="24"/>
          <w:szCs w:val="24"/>
        </w:rPr>
        <w:t xml:space="preserve">, n. 2/3, pp. 95 – 101, 1978. </w:t>
      </w:r>
      <w:r w:rsidR="00B1726A" w:rsidRPr="00A01AC6">
        <w:rPr>
          <w:rFonts w:ascii="Times New Roman" w:hAnsi="Times New Roman" w:cs="Times New Roman"/>
          <w:sz w:val="24"/>
          <w:szCs w:val="24"/>
        </w:rPr>
        <w:t>Disponível em: &lt;http://ac.els-cdn.com/0304405X78900259/1-s2.0-0304405X78900259-main.pdf?_tid=e376223275eaa59ce0bab0543edc5b10&amp;acdnat=1345745307_0ae24e597492e753fc5d8fedd76476f7&gt;Acesso em: 31 Mar. 2012.</w:t>
      </w:r>
    </w:p>
    <w:p w14:paraId="37B4ACFE" w14:textId="77777777" w:rsidR="00062A92" w:rsidRPr="00A01AC6" w:rsidRDefault="00062A92" w:rsidP="00062A92">
      <w:pPr>
        <w:autoSpaceDE w:val="0"/>
        <w:autoSpaceDN w:val="0"/>
        <w:adjustRightInd w:val="0"/>
        <w:spacing w:after="0" w:line="240" w:lineRule="auto"/>
        <w:rPr>
          <w:rFonts w:ascii="Times New Roman" w:hAnsi="Times New Roman" w:cs="Times New Roman"/>
          <w:sz w:val="24"/>
          <w:szCs w:val="24"/>
        </w:rPr>
      </w:pPr>
    </w:p>
    <w:p w14:paraId="295D6C55" w14:textId="77777777" w:rsidR="006B7EB2" w:rsidRPr="00A01AC6" w:rsidRDefault="006B7EB2" w:rsidP="00062A92">
      <w:pPr>
        <w:autoSpaceDE w:val="0"/>
        <w:autoSpaceDN w:val="0"/>
        <w:adjustRightInd w:val="0"/>
        <w:spacing w:after="0" w:line="240" w:lineRule="auto"/>
        <w:rPr>
          <w:rFonts w:ascii="Times New Roman" w:hAnsi="Times New Roman" w:cs="Times New Roman"/>
          <w:sz w:val="24"/>
          <w:szCs w:val="24"/>
        </w:rPr>
      </w:pPr>
      <w:r w:rsidRPr="00721493">
        <w:rPr>
          <w:rFonts w:ascii="Times New Roman" w:hAnsi="Times New Roman" w:cs="Times New Roman"/>
          <w:sz w:val="24"/>
          <w:szCs w:val="24"/>
          <w:lang w:val="en-US"/>
        </w:rPr>
        <w:t xml:space="preserve">LAKONISHOK, J.; SMIDT, S. Are seasonal anomalies real? A ninety-year perspective. </w:t>
      </w:r>
      <w:r w:rsidRPr="00721493">
        <w:rPr>
          <w:rFonts w:ascii="Times New Roman" w:hAnsi="Times New Roman" w:cs="Times New Roman"/>
          <w:b/>
          <w:sz w:val="24"/>
          <w:szCs w:val="24"/>
          <w:lang w:val="en-US"/>
        </w:rPr>
        <w:t>Review of Financial Studies</w:t>
      </w:r>
      <w:r w:rsidRPr="00721493">
        <w:rPr>
          <w:rFonts w:ascii="Times New Roman" w:hAnsi="Times New Roman" w:cs="Times New Roman"/>
          <w:sz w:val="24"/>
          <w:szCs w:val="24"/>
          <w:lang w:val="en-US"/>
        </w:rPr>
        <w:t>,</w:t>
      </w:r>
      <w:r w:rsidR="003640C5" w:rsidRPr="00090C6D">
        <w:rPr>
          <w:rFonts w:ascii="Times New Roman" w:hAnsi="Times New Roman" w:cs="Times New Roman"/>
          <w:sz w:val="24"/>
          <w:szCs w:val="24"/>
          <w:lang w:val="en-US"/>
        </w:rPr>
        <w:t xml:space="preserve"> v. 1, n. 4, pp. 403-425, 1988.</w:t>
      </w:r>
      <w:r w:rsidR="00B1726A" w:rsidRPr="00090C6D">
        <w:rPr>
          <w:rFonts w:ascii="Times New Roman" w:hAnsi="Times New Roman" w:cs="Times New Roman"/>
          <w:b/>
          <w:bCs/>
          <w:sz w:val="24"/>
          <w:szCs w:val="24"/>
          <w:lang w:val="en-US"/>
        </w:rPr>
        <w:t>Review of Financial Studies</w:t>
      </w:r>
      <w:r w:rsidR="00B1726A" w:rsidRPr="00090C6D">
        <w:rPr>
          <w:rFonts w:ascii="Times New Roman" w:hAnsi="Times New Roman" w:cs="Times New Roman"/>
          <w:sz w:val="24"/>
          <w:szCs w:val="24"/>
          <w:lang w:val="en-US"/>
        </w:rPr>
        <w:t xml:space="preserve">, v. 1, n. 4, pp. 403-425, 1988. </w:t>
      </w:r>
      <w:r w:rsidR="00B1726A" w:rsidRPr="00A01AC6">
        <w:rPr>
          <w:rFonts w:ascii="Times New Roman" w:hAnsi="Times New Roman" w:cs="Times New Roman"/>
          <w:sz w:val="24"/>
          <w:szCs w:val="24"/>
        </w:rPr>
        <w:t>Disponível em: &lt;http://umdrive.memphis.edu/cjiang/www/teaching/fir8-7710/paper/lakonishok_smidt_1988_rfs.pdf&gt; Acesso em: 20 Jul. 2012.</w:t>
      </w:r>
    </w:p>
    <w:p w14:paraId="0011CD7A" w14:textId="77777777" w:rsidR="00062A92" w:rsidRPr="00A01AC6" w:rsidRDefault="00062A92" w:rsidP="00062A92">
      <w:pPr>
        <w:autoSpaceDE w:val="0"/>
        <w:autoSpaceDN w:val="0"/>
        <w:adjustRightInd w:val="0"/>
        <w:spacing w:after="0" w:line="240" w:lineRule="auto"/>
        <w:rPr>
          <w:rFonts w:ascii="Times New Roman" w:hAnsi="Times New Roman" w:cs="Times New Roman"/>
          <w:sz w:val="24"/>
          <w:szCs w:val="24"/>
        </w:rPr>
      </w:pPr>
    </w:p>
    <w:p w14:paraId="46047791" w14:textId="77777777" w:rsidR="006B7EB2" w:rsidRPr="00A01AC6" w:rsidRDefault="006B7EB2" w:rsidP="00062A92">
      <w:pPr>
        <w:autoSpaceDE w:val="0"/>
        <w:autoSpaceDN w:val="0"/>
        <w:adjustRightInd w:val="0"/>
        <w:spacing w:after="0" w:line="240" w:lineRule="auto"/>
        <w:rPr>
          <w:rFonts w:ascii="Times New Roman" w:hAnsi="Times New Roman" w:cs="Times New Roman"/>
          <w:sz w:val="24"/>
          <w:szCs w:val="24"/>
        </w:rPr>
      </w:pPr>
      <w:r w:rsidRPr="00A01AC6">
        <w:rPr>
          <w:rFonts w:ascii="Times New Roman" w:hAnsi="Times New Roman" w:cs="Times New Roman"/>
          <w:sz w:val="24"/>
          <w:szCs w:val="24"/>
        </w:rPr>
        <w:t xml:space="preserve">LIMA, M. V. Um estudo sobre finanças comportamentais. </w:t>
      </w:r>
      <w:r w:rsidRPr="00A01AC6">
        <w:rPr>
          <w:rFonts w:ascii="Times New Roman" w:hAnsi="Times New Roman" w:cs="Times New Roman"/>
          <w:b/>
          <w:sz w:val="24"/>
          <w:szCs w:val="24"/>
        </w:rPr>
        <w:t>RAE Eletrônica</w:t>
      </w:r>
      <w:r w:rsidRPr="00A01AC6">
        <w:rPr>
          <w:rFonts w:ascii="Times New Roman" w:hAnsi="Times New Roman" w:cs="Times New Roman"/>
          <w:sz w:val="24"/>
          <w:szCs w:val="24"/>
        </w:rPr>
        <w:t xml:space="preserve">, v. 2, n. 1, Jan./Jun. 2003. </w:t>
      </w:r>
      <w:r w:rsidR="00B1726A" w:rsidRPr="00A01AC6">
        <w:rPr>
          <w:rFonts w:ascii="Times New Roman" w:hAnsi="Times New Roman" w:cs="Times New Roman"/>
          <w:sz w:val="24"/>
          <w:szCs w:val="24"/>
        </w:rPr>
        <w:t>Disponível em: &lt;http://www.scielo.br/pdf/raeel/v2n1/v2n1a03.pdf&gt; Acesso em: 12 Abr. 2012.</w:t>
      </w:r>
    </w:p>
    <w:p w14:paraId="346BE300" w14:textId="77777777" w:rsidR="00062A92" w:rsidRPr="00A01AC6" w:rsidRDefault="00062A92" w:rsidP="00062A92">
      <w:pPr>
        <w:autoSpaceDE w:val="0"/>
        <w:autoSpaceDN w:val="0"/>
        <w:adjustRightInd w:val="0"/>
        <w:spacing w:after="0" w:line="240" w:lineRule="auto"/>
        <w:rPr>
          <w:rFonts w:ascii="Times New Roman" w:hAnsi="Times New Roman" w:cs="Times New Roman"/>
          <w:sz w:val="24"/>
          <w:szCs w:val="24"/>
        </w:rPr>
      </w:pPr>
    </w:p>
    <w:p w14:paraId="29F038A4" w14:textId="4A0FAA0A" w:rsidR="006B7EB2" w:rsidRPr="00721493" w:rsidRDefault="006B7EB2" w:rsidP="00062A92">
      <w:pPr>
        <w:spacing w:after="0" w:line="240" w:lineRule="auto"/>
        <w:rPr>
          <w:rFonts w:ascii="Times New Roman" w:hAnsi="Times New Roman"/>
          <w:sz w:val="24"/>
          <w:lang w:val="en-US"/>
        </w:rPr>
      </w:pPr>
      <w:r w:rsidRPr="00A01AC6">
        <w:rPr>
          <w:rFonts w:ascii="Times New Roman" w:hAnsi="Times New Roman"/>
          <w:sz w:val="24"/>
        </w:rPr>
        <w:t>LOPES, A. B.; MARTINS, E.</w:t>
      </w:r>
      <w:r w:rsidR="00B3757F" w:rsidRPr="00A01AC6">
        <w:rPr>
          <w:rFonts w:ascii="Times New Roman" w:hAnsi="Times New Roman"/>
          <w:sz w:val="24"/>
        </w:rPr>
        <w:t xml:space="preserve"> </w:t>
      </w:r>
      <w:r w:rsidRPr="00A01AC6">
        <w:rPr>
          <w:rFonts w:ascii="Times New Roman" w:hAnsi="Times New Roman"/>
          <w:b/>
          <w:sz w:val="24"/>
        </w:rPr>
        <w:t xml:space="preserve">Teoria da contabilidade: uma nova abordagem. </w:t>
      </w:r>
      <w:r w:rsidRPr="00721493">
        <w:rPr>
          <w:rFonts w:ascii="Times New Roman" w:hAnsi="Times New Roman"/>
          <w:sz w:val="24"/>
          <w:lang w:val="en-US"/>
        </w:rPr>
        <w:t>São Paulo: Atlas, 2007.</w:t>
      </w:r>
    </w:p>
    <w:p w14:paraId="7FB9A38C" w14:textId="77777777" w:rsidR="00062A92" w:rsidRPr="00090C6D" w:rsidRDefault="00062A92" w:rsidP="00062A92">
      <w:pPr>
        <w:spacing w:after="0" w:line="240" w:lineRule="auto"/>
        <w:rPr>
          <w:rFonts w:ascii="Times New Roman" w:hAnsi="Times New Roman"/>
          <w:sz w:val="24"/>
          <w:lang w:val="en-US"/>
        </w:rPr>
      </w:pPr>
    </w:p>
    <w:p w14:paraId="0FC42600" w14:textId="3A6948AE" w:rsidR="00D24E40" w:rsidRPr="00A01AC6" w:rsidRDefault="00D24E40" w:rsidP="00062A92">
      <w:pPr>
        <w:spacing w:after="0" w:line="240" w:lineRule="auto"/>
        <w:rPr>
          <w:rFonts w:ascii="Times New Roman" w:hAnsi="Times New Roman"/>
          <w:sz w:val="24"/>
        </w:rPr>
      </w:pPr>
      <w:r w:rsidRPr="00090C6D">
        <w:rPr>
          <w:rFonts w:ascii="Times New Roman" w:hAnsi="Times New Roman"/>
          <w:sz w:val="24"/>
          <w:lang w:val="en-US"/>
        </w:rPr>
        <w:t xml:space="preserve">MANDELBROT, B.; TAYLOR, H. </w:t>
      </w:r>
      <w:r w:rsidRPr="00090C6D">
        <w:rPr>
          <w:rFonts w:ascii="Times New Roman" w:hAnsi="Times New Roman"/>
          <w:b/>
          <w:sz w:val="24"/>
          <w:lang w:val="en-US"/>
        </w:rPr>
        <w:t>On the distribution of stock prices differences.</w:t>
      </w:r>
      <w:r w:rsidR="00665C29" w:rsidRPr="00090C6D">
        <w:rPr>
          <w:rFonts w:ascii="Times New Roman" w:hAnsi="Times New Roman"/>
          <w:b/>
          <w:sz w:val="24"/>
          <w:lang w:val="en-US"/>
        </w:rPr>
        <w:t xml:space="preserve"> </w:t>
      </w:r>
      <w:r w:rsidRPr="00A01AC6">
        <w:rPr>
          <w:rFonts w:ascii="Times New Roman" w:hAnsi="Times New Roman"/>
          <w:sz w:val="24"/>
        </w:rPr>
        <w:t>Operations</w:t>
      </w:r>
      <w:r w:rsidR="00665C29" w:rsidRPr="00C40923">
        <w:rPr>
          <w:rFonts w:ascii="Times New Roman" w:hAnsi="Times New Roman"/>
          <w:sz w:val="24"/>
        </w:rPr>
        <w:t xml:space="preserve"> </w:t>
      </w:r>
      <w:r w:rsidRPr="00A01AC6">
        <w:rPr>
          <w:rFonts w:ascii="Times New Roman" w:hAnsi="Times New Roman"/>
          <w:sz w:val="24"/>
        </w:rPr>
        <w:t>Resea</w:t>
      </w:r>
      <w:r w:rsidR="00531610" w:rsidRPr="00A01AC6">
        <w:rPr>
          <w:rFonts w:ascii="Times New Roman" w:hAnsi="Times New Roman"/>
          <w:sz w:val="24"/>
        </w:rPr>
        <w:t>r</w:t>
      </w:r>
      <w:r w:rsidRPr="00A01AC6">
        <w:rPr>
          <w:rFonts w:ascii="Times New Roman" w:hAnsi="Times New Roman"/>
          <w:sz w:val="24"/>
        </w:rPr>
        <w:t>ch, 15, pp. 1057-1062</w:t>
      </w:r>
      <w:r w:rsidR="00665C29" w:rsidRPr="00C40923">
        <w:rPr>
          <w:rFonts w:ascii="Times New Roman" w:hAnsi="Times New Roman"/>
          <w:sz w:val="24"/>
        </w:rPr>
        <w:t>,</w:t>
      </w:r>
      <w:r w:rsidRPr="00A01AC6">
        <w:rPr>
          <w:rFonts w:ascii="Times New Roman" w:hAnsi="Times New Roman"/>
          <w:sz w:val="24"/>
        </w:rPr>
        <w:t xml:space="preserve"> 1963</w:t>
      </w:r>
      <w:r w:rsidR="00062A92" w:rsidRPr="00A01AC6">
        <w:rPr>
          <w:rFonts w:ascii="Times New Roman" w:hAnsi="Times New Roman"/>
          <w:sz w:val="24"/>
        </w:rPr>
        <w:t>.</w:t>
      </w:r>
    </w:p>
    <w:p w14:paraId="72F29674" w14:textId="77777777" w:rsidR="00062A92" w:rsidRPr="00A01AC6" w:rsidRDefault="00062A92" w:rsidP="00062A92">
      <w:pPr>
        <w:spacing w:after="0" w:line="240" w:lineRule="auto"/>
        <w:rPr>
          <w:rFonts w:ascii="Times New Roman" w:hAnsi="Times New Roman"/>
          <w:sz w:val="24"/>
        </w:rPr>
      </w:pPr>
    </w:p>
    <w:p w14:paraId="5F82D2C8" w14:textId="77777777" w:rsidR="006B7EB2" w:rsidRPr="00A01AC6" w:rsidRDefault="006B7EB2" w:rsidP="00062A92">
      <w:pPr>
        <w:spacing w:after="0" w:line="240" w:lineRule="auto"/>
        <w:rPr>
          <w:rFonts w:ascii="Times New Roman" w:hAnsi="Times New Roman"/>
          <w:sz w:val="24"/>
        </w:rPr>
      </w:pPr>
      <w:r w:rsidRPr="00A01AC6">
        <w:rPr>
          <w:rFonts w:ascii="Times New Roman" w:hAnsi="Times New Roman"/>
          <w:sz w:val="24"/>
        </w:rPr>
        <w:t xml:space="preserve">MUSSA, A. </w:t>
      </w:r>
      <w:r w:rsidRPr="00A01AC6">
        <w:rPr>
          <w:rFonts w:ascii="Times New Roman" w:hAnsi="Times New Roman"/>
          <w:i/>
          <w:sz w:val="24"/>
        </w:rPr>
        <w:t>et al</w:t>
      </w:r>
      <w:r w:rsidRPr="00A01AC6">
        <w:rPr>
          <w:rFonts w:ascii="Times New Roman" w:hAnsi="Times New Roman"/>
          <w:sz w:val="24"/>
        </w:rPr>
        <w:t xml:space="preserve">. </w:t>
      </w:r>
      <w:r w:rsidRPr="00A01AC6">
        <w:rPr>
          <w:rFonts w:ascii="Times New Roman" w:hAnsi="Times New Roman" w:cs="Times New Roman"/>
          <w:bCs/>
          <w:sz w:val="24"/>
          <w:szCs w:val="24"/>
        </w:rPr>
        <w:t>Hipótese de mercados eficientes e finanças comportamentais: as discussões persistem</w:t>
      </w:r>
      <w:r w:rsidRPr="00A01AC6">
        <w:rPr>
          <w:rFonts w:ascii="Times New Roman" w:hAnsi="Times New Roman"/>
          <w:sz w:val="24"/>
        </w:rPr>
        <w:t xml:space="preserve">. </w:t>
      </w:r>
      <w:r w:rsidRPr="00A01AC6">
        <w:rPr>
          <w:rFonts w:ascii="Times New Roman" w:hAnsi="Times New Roman"/>
          <w:b/>
          <w:sz w:val="24"/>
        </w:rPr>
        <w:t>FACEF Pesquisa</w:t>
      </w:r>
      <w:r w:rsidR="003640C5" w:rsidRPr="00A01AC6">
        <w:rPr>
          <w:rFonts w:ascii="Times New Roman" w:hAnsi="Times New Roman"/>
          <w:sz w:val="24"/>
        </w:rPr>
        <w:t>, v. 11, n.1, Jan./Abr. 2008.</w:t>
      </w:r>
      <w:r w:rsidR="00B1726A" w:rsidRPr="00A01AC6">
        <w:rPr>
          <w:rFonts w:ascii="Times New Roman" w:hAnsi="Times New Roman"/>
          <w:sz w:val="24"/>
        </w:rPr>
        <w:t>Disponível em: &lt;http://legacy.unifacef.com.br/facefpesquisa/2008/nr1/v11n1artigo1.pdf&gt;. Acesso em: 16 Jul. 2012.</w:t>
      </w:r>
    </w:p>
    <w:p w14:paraId="38DD1933" w14:textId="77777777" w:rsidR="00062A92" w:rsidRPr="00A01AC6" w:rsidRDefault="00062A92" w:rsidP="00062A92">
      <w:pPr>
        <w:spacing w:after="0" w:line="240" w:lineRule="auto"/>
        <w:rPr>
          <w:rFonts w:ascii="Times New Roman" w:hAnsi="Times New Roman"/>
          <w:sz w:val="24"/>
        </w:rPr>
      </w:pPr>
    </w:p>
    <w:p w14:paraId="151C8B80" w14:textId="77777777" w:rsidR="006B7EB2" w:rsidRPr="00A01AC6" w:rsidRDefault="006B7EB2" w:rsidP="00062A92">
      <w:pPr>
        <w:autoSpaceDE w:val="0"/>
        <w:autoSpaceDN w:val="0"/>
        <w:adjustRightInd w:val="0"/>
        <w:spacing w:after="0" w:line="240" w:lineRule="auto"/>
        <w:rPr>
          <w:rFonts w:ascii="Times New Roman" w:hAnsi="Times New Roman" w:cs="Times New Roman"/>
          <w:sz w:val="24"/>
          <w:szCs w:val="24"/>
        </w:rPr>
      </w:pPr>
      <w:r w:rsidRPr="00A01AC6">
        <w:rPr>
          <w:rFonts w:ascii="Times New Roman" w:hAnsi="Times New Roman" w:cs="Times New Roman"/>
          <w:sz w:val="24"/>
          <w:szCs w:val="24"/>
        </w:rPr>
        <w:t xml:space="preserve">NAKAMURA, W. T, MENDONÇA, P. C. P. </w:t>
      </w:r>
      <w:r w:rsidRPr="00A01AC6">
        <w:rPr>
          <w:rFonts w:ascii="Times New Roman" w:hAnsi="Times New Roman" w:cs="Times New Roman"/>
          <w:b/>
          <w:sz w:val="24"/>
          <w:szCs w:val="24"/>
        </w:rPr>
        <w:t xml:space="preserve">A </w:t>
      </w:r>
      <w:r w:rsidRPr="00A01AC6">
        <w:rPr>
          <w:rFonts w:ascii="Times New Roman" w:hAnsi="Times New Roman" w:cs="Times New Roman"/>
          <w:sz w:val="24"/>
          <w:szCs w:val="24"/>
        </w:rPr>
        <w:t xml:space="preserve">Hipótese de Eficiência de Mercado: Evidência da forma fraca na Bolsa de Valores de São Paulo.VI SemeAD, 2003, São Paulo. </w:t>
      </w:r>
      <w:bookmarkStart w:id="6" w:name="_GoBack"/>
      <w:bookmarkEnd w:id="6"/>
      <w:r w:rsidRPr="00A01AC6">
        <w:rPr>
          <w:rFonts w:ascii="Times New Roman" w:hAnsi="Times New Roman" w:cs="Times New Roman"/>
          <w:b/>
          <w:sz w:val="24"/>
          <w:szCs w:val="24"/>
        </w:rPr>
        <w:lastRenderedPageBreak/>
        <w:t xml:space="preserve">Anais eletrônicos... </w:t>
      </w:r>
      <w:r w:rsidRPr="00A01AC6">
        <w:rPr>
          <w:rFonts w:ascii="Times New Roman" w:hAnsi="Times New Roman" w:cs="Times New Roman"/>
          <w:sz w:val="24"/>
          <w:szCs w:val="24"/>
        </w:rPr>
        <w:t>São Paulo: FEA-USP, 2003.</w:t>
      </w:r>
      <w:r w:rsidR="00B1726A" w:rsidRPr="00A01AC6">
        <w:rPr>
          <w:rFonts w:ascii="Times New Roman" w:hAnsi="Times New Roman" w:cs="Times New Roman"/>
          <w:sz w:val="24"/>
          <w:szCs w:val="24"/>
        </w:rPr>
        <w:t>Disponível em: &lt;http://www.ead.fea.usp.br/semead/6semead/&gt; Acesso em: 22 Mar. 2012.</w:t>
      </w:r>
    </w:p>
    <w:p w14:paraId="03207C67" w14:textId="77777777" w:rsidR="00062A92" w:rsidRPr="00A01AC6" w:rsidRDefault="00062A92" w:rsidP="00062A92">
      <w:pPr>
        <w:autoSpaceDE w:val="0"/>
        <w:autoSpaceDN w:val="0"/>
        <w:adjustRightInd w:val="0"/>
        <w:spacing w:after="0" w:line="240" w:lineRule="auto"/>
        <w:rPr>
          <w:rFonts w:ascii="Times New Roman" w:hAnsi="Times New Roman" w:cs="Times New Roman"/>
          <w:sz w:val="24"/>
          <w:szCs w:val="24"/>
        </w:rPr>
      </w:pPr>
    </w:p>
    <w:p w14:paraId="1051392A" w14:textId="4585CA64" w:rsidR="003640C5" w:rsidRPr="00721493" w:rsidRDefault="006B7EB2" w:rsidP="00062A92">
      <w:pPr>
        <w:autoSpaceDE w:val="0"/>
        <w:autoSpaceDN w:val="0"/>
        <w:adjustRightInd w:val="0"/>
        <w:spacing w:after="0" w:line="240" w:lineRule="auto"/>
        <w:rPr>
          <w:rFonts w:ascii="Times New Roman" w:hAnsi="Times New Roman" w:cs="Times New Roman"/>
          <w:sz w:val="24"/>
          <w:szCs w:val="24"/>
          <w:lang w:val="en-US"/>
        </w:rPr>
      </w:pPr>
      <w:r w:rsidRPr="00721493">
        <w:rPr>
          <w:rFonts w:ascii="Times New Roman" w:hAnsi="Times New Roman" w:cs="Times New Roman"/>
          <w:sz w:val="24"/>
          <w:szCs w:val="24"/>
          <w:lang w:val="en-US"/>
        </w:rPr>
        <w:t>SCHARFSTEIN, D. S.; STEIN, J. C. Herd</w:t>
      </w:r>
      <w:r w:rsidR="000E6C8F" w:rsidRPr="00721493">
        <w:rPr>
          <w:rFonts w:ascii="Times New Roman" w:hAnsi="Times New Roman" w:cs="Times New Roman"/>
          <w:sz w:val="24"/>
          <w:szCs w:val="24"/>
          <w:lang w:val="en-US"/>
        </w:rPr>
        <w:t xml:space="preserve"> </w:t>
      </w:r>
      <w:r w:rsidRPr="00721493">
        <w:rPr>
          <w:rFonts w:ascii="Times New Roman" w:hAnsi="Times New Roman" w:cs="Times New Roman"/>
          <w:sz w:val="24"/>
          <w:szCs w:val="24"/>
          <w:lang w:val="en-US"/>
        </w:rPr>
        <w:t>behavior</w:t>
      </w:r>
      <w:r w:rsidR="000E6C8F" w:rsidRPr="00721493">
        <w:rPr>
          <w:rFonts w:ascii="Times New Roman" w:hAnsi="Times New Roman" w:cs="Times New Roman"/>
          <w:sz w:val="24"/>
          <w:szCs w:val="24"/>
          <w:lang w:val="en-US"/>
        </w:rPr>
        <w:t xml:space="preserve"> </w:t>
      </w:r>
      <w:r w:rsidRPr="00090C6D">
        <w:rPr>
          <w:rFonts w:ascii="Times New Roman" w:hAnsi="Times New Roman" w:cs="Times New Roman"/>
          <w:sz w:val="24"/>
          <w:szCs w:val="24"/>
          <w:lang w:val="en-US"/>
        </w:rPr>
        <w:t>and</w:t>
      </w:r>
      <w:r w:rsidR="000E6C8F" w:rsidRPr="00090C6D">
        <w:rPr>
          <w:rFonts w:ascii="Times New Roman" w:hAnsi="Times New Roman" w:cs="Times New Roman"/>
          <w:sz w:val="24"/>
          <w:szCs w:val="24"/>
          <w:lang w:val="en-US"/>
        </w:rPr>
        <w:t xml:space="preserve"> </w:t>
      </w:r>
      <w:r w:rsidRPr="00090C6D">
        <w:rPr>
          <w:rFonts w:ascii="Times New Roman" w:hAnsi="Times New Roman" w:cs="Times New Roman"/>
          <w:sz w:val="24"/>
          <w:szCs w:val="24"/>
          <w:lang w:val="en-US"/>
        </w:rPr>
        <w:t>investment</w:t>
      </w:r>
      <w:r w:rsidRPr="00090C6D">
        <w:rPr>
          <w:rFonts w:ascii="Times New Roman" w:hAnsi="Times New Roman" w:cs="Times New Roman"/>
          <w:b/>
          <w:sz w:val="24"/>
          <w:szCs w:val="24"/>
          <w:lang w:val="en-US"/>
        </w:rPr>
        <w:t>.</w:t>
      </w:r>
      <w:r w:rsidR="000E6C8F" w:rsidRPr="00090C6D">
        <w:rPr>
          <w:rFonts w:ascii="Times New Roman" w:hAnsi="Times New Roman" w:cs="Times New Roman"/>
          <w:b/>
          <w:sz w:val="24"/>
          <w:szCs w:val="24"/>
          <w:lang w:val="en-US"/>
        </w:rPr>
        <w:t xml:space="preserve"> </w:t>
      </w:r>
      <w:r w:rsidRPr="00090C6D">
        <w:rPr>
          <w:rFonts w:ascii="Times New Roman" w:hAnsi="Times New Roman" w:cs="Times New Roman"/>
          <w:b/>
          <w:sz w:val="24"/>
          <w:szCs w:val="24"/>
          <w:lang w:val="en-US"/>
        </w:rPr>
        <w:t>The American Economic</w:t>
      </w:r>
      <w:r w:rsidR="000E6C8F" w:rsidRPr="00090C6D">
        <w:rPr>
          <w:rFonts w:ascii="Times New Roman" w:hAnsi="Times New Roman" w:cs="Times New Roman"/>
          <w:b/>
          <w:sz w:val="24"/>
          <w:szCs w:val="24"/>
          <w:lang w:val="en-US"/>
        </w:rPr>
        <w:t xml:space="preserve"> </w:t>
      </w:r>
      <w:r w:rsidRPr="00090C6D">
        <w:rPr>
          <w:rFonts w:ascii="Times New Roman" w:hAnsi="Times New Roman" w:cs="Times New Roman"/>
          <w:b/>
          <w:sz w:val="24"/>
          <w:szCs w:val="24"/>
          <w:lang w:val="en-US"/>
        </w:rPr>
        <w:t>Review</w:t>
      </w:r>
      <w:r w:rsidR="0025648D" w:rsidRPr="00090C6D">
        <w:rPr>
          <w:rFonts w:ascii="Times New Roman" w:hAnsi="Times New Roman" w:cs="Times New Roman"/>
          <w:sz w:val="24"/>
          <w:szCs w:val="24"/>
          <w:lang w:val="en-US"/>
        </w:rPr>
        <w:t>, v. 80, p. 465-479, 1990.</w:t>
      </w:r>
      <w:r w:rsidR="00682E92" w:rsidRPr="00C40923">
        <w:rPr>
          <w:rFonts w:ascii="Times New Roman" w:hAnsi="Times New Roman" w:cs="Times New Roman"/>
          <w:sz w:val="24"/>
          <w:szCs w:val="24"/>
          <w:lang w:val="en-US"/>
        </w:rPr>
        <w:t>Disponívelem:&lt;http://www.jstor.org.ez35.periodicos.capes.gov.br/stable/pdfplus/2006678.pdf?acceptTC=true.&gt;</w:t>
      </w:r>
      <w:r w:rsidR="0025648D" w:rsidRPr="00C40923">
        <w:rPr>
          <w:rFonts w:ascii="Times New Roman" w:hAnsi="Times New Roman" w:cs="Times New Roman"/>
          <w:sz w:val="24"/>
          <w:szCs w:val="24"/>
          <w:lang w:val="en-US"/>
        </w:rPr>
        <w:t xml:space="preserve">. </w:t>
      </w:r>
      <w:r w:rsidR="00682E92" w:rsidRPr="00C40923">
        <w:rPr>
          <w:rFonts w:ascii="Times New Roman" w:hAnsi="Times New Roman" w:cs="Times New Roman"/>
          <w:sz w:val="24"/>
          <w:szCs w:val="24"/>
          <w:lang w:val="en-US"/>
        </w:rPr>
        <w:t>Acesso em: 20 Jul. 2012</w:t>
      </w:r>
    </w:p>
    <w:p w14:paraId="170AA727" w14:textId="77777777" w:rsidR="00062A92" w:rsidRPr="00721493" w:rsidRDefault="00062A92" w:rsidP="00062A92">
      <w:pPr>
        <w:autoSpaceDE w:val="0"/>
        <w:autoSpaceDN w:val="0"/>
        <w:adjustRightInd w:val="0"/>
        <w:spacing w:after="0" w:line="240" w:lineRule="auto"/>
        <w:rPr>
          <w:rFonts w:ascii="Times New Roman" w:hAnsi="Times New Roman" w:cs="Times New Roman"/>
          <w:sz w:val="24"/>
          <w:szCs w:val="24"/>
          <w:lang w:val="en-US"/>
        </w:rPr>
      </w:pPr>
    </w:p>
    <w:p w14:paraId="0EBB31B4" w14:textId="38B22F7A" w:rsidR="001C12DA" w:rsidRPr="00090C6D" w:rsidRDefault="001C12DA" w:rsidP="00062A92">
      <w:pPr>
        <w:autoSpaceDE w:val="0"/>
        <w:autoSpaceDN w:val="0"/>
        <w:adjustRightInd w:val="0"/>
        <w:spacing w:after="0" w:line="240" w:lineRule="auto"/>
        <w:rPr>
          <w:rFonts w:ascii="Times New Roman" w:hAnsi="Times New Roman" w:cs="Times New Roman"/>
          <w:sz w:val="24"/>
          <w:szCs w:val="24"/>
          <w:lang w:val="en-US"/>
        </w:rPr>
      </w:pPr>
      <w:r w:rsidRPr="00090C6D">
        <w:rPr>
          <w:rFonts w:ascii="Times New Roman" w:hAnsi="Times New Roman" w:cs="Times New Roman"/>
          <w:sz w:val="24"/>
          <w:szCs w:val="24"/>
          <w:lang w:val="en-US"/>
        </w:rPr>
        <w:t xml:space="preserve">TSAY, R. S. </w:t>
      </w:r>
      <w:r w:rsidRPr="00090C6D">
        <w:rPr>
          <w:rFonts w:ascii="Times New Roman" w:hAnsi="Times New Roman" w:cs="Times New Roman"/>
          <w:b/>
          <w:sz w:val="24"/>
          <w:szCs w:val="24"/>
          <w:lang w:val="en-US"/>
        </w:rPr>
        <w:t>Analysis</w:t>
      </w:r>
      <w:r w:rsidR="000E6C8F" w:rsidRPr="00090C6D">
        <w:rPr>
          <w:rFonts w:ascii="Times New Roman" w:hAnsi="Times New Roman" w:cs="Times New Roman"/>
          <w:b/>
          <w:sz w:val="24"/>
          <w:szCs w:val="24"/>
          <w:lang w:val="en-US"/>
        </w:rPr>
        <w:t xml:space="preserve"> </w:t>
      </w:r>
      <w:r w:rsidRPr="00090C6D">
        <w:rPr>
          <w:rFonts w:ascii="Times New Roman" w:hAnsi="Times New Roman" w:cs="Times New Roman"/>
          <w:b/>
          <w:sz w:val="24"/>
          <w:szCs w:val="24"/>
          <w:lang w:val="en-US"/>
        </w:rPr>
        <w:t>of financial time series.</w:t>
      </w:r>
      <w:r w:rsidRPr="00090C6D">
        <w:rPr>
          <w:rFonts w:ascii="Times New Roman" w:hAnsi="Times New Roman" w:cs="Times New Roman"/>
          <w:sz w:val="24"/>
          <w:szCs w:val="24"/>
          <w:lang w:val="en-US"/>
        </w:rPr>
        <w:t>3.ed. New Jersey: John Wiley&amp; Sons, 2010.</w:t>
      </w:r>
    </w:p>
    <w:sectPr w:rsidR="001C12DA" w:rsidRPr="00090C6D" w:rsidSect="00094462">
      <w:headerReference w:type="even" r:id="rId106"/>
      <w:headerReference w:type="default" r:id="rId107"/>
      <w:footerReference w:type="even" r:id="rId108"/>
      <w:footerReference w:type="default" r:id="rId109"/>
      <w:headerReference w:type="first" r:id="rId110"/>
      <w:footerReference w:type="first" r:id="rId111"/>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E33D0" w14:textId="77777777" w:rsidR="00FD5B9D" w:rsidRDefault="00FD5B9D" w:rsidP="00094462">
      <w:pPr>
        <w:spacing w:after="0" w:line="240" w:lineRule="auto"/>
      </w:pPr>
      <w:r>
        <w:separator/>
      </w:r>
    </w:p>
  </w:endnote>
  <w:endnote w:type="continuationSeparator" w:id="0">
    <w:p w14:paraId="161EF187" w14:textId="77777777" w:rsidR="00FD5B9D" w:rsidRDefault="00FD5B9D" w:rsidP="0009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NMPD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D641A" w14:textId="77777777" w:rsidR="005D1250" w:rsidRDefault="005D125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C7B9D" w14:textId="77777777" w:rsidR="005D1250" w:rsidRDefault="005D125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DCC3" w14:textId="77777777" w:rsidR="005D1250" w:rsidRDefault="005D12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60D05" w14:textId="77777777" w:rsidR="00FD5B9D" w:rsidRDefault="00FD5B9D" w:rsidP="00094462">
      <w:pPr>
        <w:spacing w:after="0" w:line="240" w:lineRule="auto"/>
      </w:pPr>
      <w:r>
        <w:separator/>
      </w:r>
    </w:p>
  </w:footnote>
  <w:footnote w:type="continuationSeparator" w:id="0">
    <w:p w14:paraId="4F898039" w14:textId="77777777" w:rsidR="00FD5B9D" w:rsidRDefault="00FD5B9D" w:rsidP="0009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90B3" w14:textId="77777777" w:rsidR="005D1250" w:rsidRDefault="005D125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62770368"/>
      <w:docPartObj>
        <w:docPartGallery w:val="Page Numbers (Top of Page)"/>
        <w:docPartUnique/>
      </w:docPartObj>
    </w:sdtPr>
    <w:sdtEndPr/>
    <w:sdtContent>
      <w:p w14:paraId="1C16DE80" w14:textId="77777777" w:rsidR="005D1250" w:rsidRPr="00E87E0B" w:rsidRDefault="005D1250">
        <w:pPr>
          <w:pStyle w:val="Cabealho"/>
          <w:jc w:val="right"/>
          <w:rPr>
            <w:rFonts w:ascii="Times New Roman" w:hAnsi="Times New Roman" w:cs="Times New Roman"/>
            <w:sz w:val="24"/>
            <w:szCs w:val="24"/>
          </w:rPr>
        </w:pPr>
        <w:r w:rsidRPr="00E87E0B">
          <w:rPr>
            <w:rFonts w:ascii="Times New Roman" w:hAnsi="Times New Roman" w:cs="Times New Roman"/>
            <w:sz w:val="24"/>
            <w:szCs w:val="24"/>
          </w:rPr>
          <w:fldChar w:fldCharType="begin"/>
        </w:r>
        <w:r w:rsidRPr="00E87E0B">
          <w:rPr>
            <w:rFonts w:ascii="Times New Roman" w:hAnsi="Times New Roman" w:cs="Times New Roman"/>
            <w:sz w:val="24"/>
            <w:szCs w:val="24"/>
          </w:rPr>
          <w:instrText>PAGE   \* MERGEFORMAT</w:instrText>
        </w:r>
        <w:r w:rsidRPr="00E87E0B">
          <w:rPr>
            <w:rFonts w:ascii="Times New Roman" w:hAnsi="Times New Roman" w:cs="Times New Roman"/>
            <w:sz w:val="24"/>
            <w:szCs w:val="24"/>
          </w:rPr>
          <w:fldChar w:fldCharType="separate"/>
        </w:r>
        <w:r w:rsidR="00A1206F">
          <w:rPr>
            <w:rFonts w:ascii="Times New Roman" w:hAnsi="Times New Roman" w:cs="Times New Roman"/>
            <w:noProof/>
            <w:sz w:val="24"/>
            <w:szCs w:val="24"/>
          </w:rPr>
          <w:t>15</w:t>
        </w:r>
        <w:r w:rsidRPr="00E87E0B">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8951" w14:textId="77777777" w:rsidR="005D1250" w:rsidRDefault="005D12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5CA3"/>
    <w:multiLevelType w:val="hybridMultilevel"/>
    <w:tmpl w:val="06D2042A"/>
    <w:lvl w:ilvl="0" w:tplc="7246787E">
      <w:start w:val="1"/>
      <w:numFmt w:val="decimal"/>
      <w:lvlText w:val="%1)"/>
      <w:lvlJc w:val="left"/>
      <w:pPr>
        <w:ind w:left="644"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7905FAA"/>
    <w:multiLevelType w:val="hybridMultilevel"/>
    <w:tmpl w:val="9E522366"/>
    <w:lvl w:ilvl="0" w:tplc="EE7E1A3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1A7060"/>
    <w:multiLevelType w:val="multilevel"/>
    <w:tmpl w:val="CA9E9E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531B54"/>
    <w:multiLevelType w:val="multilevel"/>
    <w:tmpl w:val="1F16D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DD02BA"/>
    <w:multiLevelType w:val="hybridMultilevel"/>
    <w:tmpl w:val="09AED2CE"/>
    <w:lvl w:ilvl="0" w:tplc="EB70B7A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0BA162FF"/>
    <w:multiLevelType w:val="hybridMultilevel"/>
    <w:tmpl w:val="275C551A"/>
    <w:lvl w:ilvl="0" w:tplc="42BCA7EA">
      <w:start w:val="1"/>
      <w:numFmt w:val="bullet"/>
      <w:lvlText w:val="•"/>
      <w:lvlJc w:val="left"/>
      <w:pPr>
        <w:tabs>
          <w:tab w:val="num" w:pos="720"/>
        </w:tabs>
        <w:ind w:left="720" w:hanging="360"/>
      </w:pPr>
      <w:rPr>
        <w:rFonts w:ascii="Arial" w:hAnsi="Arial" w:hint="default"/>
      </w:rPr>
    </w:lvl>
    <w:lvl w:ilvl="1" w:tplc="5788914A" w:tentative="1">
      <w:start w:val="1"/>
      <w:numFmt w:val="bullet"/>
      <w:lvlText w:val="•"/>
      <w:lvlJc w:val="left"/>
      <w:pPr>
        <w:tabs>
          <w:tab w:val="num" w:pos="1440"/>
        </w:tabs>
        <w:ind w:left="1440" w:hanging="360"/>
      </w:pPr>
      <w:rPr>
        <w:rFonts w:ascii="Arial" w:hAnsi="Arial" w:hint="default"/>
      </w:rPr>
    </w:lvl>
    <w:lvl w:ilvl="2" w:tplc="4F18D238" w:tentative="1">
      <w:start w:val="1"/>
      <w:numFmt w:val="bullet"/>
      <w:lvlText w:val="•"/>
      <w:lvlJc w:val="left"/>
      <w:pPr>
        <w:tabs>
          <w:tab w:val="num" w:pos="2160"/>
        </w:tabs>
        <w:ind w:left="2160" w:hanging="360"/>
      </w:pPr>
      <w:rPr>
        <w:rFonts w:ascii="Arial" w:hAnsi="Arial" w:hint="default"/>
      </w:rPr>
    </w:lvl>
    <w:lvl w:ilvl="3" w:tplc="35DC90AA" w:tentative="1">
      <w:start w:val="1"/>
      <w:numFmt w:val="bullet"/>
      <w:lvlText w:val="•"/>
      <w:lvlJc w:val="left"/>
      <w:pPr>
        <w:tabs>
          <w:tab w:val="num" w:pos="2880"/>
        </w:tabs>
        <w:ind w:left="2880" w:hanging="360"/>
      </w:pPr>
      <w:rPr>
        <w:rFonts w:ascii="Arial" w:hAnsi="Arial" w:hint="default"/>
      </w:rPr>
    </w:lvl>
    <w:lvl w:ilvl="4" w:tplc="606ED95E" w:tentative="1">
      <w:start w:val="1"/>
      <w:numFmt w:val="bullet"/>
      <w:lvlText w:val="•"/>
      <w:lvlJc w:val="left"/>
      <w:pPr>
        <w:tabs>
          <w:tab w:val="num" w:pos="3600"/>
        </w:tabs>
        <w:ind w:left="3600" w:hanging="360"/>
      </w:pPr>
      <w:rPr>
        <w:rFonts w:ascii="Arial" w:hAnsi="Arial" w:hint="default"/>
      </w:rPr>
    </w:lvl>
    <w:lvl w:ilvl="5" w:tplc="A6045E24" w:tentative="1">
      <w:start w:val="1"/>
      <w:numFmt w:val="bullet"/>
      <w:lvlText w:val="•"/>
      <w:lvlJc w:val="left"/>
      <w:pPr>
        <w:tabs>
          <w:tab w:val="num" w:pos="4320"/>
        </w:tabs>
        <w:ind w:left="4320" w:hanging="360"/>
      </w:pPr>
      <w:rPr>
        <w:rFonts w:ascii="Arial" w:hAnsi="Arial" w:hint="default"/>
      </w:rPr>
    </w:lvl>
    <w:lvl w:ilvl="6" w:tplc="153E6816" w:tentative="1">
      <w:start w:val="1"/>
      <w:numFmt w:val="bullet"/>
      <w:lvlText w:val="•"/>
      <w:lvlJc w:val="left"/>
      <w:pPr>
        <w:tabs>
          <w:tab w:val="num" w:pos="5040"/>
        </w:tabs>
        <w:ind w:left="5040" w:hanging="360"/>
      </w:pPr>
      <w:rPr>
        <w:rFonts w:ascii="Arial" w:hAnsi="Arial" w:hint="default"/>
      </w:rPr>
    </w:lvl>
    <w:lvl w:ilvl="7" w:tplc="9272A0F6" w:tentative="1">
      <w:start w:val="1"/>
      <w:numFmt w:val="bullet"/>
      <w:lvlText w:val="•"/>
      <w:lvlJc w:val="left"/>
      <w:pPr>
        <w:tabs>
          <w:tab w:val="num" w:pos="5760"/>
        </w:tabs>
        <w:ind w:left="5760" w:hanging="360"/>
      </w:pPr>
      <w:rPr>
        <w:rFonts w:ascii="Arial" w:hAnsi="Arial" w:hint="default"/>
      </w:rPr>
    </w:lvl>
    <w:lvl w:ilvl="8" w:tplc="7486A572" w:tentative="1">
      <w:start w:val="1"/>
      <w:numFmt w:val="bullet"/>
      <w:lvlText w:val="•"/>
      <w:lvlJc w:val="left"/>
      <w:pPr>
        <w:tabs>
          <w:tab w:val="num" w:pos="6480"/>
        </w:tabs>
        <w:ind w:left="6480" w:hanging="360"/>
      </w:pPr>
      <w:rPr>
        <w:rFonts w:ascii="Arial" w:hAnsi="Arial" w:hint="default"/>
      </w:rPr>
    </w:lvl>
  </w:abstractNum>
  <w:abstractNum w:abstractNumId="6">
    <w:nsid w:val="18453659"/>
    <w:multiLevelType w:val="multilevel"/>
    <w:tmpl w:val="89ECA4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6B056F6"/>
    <w:multiLevelType w:val="hybridMultilevel"/>
    <w:tmpl w:val="BE1A8CE6"/>
    <w:lvl w:ilvl="0" w:tplc="FE3A93E2">
      <w:start w:val="1"/>
      <w:numFmt w:val="bullet"/>
      <w:lvlText w:val="•"/>
      <w:lvlJc w:val="left"/>
      <w:pPr>
        <w:tabs>
          <w:tab w:val="num" w:pos="720"/>
        </w:tabs>
        <w:ind w:left="720" w:hanging="360"/>
      </w:pPr>
      <w:rPr>
        <w:rFonts w:ascii="Arial" w:hAnsi="Arial" w:hint="default"/>
      </w:rPr>
    </w:lvl>
    <w:lvl w:ilvl="1" w:tplc="A9522B1A" w:tentative="1">
      <w:start w:val="1"/>
      <w:numFmt w:val="bullet"/>
      <w:lvlText w:val="•"/>
      <w:lvlJc w:val="left"/>
      <w:pPr>
        <w:tabs>
          <w:tab w:val="num" w:pos="1440"/>
        </w:tabs>
        <w:ind w:left="1440" w:hanging="360"/>
      </w:pPr>
      <w:rPr>
        <w:rFonts w:ascii="Arial" w:hAnsi="Arial" w:hint="default"/>
      </w:rPr>
    </w:lvl>
    <w:lvl w:ilvl="2" w:tplc="05F60C78" w:tentative="1">
      <w:start w:val="1"/>
      <w:numFmt w:val="bullet"/>
      <w:lvlText w:val="•"/>
      <w:lvlJc w:val="left"/>
      <w:pPr>
        <w:tabs>
          <w:tab w:val="num" w:pos="2160"/>
        </w:tabs>
        <w:ind w:left="2160" w:hanging="360"/>
      </w:pPr>
      <w:rPr>
        <w:rFonts w:ascii="Arial" w:hAnsi="Arial" w:hint="default"/>
      </w:rPr>
    </w:lvl>
    <w:lvl w:ilvl="3" w:tplc="D50CEC86" w:tentative="1">
      <w:start w:val="1"/>
      <w:numFmt w:val="bullet"/>
      <w:lvlText w:val="•"/>
      <w:lvlJc w:val="left"/>
      <w:pPr>
        <w:tabs>
          <w:tab w:val="num" w:pos="2880"/>
        </w:tabs>
        <w:ind w:left="2880" w:hanging="360"/>
      </w:pPr>
      <w:rPr>
        <w:rFonts w:ascii="Arial" w:hAnsi="Arial" w:hint="default"/>
      </w:rPr>
    </w:lvl>
    <w:lvl w:ilvl="4" w:tplc="5B7C129E" w:tentative="1">
      <w:start w:val="1"/>
      <w:numFmt w:val="bullet"/>
      <w:lvlText w:val="•"/>
      <w:lvlJc w:val="left"/>
      <w:pPr>
        <w:tabs>
          <w:tab w:val="num" w:pos="3600"/>
        </w:tabs>
        <w:ind w:left="3600" w:hanging="360"/>
      </w:pPr>
      <w:rPr>
        <w:rFonts w:ascii="Arial" w:hAnsi="Arial" w:hint="default"/>
      </w:rPr>
    </w:lvl>
    <w:lvl w:ilvl="5" w:tplc="920AFCD8" w:tentative="1">
      <w:start w:val="1"/>
      <w:numFmt w:val="bullet"/>
      <w:lvlText w:val="•"/>
      <w:lvlJc w:val="left"/>
      <w:pPr>
        <w:tabs>
          <w:tab w:val="num" w:pos="4320"/>
        </w:tabs>
        <w:ind w:left="4320" w:hanging="360"/>
      </w:pPr>
      <w:rPr>
        <w:rFonts w:ascii="Arial" w:hAnsi="Arial" w:hint="default"/>
      </w:rPr>
    </w:lvl>
    <w:lvl w:ilvl="6" w:tplc="B106ACA0" w:tentative="1">
      <w:start w:val="1"/>
      <w:numFmt w:val="bullet"/>
      <w:lvlText w:val="•"/>
      <w:lvlJc w:val="left"/>
      <w:pPr>
        <w:tabs>
          <w:tab w:val="num" w:pos="5040"/>
        </w:tabs>
        <w:ind w:left="5040" w:hanging="360"/>
      </w:pPr>
      <w:rPr>
        <w:rFonts w:ascii="Arial" w:hAnsi="Arial" w:hint="default"/>
      </w:rPr>
    </w:lvl>
    <w:lvl w:ilvl="7" w:tplc="1174D8E2" w:tentative="1">
      <w:start w:val="1"/>
      <w:numFmt w:val="bullet"/>
      <w:lvlText w:val="•"/>
      <w:lvlJc w:val="left"/>
      <w:pPr>
        <w:tabs>
          <w:tab w:val="num" w:pos="5760"/>
        </w:tabs>
        <w:ind w:left="5760" w:hanging="360"/>
      </w:pPr>
      <w:rPr>
        <w:rFonts w:ascii="Arial" w:hAnsi="Arial" w:hint="default"/>
      </w:rPr>
    </w:lvl>
    <w:lvl w:ilvl="8" w:tplc="DEA4D7B6" w:tentative="1">
      <w:start w:val="1"/>
      <w:numFmt w:val="bullet"/>
      <w:lvlText w:val="•"/>
      <w:lvlJc w:val="left"/>
      <w:pPr>
        <w:tabs>
          <w:tab w:val="num" w:pos="6480"/>
        </w:tabs>
        <w:ind w:left="6480" w:hanging="360"/>
      </w:pPr>
      <w:rPr>
        <w:rFonts w:ascii="Arial" w:hAnsi="Arial" w:hint="default"/>
      </w:rPr>
    </w:lvl>
  </w:abstractNum>
  <w:abstractNum w:abstractNumId="8">
    <w:nsid w:val="284D43C7"/>
    <w:multiLevelType w:val="hybridMultilevel"/>
    <w:tmpl w:val="EFCE4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D3FF9"/>
    <w:multiLevelType w:val="multilevel"/>
    <w:tmpl w:val="EA9634B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329B2A34"/>
    <w:multiLevelType w:val="hybridMultilevel"/>
    <w:tmpl w:val="C804CF8E"/>
    <w:lvl w:ilvl="0" w:tplc="B5F89B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BF0532"/>
    <w:multiLevelType w:val="hybridMultilevel"/>
    <w:tmpl w:val="FCEEC602"/>
    <w:lvl w:ilvl="0" w:tplc="33DE2A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1661529"/>
    <w:multiLevelType w:val="hybridMultilevel"/>
    <w:tmpl w:val="49C0A9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9D79F7"/>
    <w:multiLevelType w:val="hybridMultilevel"/>
    <w:tmpl w:val="39B66AF2"/>
    <w:lvl w:ilvl="0" w:tplc="537C21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1F2EED"/>
    <w:multiLevelType w:val="hybridMultilevel"/>
    <w:tmpl w:val="E9BEB550"/>
    <w:lvl w:ilvl="0" w:tplc="01A45F8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702F4F"/>
    <w:multiLevelType w:val="hybridMultilevel"/>
    <w:tmpl w:val="7F929146"/>
    <w:lvl w:ilvl="0" w:tplc="04160017">
      <w:start w:val="1"/>
      <w:numFmt w:val="lowerLetter"/>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6">
    <w:nsid w:val="5BAB7C14"/>
    <w:multiLevelType w:val="hybridMultilevel"/>
    <w:tmpl w:val="3190ECF0"/>
    <w:lvl w:ilvl="0" w:tplc="79DC895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6B86B41"/>
    <w:multiLevelType w:val="hybridMultilevel"/>
    <w:tmpl w:val="CEF881A2"/>
    <w:lvl w:ilvl="0" w:tplc="DE0025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8C2210E"/>
    <w:multiLevelType w:val="multilevel"/>
    <w:tmpl w:val="9B2C6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36173F"/>
    <w:multiLevelType w:val="multilevel"/>
    <w:tmpl w:val="F418E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F34F87"/>
    <w:multiLevelType w:val="hybridMultilevel"/>
    <w:tmpl w:val="03A2D5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4"/>
  </w:num>
  <w:num w:numId="3">
    <w:abstractNumId w:val="2"/>
  </w:num>
  <w:num w:numId="4">
    <w:abstractNumId w:val="9"/>
  </w:num>
  <w:num w:numId="5">
    <w:abstractNumId w:val="16"/>
  </w:num>
  <w:num w:numId="6">
    <w:abstractNumId w:val="14"/>
  </w:num>
  <w:num w:numId="7">
    <w:abstractNumId w:val="1"/>
  </w:num>
  <w:num w:numId="8">
    <w:abstractNumId w:val="6"/>
  </w:num>
  <w:num w:numId="9">
    <w:abstractNumId w:val="18"/>
  </w:num>
  <w:num w:numId="10">
    <w:abstractNumId w:val="3"/>
  </w:num>
  <w:num w:numId="11">
    <w:abstractNumId w:val="19"/>
  </w:num>
  <w:num w:numId="12">
    <w:abstractNumId w:val="12"/>
  </w:num>
  <w:num w:numId="13">
    <w:abstractNumId w:val="0"/>
  </w:num>
  <w:num w:numId="14">
    <w:abstractNumId w:val="5"/>
  </w:num>
  <w:num w:numId="15">
    <w:abstractNumId w:val="7"/>
  </w:num>
  <w:num w:numId="16">
    <w:abstractNumId w:val="8"/>
  </w:num>
  <w:num w:numId="17">
    <w:abstractNumId w:val="11"/>
  </w:num>
  <w:num w:numId="18">
    <w:abstractNumId w:val="17"/>
  </w:num>
  <w:num w:numId="19">
    <w:abstractNumId w:val="13"/>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B2"/>
    <w:rsid w:val="000200D4"/>
    <w:rsid w:val="00020A16"/>
    <w:rsid w:val="00033B24"/>
    <w:rsid w:val="000464BB"/>
    <w:rsid w:val="00062A92"/>
    <w:rsid w:val="000642A1"/>
    <w:rsid w:val="00081FCF"/>
    <w:rsid w:val="00090C6D"/>
    <w:rsid w:val="0009129B"/>
    <w:rsid w:val="00093912"/>
    <w:rsid w:val="00094462"/>
    <w:rsid w:val="00097E9F"/>
    <w:rsid w:val="000A2A76"/>
    <w:rsid w:val="000A5682"/>
    <w:rsid w:val="000A618F"/>
    <w:rsid w:val="000B32F7"/>
    <w:rsid w:val="000B3699"/>
    <w:rsid w:val="000B749B"/>
    <w:rsid w:val="000C57CF"/>
    <w:rsid w:val="000D60BA"/>
    <w:rsid w:val="000D63B8"/>
    <w:rsid w:val="000D6902"/>
    <w:rsid w:val="000E6C8F"/>
    <w:rsid w:val="00101953"/>
    <w:rsid w:val="00114EA2"/>
    <w:rsid w:val="00153254"/>
    <w:rsid w:val="00157472"/>
    <w:rsid w:val="00185092"/>
    <w:rsid w:val="00191948"/>
    <w:rsid w:val="0019299C"/>
    <w:rsid w:val="001A5E68"/>
    <w:rsid w:val="001C12DA"/>
    <w:rsid w:val="001C19E2"/>
    <w:rsid w:val="001C577F"/>
    <w:rsid w:val="001E3457"/>
    <w:rsid w:val="001E6EA8"/>
    <w:rsid w:val="001F7BFA"/>
    <w:rsid w:val="00211DCB"/>
    <w:rsid w:val="0023069D"/>
    <w:rsid w:val="00235F82"/>
    <w:rsid w:val="00236170"/>
    <w:rsid w:val="00236A33"/>
    <w:rsid w:val="0025648D"/>
    <w:rsid w:val="00263A52"/>
    <w:rsid w:val="0027293C"/>
    <w:rsid w:val="0028302F"/>
    <w:rsid w:val="002A7C6D"/>
    <w:rsid w:val="002B272F"/>
    <w:rsid w:val="002B7092"/>
    <w:rsid w:val="002C07BA"/>
    <w:rsid w:val="002D468E"/>
    <w:rsid w:val="002F1D0E"/>
    <w:rsid w:val="002F458B"/>
    <w:rsid w:val="00311856"/>
    <w:rsid w:val="00330677"/>
    <w:rsid w:val="003401B3"/>
    <w:rsid w:val="003445AC"/>
    <w:rsid w:val="003640C5"/>
    <w:rsid w:val="00373ACD"/>
    <w:rsid w:val="003877F4"/>
    <w:rsid w:val="00391119"/>
    <w:rsid w:val="00393000"/>
    <w:rsid w:val="0039605E"/>
    <w:rsid w:val="003A249A"/>
    <w:rsid w:val="003B0646"/>
    <w:rsid w:val="003D37D6"/>
    <w:rsid w:val="003D7994"/>
    <w:rsid w:val="003E2D7A"/>
    <w:rsid w:val="003E5812"/>
    <w:rsid w:val="003F1C2B"/>
    <w:rsid w:val="00403531"/>
    <w:rsid w:val="00410F20"/>
    <w:rsid w:val="00411056"/>
    <w:rsid w:val="00436B53"/>
    <w:rsid w:val="0044483F"/>
    <w:rsid w:val="00465F90"/>
    <w:rsid w:val="00480C93"/>
    <w:rsid w:val="004843A7"/>
    <w:rsid w:val="00486046"/>
    <w:rsid w:val="004A60E9"/>
    <w:rsid w:val="004A78FB"/>
    <w:rsid w:val="004B0997"/>
    <w:rsid w:val="004E08CD"/>
    <w:rsid w:val="004E1058"/>
    <w:rsid w:val="004E487A"/>
    <w:rsid w:val="00510C5D"/>
    <w:rsid w:val="00516E80"/>
    <w:rsid w:val="0052325B"/>
    <w:rsid w:val="00531610"/>
    <w:rsid w:val="00532CD9"/>
    <w:rsid w:val="00555B3A"/>
    <w:rsid w:val="005565EA"/>
    <w:rsid w:val="00560950"/>
    <w:rsid w:val="0056361D"/>
    <w:rsid w:val="00567C23"/>
    <w:rsid w:val="00582237"/>
    <w:rsid w:val="00582D76"/>
    <w:rsid w:val="005A56B2"/>
    <w:rsid w:val="005D0E40"/>
    <w:rsid w:val="005D1250"/>
    <w:rsid w:val="005E0358"/>
    <w:rsid w:val="0062433C"/>
    <w:rsid w:val="00630208"/>
    <w:rsid w:val="0063577B"/>
    <w:rsid w:val="00641918"/>
    <w:rsid w:val="00643F7E"/>
    <w:rsid w:val="00646299"/>
    <w:rsid w:val="00647155"/>
    <w:rsid w:val="00651E6F"/>
    <w:rsid w:val="00655AE3"/>
    <w:rsid w:val="00665C29"/>
    <w:rsid w:val="006801F0"/>
    <w:rsid w:val="00682E92"/>
    <w:rsid w:val="006912A2"/>
    <w:rsid w:val="006A21E6"/>
    <w:rsid w:val="006A5AE8"/>
    <w:rsid w:val="006B5058"/>
    <w:rsid w:val="006B7EB2"/>
    <w:rsid w:val="006D58FC"/>
    <w:rsid w:val="006D753E"/>
    <w:rsid w:val="006F6587"/>
    <w:rsid w:val="00703259"/>
    <w:rsid w:val="00713494"/>
    <w:rsid w:val="00721493"/>
    <w:rsid w:val="00731EC6"/>
    <w:rsid w:val="00773070"/>
    <w:rsid w:val="0077757F"/>
    <w:rsid w:val="00783152"/>
    <w:rsid w:val="007937D6"/>
    <w:rsid w:val="007A6D4F"/>
    <w:rsid w:val="007A7FDD"/>
    <w:rsid w:val="007B2E1B"/>
    <w:rsid w:val="007B5E84"/>
    <w:rsid w:val="007B5EFA"/>
    <w:rsid w:val="007B7EB1"/>
    <w:rsid w:val="007C790F"/>
    <w:rsid w:val="007F0235"/>
    <w:rsid w:val="00820ABD"/>
    <w:rsid w:val="00820B37"/>
    <w:rsid w:val="00832EC0"/>
    <w:rsid w:val="00834083"/>
    <w:rsid w:val="00834867"/>
    <w:rsid w:val="008404C6"/>
    <w:rsid w:val="008444B3"/>
    <w:rsid w:val="00880093"/>
    <w:rsid w:val="00885275"/>
    <w:rsid w:val="00893625"/>
    <w:rsid w:val="008A5C27"/>
    <w:rsid w:val="008B6FBA"/>
    <w:rsid w:val="008E08DD"/>
    <w:rsid w:val="008E1A24"/>
    <w:rsid w:val="009009AD"/>
    <w:rsid w:val="0093243C"/>
    <w:rsid w:val="00936616"/>
    <w:rsid w:val="00937B63"/>
    <w:rsid w:val="00941626"/>
    <w:rsid w:val="00944DFC"/>
    <w:rsid w:val="00957547"/>
    <w:rsid w:val="00964D6F"/>
    <w:rsid w:val="00966FD8"/>
    <w:rsid w:val="009778B0"/>
    <w:rsid w:val="00985F07"/>
    <w:rsid w:val="0098739F"/>
    <w:rsid w:val="009A58BD"/>
    <w:rsid w:val="009B0F52"/>
    <w:rsid w:val="009B2635"/>
    <w:rsid w:val="009C1AF3"/>
    <w:rsid w:val="009D28BD"/>
    <w:rsid w:val="009D70C3"/>
    <w:rsid w:val="009F0CF6"/>
    <w:rsid w:val="00A019C7"/>
    <w:rsid w:val="00A01AC6"/>
    <w:rsid w:val="00A03010"/>
    <w:rsid w:val="00A1206F"/>
    <w:rsid w:val="00A26B48"/>
    <w:rsid w:val="00A377F3"/>
    <w:rsid w:val="00A53911"/>
    <w:rsid w:val="00A55C7D"/>
    <w:rsid w:val="00A62F6B"/>
    <w:rsid w:val="00A64797"/>
    <w:rsid w:val="00A739BB"/>
    <w:rsid w:val="00A942EA"/>
    <w:rsid w:val="00AA1BA7"/>
    <w:rsid w:val="00AB5B4F"/>
    <w:rsid w:val="00AC3E3D"/>
    <w:rsid w:val="00AD19AA"/>
    <w:rsid w:val="00AD5A46"/>
    <w:rsid w:val="00AE17BD"/>
    <w:rsid w:val="00AE53BC"/>
    <w:rsid w:val="00AE5957"/>
    <w:rsid w:val="00AF51CC"/>
    <w:rsid w:val="00B017E5"/>
    <w:rsid w:val="00B1726A"/>
    <w:rsid w:val="00B17288"/>
    <w:rsid w:val="00B2033D"/>
    <w:rsid w:val="00B33079"/>
    <w:rsid w:val="00B3757F"/>
    <w:rsid w:val="00B756F7"/>
    <w:rsid w:val="00B85918"/>
    <w:rsid w:val="00B868B5"/>
    <w:rsid w:val="00B91D57"/>
    <w:rsid w:val="00B92185"/>
    <w:rsid w:val="00BB4081"/>
    <w:rsid w:val="00BB4F59"/>
    <w:rsid w:val="00BC5F05"/>
    <w:rsid w:val="00BE268B"/>
    <w:rsid w:val="00BE5D8C"/>
    <w:rsid w:val="00BF2F90"/>
    <w:rsid w:val="00BF3A1A"/>
    <w:rsid w:val="00BF4DDA"/>
    <w:rsid w:val="00C04326"/>
    <w:rsid w:val="00C05681"/>
    <w:rsid w:val="00C23970"/>
    <w:rsid w:val="00C250F6"/>
    <w:rsid w:val="00C40923"/>
    <w:rsid w:val="00C44DBA"/>
    <w:rsid w:val="00C62952"/>
    <w:rsid w:val="00C646BF"/>
    <w:rsid w:val="00C83695"/>
    <w:rsid w:val="00CA4E8B"/>
    <w:rsid w:val="00CA54BE"/>
    <w:rsid w:val="00CA7516"/>
    <w:rsid w:val="00CB6725"/>
    <w:rsid w:val="00CB6DE3"/>
    <w:rsid w:val="00CD2355"/>
    <w:rsid w:val="00CF44AD"/>
    <w:rsid w:val="00D05E25"/>
    <w:rsid w:val="00D13DF9"/>
    <w:rsid w:val="00D241F1"/>
    <w:rsid w:val="00D24E40"/>
    <w:rsid w:val="00D33F69"/>
    <w:rsid w:val="00D52684"/>
    <w:rsid w:val="00D554CB"/>
    <w:rsid w:val="00D6451D"/>
    <w:rsid w:val="00D646C9"/>
    <w:rsid w:val="00D67DC0"/>
    <w:rsid w:val="00D744F5"/>
    <w:rsid w:val="00D95FD3"/>
    <w:rsid w:val="00DA401C"/>
    <w:rsid w:val="00DA4F6A"/>
    <w:rsid w:val="00DB45D4"/>
    <w:rsid w:val="00DD37FB"/>
    <w:rsid w:val="00E1176A"/>
    <w:rsid w:val="00E15A67"/>
    <w:rsid w:val="00E36D27"/>
    <w:rsid w:val="00E86480"/>
    <w:rsid w:val="00E95549"/>
    <w:rsid w:val="00EA5015"/>
    <w:rsid w:val="00EB55B1"/>
    <w:rsid w:val="00EF6F46"/>
    <w:rsid w:val="00F2530C"/>
    <w:rsid w:val="00F25AD7"/>
    <w:rsid w:val="00F44A24"/>
    <w:rsid w:val="00F453E2"/>
    <w:rsid w:val="00F461B5"/>
    <w:rsid w:val="00F4734D"/>
    <w:rsid w:val="00F533CA"/>
    <w:rsid w:val="00FA2A4D"/>
    <w:rsid w:val="00FA7E42"/>
    <w:rsid w:val="00FC66EC"/>
    <w:rsid w:val="00FD54E1"/>
    <w:rsid w:val="00FD5B9D"/>
    <w:rsid w:val="00FE23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0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B2"/>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6B7E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6B7EB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6B7EB2"/>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qFormat/>
    <w:rsid w:val="006B7EB2"/>
    <w:pPr>
      <w:keepNext/>
      <w:spacing w:after="0" w:line="240" w:lineRule="auto"/>
      <w:jc w:val="both"/>
      <w:outlineLvl w:val="3"/>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B7EB2"/>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semiHidden/>
    <w:rsid w:val="006B7EB2"/>
    <w:rPr>
      <w:rFonts w:asciiTheme="majorHAnsi" w:eastAsiaTheme="majorEastAsia" w:hAnsiTheme="majorHAnsi" w:cstheme="majorBidi"/>
      <w:b/>
      <w:bCs/>
      <w:color w:val="5B9BD5" w:themeColor="accent1"/>
      <w:sz w:val="26"/>
      <w:szCs w:val="26"/>
      <w:lang w:eastAsia="pt-BR"/>
    </w:rPr>
  </w:style>
  <w:style w:type="character" w:customStyle="1" w:styleId="Ttulo3Char">
    <w:name w:val="Título 3 Char"/>
    <w:basedOn w:val="Fontepargpadro"/>
    <w:link w:val="Ttulo3"/>
    <w:uiPriority w:val="9"/>
    <w:rsid w:val="006B7EB2"/>
    <w:rPr>
      <w:rFonts w:asciiTheme="majorHAnsi" w:eastAsiaTheme="majorEastAsia" w:hAnsiTheme="majorHAnsi" w:cstheme="majorBidi"/>
      <w:b/>
      <w:bCs/>
      <w:color w:val="5B9BD5" w:themeColor="accent1"/>
      <w:lang w:eastAsia="pt-BR"/>
    </w:rPr>
  </w:style>
  <w:style w:type="character" w:customStyle="1" w:styleId="Ttulo4Char">
    <w:name w:val="Título 4 Char"/>
    <w:basedOn w:val="Fontepargpadro"/>
    <w:link w:val="Ttulo4"/>
    <w:rsid w:val="006B7EB2"/>
    <w:rPr>
      <w:rFonts w:ascii="Times New Roman" w:eastAsia="Times New Roman" w:hAnsi="Times New Roman" w:cs="Times New Roman"/>
      <w:b/>
      <w:sz w:val="24"/>
      <w:szCs w:val="20"/>
      <w:lang w:eastAsia="pt-BR"/>
    </w:rPr>
  </w:style>
  <w:style w:type="character" w:customStyle="1" w:styleId="a">
    <w:name w:val="a"/>
    <w:basedOn w:val="Fontepargpadro"/>
    <w:rsid w:val="006B7EB2"/>
  </w:style>
  <w:style w:type="paragraph" w:customStyle="1" w:styleId="Default">
    <w:name w:val="Default"/>
    <w:rsid w:val="006B7EB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Hyperlink">
    <w:name w:val="Hyperlink"/>
    <w:basedOn w:val="Fontepargpadro"/>
    <w:uiPriority w:val="99"/>
    <w:unhideWhenUsed/>
    <w:rsid w:val="006B7EB2"/>
    <w:rPr>
      <w:color w:val="0563C1" w:themeColor="hyperlink"/>
      <w:u w:val="single"/>
    </w:rPr>
  </w:style>
  <w:style w:type="paragraph" w:styleId="SemEspaamento">
    <w:name w:val="No Spacing"/>
    <w:uiPriority w:val="1"/>
    <w:qFormat/>
    <w:rsid w:val="006B7EB2"/>
    <w:pPr>
      <w:spacing w:after="0" w:line="240" w:lineRule="auto"/>
    </w:pPr>
    <w:rPr>
      <w:rFonts w:eastAsiaTheme="minorEastAsia"/>
      <w:lang w:eastAsia="pt-BR"/>
    </w:rPr>
  </w:style>
  <w:style w:type="paragraph" w:styleId="Rodap">
    <w:name w:val="footer"/>
    <w:basedOn w:val="Default"/>
    <w:next w:val="Default"/>
    <w:link w:val="RodapChar"/>
    <w:uiPriority w:val="99"/>
    <w:rsid w:val="006B7EB2"/>
    <w:rPr>
      <w:rFonts w:ascii="GNMPDD+TimesNewRoman,Bold" w:eastAsiaTheme="minorHAnsi" w:hAnsi="GNMPDD+TimesNewRoman,Bold" w:cstheme="minorBidi"/>
      <w:color w:val="auto"/>
    </w:rPr>
  </w:style>
  <w:style w:type="character" w:customStyle="1" w:styleId="RodapChar">
    <w:name w:val="Rodapé Char"/>
    <w:basedOn w:val="Fontepargpadro"/>
    <w:link w:val="Rodap"/>
    <w:uiPriority w:val="99"/>
    <w:rsid w:val="006B7EB2"/>
    <w:rPr>
      <w:rFonts w:ascii="GNMPDD+TimesNewRoman,Bold" w:hAnsi="GNMPDD+TimesNewRoman,Bold"/>
      <w:sz w:val="24"/>
      <w:szCs w:val="24"/>
      <w:lang w:eastAsia="pt-BR"/>
    </w:rPr>
  </w:style>
  <w:style w:type="paragraph" w:styleId="Textodecomentrio">
    <w:name w:val="annotation text"/>
    <w:basedOn w:val="Normal"/>
    <w:link w:val="TextodecomentrioChar"/>
    <w:uiPriority w:val="99"/>
    <w:unhideWhenUsed/>
    <w:rsid w:val="006B7EB2"/>
    <w:pPr>
      <w:spacing w:line="240" w:lineRule="auto"/>
    </w:pPr>
    <w:rPr>
      <w:sz w:val="20"/>
      <w:szCs w:val="20"/>
    </w:rPr>
  </w:style>
  <w:style w:type="character" w:customStyle="1" w:styleId="TextodecomentrioChar">
    <w:name w:val="Texto de comentário Char"/>
    <w:basedOn w:val="Fontepargpadro"/>
    <w:link w:val="Textodecomentrio"/>
    <w:uiPriority w:val="99"/>
    <w:rsid w:val="006B7EB2"/>
    <w:rPr>
      <w:rFonts w:eastAsiaTheme="minorEastAsia"/>
      <w:sz w:val="20"/>
      <w:szCs w:val="20"/>
      <w:lang w:eastAsia="pt-BR"/>
    </w:rPr>
  </w:style>
  <w:style w:type="character" w:customStyle="1" w:styleId="AssuntodocomentrioChar">
    <w:name w:val="Assunto do comentário Char"/>
    <w:basedOn w:val="TextodecomentrioChar"/>
    <w:link w:val="Assuntodocomentrio"/>
    <w:uiPriority w:val="99"/>
    <w:semiHidden/>
    <w:rsid w:val="006B7EB2"/>
    <w:rPr>
      <w:rFonts w:eastAsiaTheme="minorEastAsia"/>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B7EB2"/>
    <w:rPr>
      <w:b/>
      <w:bCs/>
    </w:rPr>
  </w:style>
  <w:style w:type="character" w:customStyle="1" w:styleId="TextodebaloChar">
    <w:name w:val="Texto de balão Char"/>
    <w:basedOn w:val="Fontepargpadro"/>
    <w:link w:val="Textodebalo"/>
    <w:uiPriority w:val="99"/>
    <w:semiHidden/>
    <w:rsid w:val="006B7EB2"/>
    <w:rPr>
      <w:rFonts w:ascii="Tahoma" w:eastAsiaTheme="minorEastAsia" w:hAnsi="Tahoma" w:cs="Tahoma"/>
      <w:sz w:val="16"/>
      <w:szCs w:val="16"/>
      <w:lang w:eastAsia="pt-BR"/>
    </w:rPr>
  </w:style>
  <w:style w:type="paragraph" w:styleId="Textodebalo">
    <w:name w:val="Balloon Text"/>
    <w:basedOn w:val="Normal"/>
    <w:link w:val="TextodebaloChar"/>
    <w:uiPriority w:val="99"/>
    <w:semiHidden/>
    <w:unhideWhenUsed/>
    <w:rsid w:val="006B7EB2"/>
    <w:pPr>
      <w:spacing w:after="0" w:line="240" w:lineRule="auto"/>
    </w:pPr>
    <w:rPr>
      <w:rFonts w:ascii="Tahoma" w:hAnsi="Tahoma" w:cs="Tahoma"/>
      <w:sz w:val="16"/>
      <w:szCs w:val="16"/>
    </w:rPr>
  </w:style>
  <w:style w:type="paragraph" w:styleId="PargrafodaLista">
    <w:name w:val="List Paragraph"/>
    <w:basedOn w:val="Normal"/>
    <w:uiPriority w:val="34"/>
    <w:qFormat/>
    <w:rsid w:val="006B7EB2"/>
    <w:pPr>
      <w:ind w:left="720"/>
      <w:contextualSpacing/>
    </w:pPr>
  </w:style>
  <w:style w:type="paragraph" w:styleId="Corpodetexto2">
    <w:name w:val="Body Text 2"/>
    <w:basedOn w:val="Normal"/>
    <w:link w:val="Corpodetexto2Char"/>
    <w:rsid w:val="006B7EB2"/>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6B7EB2"/>
    <w:rPr>
      <w:rFonts w:ascii="Times New Roman" w:eastAsia="Times New Roman" w:hAnsi="Times New Roman" w:cs="Times New Roman"/>
      <w:sz w:val="24"/>
      <w:szCs w:val="24"/>
      <w:lang w:eastAsia="pt-BR"/>
    </w:rPr>
  </w:style>
  <w:style w:type="paragraph" w:styleId="Legenda">
    <w:name w:val="caption"/>
    <w:basedOn w:val="Normal"/>
    <w:next w:val="Normal"/>
    <w:uiPriority w:val="35"/>
    <w:unhideWhenUsed/>
    <w:qFormat/>
    <w:rsid w:val="006B7EB2"/>
    <w:pPr>
      <w:spacing w:line="240" w:lineRule="auto"/>
    </w:pPr>
    <w:rPr>
      <w:b/>
      <w:bCs/>
      <w:color w:val="5B9BD5" w:themeColor="accent1"/>
      <w:sz w:val="18"/>
      <w:szCs w:val="18"/>
    </w:rPr>
  </w:style>
  <w:style w:type="paragraph" w:styleId="CabealhodoSumrio">
    <w:name w:val="TOC Heading"/>
    <w:basedOn w:val="Ttulo1"/>
    <w:next w:val="Normal"/>
    <w:uiPriority w:val="39"/>
    <w:unhideWhenUsed/>
    <w:qFormat/>
    <w:rsid w:val="006B7EB2"/>
    <w:pPr>
      <w:outlineLvl w:val="9"/>
    </w:pPr>
  </w:style>
  <w:style w:type="paragraph" w:styleId="Sumrio1">
    <w:name w:val="toc 1"/>
    <w:basedOn w:val="Normal"/>
    <w:next w:val="Normal"/>
    <w:autoRedefine/>
    <w:uiPriority w:val="39"/>
    <w:unhideWhenUsed/>
    <w:rsid w:val="006B7EB2"/>
    <w:pPr>
      <w:tabs>
        <w:tab w:val="right" w:leader="dot" w:pos="9016"/>
      </w:tabs>
      <w:spacing w:after="100"/>
    </w:pPr>
    <w:rPr>
      <w:rFonts w:ascii="Times New Roman" w:hAnsi="Times New Roman" w:cs="Times New Roman"/>
      <w:b/>
      <w:noProof/>
      <w:sz w:val="24"/>
      <w:szCs w:val="24"/>
    </w:rPr>
  </w:style>
  <w:style w:type="paragraph" w:styleId="Sumrio2">
    <w:name w:val="toc 2"/>
    <w:basedOn w:val="Normal"/>
    <w:next w:val="Normal"/>
    <w:autoRedefine/>
    <w:uiPriority w:val="39"/>
    <w:unhideWhenUsed/>
    <w:rsid w:val="006B7EB2"/>
    <w:pPr>
      <w:tabs>
        <w:tab w:val="right" w:leader="dot" w:pos="9016"/>
      </w:tabs>
      <w:spacing w:after="100"/>
      <w:ind w:left="220"/>
    </w:pPr>
    <w:rPr>
      <w:rFonts w:ascii="Times New Roman" w:hAnsi="Times New Roman" w:cs="Times New Roman"/>
      <w:b/>
      <w:noProof/>
      <w:sz w:val="24"/>
      <w:szCs w:val="24"/>
    </w:rPr>
  </w:style>
  <w:style w:type="paragraph" w:styleId="Sumrio3">
    <w:name w:val="toc 3"/>
    <w:basedOn w:val="Normal"/>
    <w:next w:val="Normal"/>
    <w:autoRedefine/>
    <w:uiPriority w:val="39"/>
    <w:unhideWhenUsed/>
    <w:rsid w:val="006B7EB2"/>
    <w:pPr>
      <w:spacing w:after="100"/>
      <w:ind w:left="440"/>
    </w:pPr>
  </w:style>
  <w:style w:type="paragraph" w:styleId="Cabealho">
    <w:name w:val="header"/>
    <w:basedOn w:val="Normal"/>
    <w:link w:val="CabealhoChar"/>
    <w:uiPriority w:val="99"/>
    <w:unhideWhenUsed/>
    <w:rsid w:val="006B7E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7EB2"/>
    <w:rPr>
      <w:rFonts w:eastAsiaTheme="minorEastAsia"/>
      <w:lang w:eastAsia="pt-BR"/>
    </w:rPr>
  </w:style>
  <w:style w:type="character" w:styleId="Forte">
    <w:name w:val="Strong"/>
    <w:basedOn w:val="Fontepargpadro"/>
    <w:uiPriority w:val="22"/>
    <w:qFormat/>
    <w:rsid w:val="006B7EB2"/>
    <w:rPr>
      <w:b/>
      <w:bCs/>
    </w:rPr>
  </w:style>
  <w:style w:type="character" w:styleId="nfase">
    <w:name w:val="Emphasis"/>
    <w:basedOn w:val="Fontepargpadro"/>
    <w:uiPriority w:val="20"/>
    <w:qFormat/>
    <w:rsid w:val="00C44DBA"/>
    <w:rPr>
      <w:i/>
      <w:iCs/>
    </w:rPr>
  </w:style>
  <w:style w:type="character" w:customStyle="1" w:styleId="hps">
    <w:name w:val="hps"/>
    <w:basedOn w:val="Fontepargpadro"/>
    <w:rsid w:val="0027293C"/>
  </w:style>
  <w:style w:type="character" w:customStyle="1" w:styleId="null">
    <w:name w:val="null"/>
    <w:basedOn w:val="Fontepargpadro"/>
    <w:rsid w:val="00C62952"/>
  </w:style>
  <w:style w:type="character" w:styleId="Refdecomentrio">
    <w:name w:val="annotation reference"/>
    <w:basedOn w:val="Fontepargpadro"/>
    <w:uiPriority w:val="99"/>
    <w:semiHidden/>
    <w:unhideWhenUsed/>
    <w:rsid w:val="008404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8730">
      <w:bodyDiv w:val="1"/>
      <w:marLeft w:val="0"/>
      <w:marRight w:val="0"/>
      <w:marTop w:val="0"/>
      <w:marBottom w:val="0"/>
      <w:divBdr>
        <w:top w:val="none" w:sz="0" w:space="0" w:color="auto"/>
        <w:left w:val="none" w:sz="0" w:space="0" w:color="auto"/>
        <w:bottom w:val="none" w:sz="0" w:space="0" w:color="auto"/>
        <w:right w:val="none" w:sz="0" w:space="0" w:color="auto"/>
      </w:divBdr>
    </w:div>
    <w:div w:id="136849703">
      <w:bodyDiv w:val="1"/>
      <w:marLeft w:val="0"/>
      <w:marRight w:val="0"/>
      <w:marTop w:val="0"/>
      <w:marBottom w:val="0"/>
      <w:divBdr>
        <w:top w:val="none" w:sz="0" w:space="0" w:color="auto"/>
        <w:left w:val="none" w:sz="0" w:space="0" w:color="auto"/>
        <w:bottom w:val="none" w:sz="0" w:space="0" w:color="auto"/>
        <w:right w:val="none" w:sz="0" w:space="0" w:color="auto"/>
      </w:divBdr>
    </w:div>
    <w:div w:id="170684225">
      <w:bodyDiv w:val="1"/>
      <w:marLeft w:val="0"/>
      <w:marRight w:val="0"/>
      <w:marTop w:val="0"/>
      <w:marBottom w:val="0"/>
      <w:divBdr>
        <w:top w:val="none" w:sz="0" w:space="0" w:color="auto"/>
        <w:left w:val="none" w:sz="0" w:space="0" w:color="auto"/>
        <w:bottom w:val="none" w:sz="0" w:space="0" w:color="auto"/>
        <w:right w:val="none" w:sz="0" w:space="0" w:color="auto"/>
      </w:divBdr>
      <w:divsChild>
        <w:div w:id="803893379">
          <w:marLeft w:val="360"/>
          <w:marRight w:val="0"/>
          <w:marTop w:val="200"/>
          <w:marBottom w:val="0"/>
          <w:divBdr>
            <w:top w:val="none" w:sz="0" w:space="0" w:color="auto"/>
            <w:left w:val="none" w:sz="0" w:space="0" w:color="auto"/>
            <w:bottom w:val="none" w:sz="0" w:space="0" w:color="auto"/>
            <w:right w:val="none" w:sz="0" w:space="0" w:color="auto"/>
          </w:divBdr>
        </w:div>
      </w:divsChild>
    </w:div>
    <w:div w:id="230505552">
      <w:bodyDiv w:val="1"/>
      <w:marLeft w:val="0"/>
      <w:marRight w:val="0"/>
      <w:marTop w:val="0"/>
      <w:marBottom w:val="0"/>
      <w:divBdr>
        <w:top w:val="none" w:sz="0" w:space="0" w:color="auto"/>
        <w:left w:val="none" w:sz="0" w:space="0" w:color="auto"/>
        <w:bottom w:val="none" w:sz="0" w:space="0" w:color="auto"/>
        <w:right w:val="none" w:sz="0" w:space="0" w:color="auto"/>
      </w:divBdr>
      <w:divsChild>
        <w:div w:id="1625233140">
          <w:marLeft w:val="360"/>
          <w:marRight w:val="0"/>
          <w:marTop w:val="200"/>
          <w:marBottom w:val="0"/>
          <w:divBdr>
            <w:top w:val="none" w:sz="0" w:space="0" w:color="auto"/>
            <w:left w:val="none" w:sz="0" w:space="0" w:color="auto"/>
            <w:bottom w:val="none" w:sz="0" w:space="0" w:color="auto"/>
            <w:right w:val="none" w:sz="0" w:space="0" w:color="auto"/>
          </w:divBdr>
        </w:div>
      </w:divsChild>
    </w:div>
    <w:div w:id="250816135">
      <w:bodyDiv w:val="1"/>
      <w:marLeft w:val="0"/>
      <w:marRight w:val="0"/>
      <w:marTop w:val="0"/>
      <w:marBottom w:val="0"/>
      <w:divBdr>
        <w:top w:val="none" w:sz="0" w:space="0" w:color="auto"/>
        <w:left w:val="none" w:sz="0" w:space="0" w:color="auto"/>
        <w:bottom w:val="none" w:sz="0" w:space="0" w:color="auto"/>
        <w:right w:val="none" w:sz="0" w:space="0" w:color="auto"/>
      </w:divBdr>
      <w:divsChild>
        <w:div w:id="868643844">
          <w:marLeft w:val="0"/>
          <w:marRight w:val="0"/>
          <w:marTop w:val="0"/>
          <w:marBottom w:val="0"/>
          <w:divBdr>
            <w:top w:val="none" w:sz="0" w:space="0" w:color="auto"/>
            <w:left w:val="none" w:sz="0" w:space="0" w:color="auto"/>
            <w:bottom w:val="none" w:sz="0" w:space="0" w:color="auto"/>
            <w:right w:val="none" w:sz="0" w:space="0" w:color="auto"/>
          </w:divBdr>
        </w:div>
        <w:div w:id="1492523440">
          <w:marLeft w:val="0"/>
          <w:marRight w:val="0"/>
          <w:marTop w:val="0"/>
          <w:marBottom w:val="0"/>
          <w:divBdr>
            <w:top w:val="none" w:sz="0" w:space="0" w:color="auto"/>
            <w:left w:val="none" w:sz="0" w:space="0" w:color="auto"/>
            <w:bottom w:val="none" w:sz="0" w:space="0" w:color="auto"/>
            <w:right w:val="none" w:sz="0" w:space="0" w:color="auto"/>
          </w:divBdr>
        </w:div>
        <w:div w:id="229775051">
          <w:marLeft w:val="0"/>
          <w:marRight w:val="0"/>
          <w:marTop w:val="0"/>
          <w:marBottom w:val="0"/>
          <w:divBdr>
            <w:top w:val="none" w:sz="0" w:space="0" w:color="auto"/>
            <w:left w:val="none" w:sz="0" w:space="0" w:color="auto"/>
            <w:bottom w:val="none" w:sz="0" w:space="0" w:color="auto"/>
            <w:right w:val="none" w:sz="0" w:space="0" w:color="auto"/>
          </w:divBdr>
        </w:div>
        <w:div w:id="1844273421">
          <w:marLeft w:val="0"/>
          <w:marRight w:val="0"/>
          <w:marTop w:val="0"/>
          <w:marBottom w:val="0"/>
          <w:divBdr>
            <w:top w:val="none" w:sz="0" w:space="0" w:color="auto"/>
            <w:left w:val="none" w:sz="0" w:space="0" w:color="auto"/>
            <w:bottom w:val="none" w:sz="0" w:space="0" w:color="auto"/>
            <w:right w:val="none" w:sz="0" w:space="0" w:color="auto"/>
          </w:divBdr>
        </w:div>
        <w:div w:id="1158040270">
          <w:marLeft w:val="0"/>
          <w:marRight w:val="0"/>
          <w:marTop w:val="0"/>
          <w:marBottom w:val="0"/>
          <w:divBdr>
            <w:top w:val="none" w:sz="0" w:space="0" w:color="auto"/>
            <w:left w:val="none" w:sz="0" w:space="0" w:color="auto"/>
            <w:bottom w:val="none" w:sz="0" w:space="0" w:color="auto"/>
            <w:right w:val="none" w:sz="0" w:space="0" w:color="auto"/>
          </w:divBdr>
        </w:div>
        <w:div w:id="1369527062">
          <w:marLeft w:val="0"/>
          <w:marRight w:val="0"/>
          <w:marTop w:val="0"/>
          <w:marBottom w:val="0"/>
          <w:divBdr>
            <w:top w:val="none" w:sz="0" w:space="0" w:color="auto"/>
            <w:left w:val="none" w:sz="0" w:space="0" w:color="auto"/>
            <w:bottom w:val="none" w:sz="0" w:space="0" w:color="auto"/>
            <w:right w:val="none" w:sz="0" w:space="0" w:color="auto"/>
          </w:divBdr>
        </w:div>
        <w:div w:id="179201845">
          <w:marLeft w:val="0"/>
          <w:marRight w:val="0"/>
          <w:marTop w:val="0"/>
          <w:marBottom w:val="0"/>
          <w:divBdr>
            <w:top w:val="none" w:sz="0" w:space="0" w:color="auto"/>
            <w:left w:val="none" w:sz="0" w:space="0" w:color="auto"/>
            <w:bottom w:val="none" w:sz="0" w:space="0" w:color="auto"/>
            <w:right w:val="none" w:sz="0" w:space="0" w:color="auto"/>
          </w:divBdr>
        </w:div>
        <w:div w:id="2106077359">
          <w:marLeft w:val="0"/>
          <w:marRight w:val="0"/>
          <w:marTop w:val="0"/>
          <w:marBottom w:val="0"/>
          <w:divBdr>
            <w:top w:val="none" w:sz="0" w:space="0" w:color="auto"/>
            <w:left w:val="none" w:sz="0" w:space="0" w:color="auto"/>
            <w:bottom w:val="none" w:sz="0" w:space="0" w:color="auto"/>
            <w:right w:val="none" w:sz="0" w:space="0" w:color="auto"/>
          </w:divBdr>
        </w:div>
        <w:div w:id="1306930258">
          <w:marLeft w:val="0"/>
          <w:marRight w:val="0"/>
          <w:marTop w:val="0"/>
          <w:marBottom w:val="0"/>
          <w:divBdr>
            <w:top w:val="none" w:sz="0" w:space="0" w:color="auto"/>
            <w:left w:val="none" w:sz="0" w:space="0" w:color="auto"/>
            <w:bottom w:val="none" w:sz="0" w:space="0" w:color="auto"/>
            <w:right w:val="none" w:sz="0" w:space="0" w:color="auto"/>
          </w:divBdr>
        </w:div>
        <w:div w:id="1385367069">
          <w:marLeft w:val="0"/>
          <w:marRight w:val="0"/>
          <w:marTop w:val="0"/>
          <w:marBottom w:val="0"/>
          <w:divBdr>
            <w:top w:val="none" w:sz="0" w:space="0" w:color="auto"/>
            <w:left w:val="none" w:sz="0" w:space="0" w:color="auto"/>
            <w:bottom w:val="none" w:sz="0" w:space="0" w:color="auto"/>
            <w:right w:val="none" w:sz="0" w:space="0" w:color="auto"/>
          </w:divBdr>
        </w:div>
        <w:div w:id="269554322">
          <w:marLeft w:val="0"/>
          <w:marRight w:val="0"/>
          <w:marTop w:val="0"/>
          <w:marBottom w:val="0"/>
          <w:divBdr>
            <w:top w:val="none" w:sz="0" w:space="0" w:color="auto"/>
            <w:left w:val="none" w:sz="0" w:space="0" w:color="auto"/>
            <w:bottom w:val="none" w:sz="0" w:space="0" w:color="auto"/>
            <w:right w:val="none" w:sz="0" w:space="0" w:color="auto"/>
          </w:divBdr>
        </w:div>
        <w:div w:id="83889022">
          <w:marLeft w:val="0"/>
          <w:marRight w:val="0"/>
          <w:marTop w:val="0"/>
          <w:marBottom w:val="0"/>
          <w:divBdr>
            <w:top w:val="none" w:sz="0" w:space="0" w:color="auto"/>
            <w:left w:val="none" w:sz="0" w:space="0" w:color="auto"/>
            <w:bottom w:val="none" w:sz="0" w:space="0" w:color="auto"/>
            <w:right w:val="none" w:sz="0" w:space="0" w:color="auto"/>
          </w:divBdr>
        </w:div>
        <w:div w:id="2077976169">
          <w:marLeft w:val="0"/>
          <w:marRight w:val="0"/>
          <w:marTop w:val="0"/>
          <w:marBottom w:val="0"/>
          <w:divBdr>
            <w:top w:val="none" w:sz="0" w:space="0" w:color="auto"/>
            <w:left w:val="none" w:sz="0" w:space="0" w:color="auto"/>
            <w:bottom w:val="none" w:sz="0" w:space="0" w:color="auto"/>
            <w:right w:val="none" w:sz="0" w:space="0" w:color="auto"/>
          </w:divBdr>
        </w:div>
        <w:div w:id="1980571984">
          <w:marLeft w:val="0"/>
          <w:marRight w:val="0"/>
          <w:marTop w:val="0"/>
          <w:marBottom w:val="0"/>
          <w:divBdr>
            <w:top w:val="none" w:sz="0" w:space="0" w:color="auto"/>
            <w:left w:val="none" w:sz="0" w:space="0" w:color="auto"/>
            <w:bottom w:val="none" w:sz="0" w:space="0" w:color="auto"/>
            <w:right w:val="none" w:sz="0" w:space="0" w:color="auto"/>
          </w:divBdr>
        </w:div>
        <w:div w:id="376314932">
          <w:marLeft w:val="0"/>
          <w:marRight w:val="0"/>
          <w:marTop w:val="0"/>
          <w:marBottom w:val="0"/>
          <w:divBdr>
            <w:top w:val="none" w:sz="0" w:space="0" w:color="auto"/>
            <w:left w:val="none" w:sz="0" w:space="0" w:color="auto"/>
            <w:bottom w:val="none" w:sz="0" w:space="0" w:color="auto"/>
            <w:right w:val="none" w:sz="0" w:space="0" w:color="auto"/>
          </w:divBdr>
        </w:div>
        <w:div w:id="62217757">
          <w:marLeft w:val="0"/>
          <w:marRight w:val="0"/>
          <w:marTop w:val="0"/>
          <w:marBottom w:val="0"/>
          <w:divBdr>
            <w:top w:val="none" w:sz="0" w:space="0" w:color="auto"/>
            <w:left w:val="none" w:sz="0" w:space="0" w:color="auto"/>
            <w:bottom w:val="none" w:sz="0" w:space="0" w:color="auto"/>
            <w:right w:val="none" w:sz="0" w:space="0" w:color="auto"/>
          </w:divBdr>
        </w:div>
        <w:div w:id="645474707">
          <w:marLeft w:val="0"/>
          <w:marRight w:val="0"/>
          <w:marTop w:val="0"/>
          <w:marBottom w:val="0"/>
          <w:divBdr>
            <w:top w:val="none" w:sz="0" w:space="0" w:color="auto"/>
            <w:left w:val="none" w:sz="0" w:space="0" w:color="auto"/>
            <w:bottom w:val="none" w:sz="0" w:space="0" w:color="auto"/>
            <w:right w:val="none" w:sz="0" w:space="0" w:color="auto"/>
          </w:divBdr>
        </w:div>
        <w:div w:id="2065982465">
          <w:marLeft w:val="0"/>
          <w:marRight w:val="0"/>
          <w:marTop w:val="0"/>
          <w:marBottom w:val="0"/>
          <w:divBdr>
            <w:top w:val="none" w:sz="0" w:space="0" w:color="auto"/>
            <w:left w:val="none" w:sz="0" w:space="0" w:color="auto"/>
            <w:bottom w:val="none" w:sz="0" w:space="0" w:color="auto"/>
            <w:right w:val="none" w:sz="0" w:space="0" w:color="auto"/>
          </w:divBdr>
        </w:div>
        <w:div w:id="244192360">
          <w:marLeft w:val="0"/>
          <w:marRight w:val="0"/>
          <w:marTop w:val="0"/>
          <w:marBottom w:val="0"/>
          <w:divBdr>
            <w:top w:val="none" w:sz="0" w:space="0" w:color="auto"/>
            <w:left w:val="none" w:sz="0" w:space="0" w:color="auto"/>
            <w:bottom w:val="none" w:sz="0" w:space="0" w:color="auto"/>
            <w:right w:val="none" w:sz="0" w:space="0" w:color="auto"/>
          </w:divBdr>
        </w:div>
        <w:div w:id="1452481007">
          <w:marLeft w:val="0"/>
          <w:marRight w:val="0"/>
          <w:marTop w:val="0"/>
          <w:marBottom w:val="0"/>
          <w:divBdr>
            <w:top w:val="none" w:sz="0" w:space="0" w:color="auto"/>
            <w:left w:val="none" w:sz="0" w:space="0" w:color="auto"/>
            <w:bottom w:val="none" w:sz="0" w:space="0" w:color="auto"/>
            <w:right w:val="none" w:sz="0" w:space="0" w:color="auto"/>
          </w:divBdr>
        </w:div>
        <w:div w:id="1735155696">
          <w:marLeft w:val="0"/>
          <w:marRight w:val="0"/>
          <w:marTop w:val="0"/>
          <w:marBottom w:val="0"/>
          <w:divBdr>
            <w:top w:val="none" w:sz="0" w:space="0" w:color="auto"/>
            <w:left w:val="none" w:sz="0" w:space="0" w:color="auto"/>
            <w:bottom w:val="none" w:sz="0" w:space="0" w:color="auto"/>
            <w:right w:val="none" w:sz="0" w:space="0" w:color="auto"/>
          </w:divBdr>
        </w:div>
        <w:div w:id="214321257">
          <w:marLeft w:val="0"/>
          <w:marRight w:val="0"/>
          <w:marTop w:val="0"/>
          <w:marBottom w:val="0"/>
          <w:divBdr>
            <w:top w:val="none" w:sz="0" w:space="0" w:color="auto"/>
            <w:left w:val="none" w:sz="0" w:space="0" w:color="auto"/>
            <w:bottom w:val="none" w:sz="0" w:space="0" w:color="auto"/>
            <w:right w:val="none" w:sz="0" w:space="0" w:color="auto"/>
          </w:divBdr>
        </w:div>
      </w:divsChild>
    </w:div>
    <w:div w:id="384454501">
      <w:bodyDiv w:val="1"/>
      <w:marLeft w:val="0"/>
      <w:marRight w:val="0"/>
      <w:marTop w:val="0"/>
      <w:marBottom w:val="0"/>
      <w:divBdr>
        <w:top w:val="none" w:sz="0" w:space="0" w:color="auto"/>
        <w:left w:val="none" w:sz="0" w:space="0" w:color="auto"/>
        <w:bottom w:val="none" w:sz="0" w:space="0" w:color="auto"/>
        <w:right w:val="none" w:sz="0" w:space="0" w:color="auto"/>
      </w:divBdr>
    </w:div>
    <w:div w:id="502477506">
      <w:bodyDiv w:val="1"/>
      <w:marLeft w:val="0"/>
      <w:marRight w:val="0"/>
      <w:marTop w:val="0"/>
      <w:marBottom w:val="0"/>
      <w:divBdr>
        <w:top w:val="none" w:sz="0" w:space="0" w:color="auto"/>
        <w:left w:val="none" w:sz="0" w:space="0" w:color="auto"/>
        <w:bottom w:val="none" w:sz="0" w:space="0" w:color="auto"/>
        <w:right w:val="none" w:sz="0" w:space="0" w:color="auto"/>
      </w:divBdr>
    </w:div>
    <w:div w:id="756828774">
      <w:bodyDiv w:val="1"/>
      <w:marLeft w:val="0"/>
      <w:marRight w:val="0"/>
      <w:marTop w:val="0"/>
      <w:marBottom w:val="0"/>
      <w:divBdr>
        <w:top w:val="none" w:sz="0" w:space="0" w:color="auto"/>
        <w:left w:val="none" w:sz="0" w:space="0" w:color="auto"/>
        <w:bottom w:val="none" w:sz="0" w:space="0" w:color="auto"/>
        <w:right w:val="none" w:sz="0" w:space="0" w:color="auto"/>
      </w:divBdr>
    </w:div>
    <w:div w:id="1264994580">
      <w:bodyDiv w:val="1"/>
      <w:marLeft w:val="0"/>
      <w:marRight w:val="0"/>
      <w:marTop w:val="0"/>
      <w:marBottom w:val="0"/>
      <w:divBdr>
        <w:top w:val="none" w:sz="0" w:space="0" w:color="auto"/>
        <w:left w:val="none" w:sz="0" w:space="0" w:color="auto"/>
        <w:bottom w:val="none" w:sz="0" w:space="0" w:color="auto"/>
        <w:right w:val="none" w:sz="0" w:space="0" w:color="auto"/>
      </w:divBdr>
    </w:div>
    <w:div w:id="1271662021">
      <w:bodyDiv w:val="1"/>
      <w:marLeft w:val="0"/>
      <w:marRight w:val="0"/>
      <w:marTop w:val="0"/>
      <w:marBottom w:val="0"/>
      <w:divBdr>
        <w:top w:val="none" w:sz="0" w:space="0" w:color="auto"/>
        <w:left w:val="none" w:sz="0" w:space="0" w:color="auto"/>
        <w:bottom w:val="none" w:sz="0" w:space="0" w:color="auto"/>
        <w:right w:val="none" w:sz="0" w:space="0" w:color="auto"/>
      </w:divBdr>
      <w:divsChild>
        <w:div w:id="863326192">
          <w:marLeft w:val="360"/>
          <w:marRight w:val="0"/>
          <w:marTop w:val="200"/>
          <w:marBottom w:val="0"/>
          <w:divBdr>
            <w:top w:val="none" w:sz="0" w:space="0" w:color="auto"/>
            <w:left w:val="none" w:sz="0" w:space="0" w:color="auto"/>
            <w:bottom w:val="none" w:sz="0" w:space="0" w:color="auto"/>
            <w:right w:val="none" w:sz="0" w:space="0" w:color="auto"/>
          </w:divBdr>
        </w:div>
      </w:divsChild>
    </w:div>
    <w:div w:id="1292402242">
      <w:bodyDiv w:val="1"/>
      <w:marLeft w:val="0"/>
      <w:marRight w:val="0"/>
      <w:marTop w:val="0"/>
      <w:marBottom w:val="0"/>
      <w:divBdr>
        <w:top w:val="none" w:sz="0" w:space="0" w:color="auto"/>
        <w:left w:val="none" w:sz="0" w:space="0" w:color="auto"/>
        <w:bottom w:val="none" w:sz="0" w:space="0" w:color="auto"/>
        <w:right w:val="none" w:sz="0" w:space="0" w:color="auto"/>
      </w:divBdr>
      <w:divsChild>
        <w:div w:id="218829103">
          <w:marLeft w:val="360"/>
          <w:marRight w:val="0"/>
          <w:marTop w:val="200"/>
          <w:marBottom w:val="0"/>
          <w:divBdr>
            <w:top w:val="none" w:sz="0" w:space="0" w:color="auto"/>
            <w:left w:val="none" w:sz="0" w:space="0" w:color="auto"/>
            <w:bottom w:val="none" w:sz="0" w:space="0" w:color="auto"/>
            <w:right w:val="none" w:sz="0" w:space="0" w:color="auto"/>
          </w:divBdr>
        </w:div>
      </w:divsChild>
    </w:div>
    <w:div w:id="1435440191">
      <w:bodyDiv w:val="1"/>
      <w:marLeft w:val="0"/>
      <w:marRight w:val="0"/>
      <w:marTop w:val="0"/>
      <w:marBottom w:val="0"/>
      <w:divBdr>
        <w:top w:val="none" w:sz="0" w:space="0" w:color="auto"/>
        <w:left w:val="none" w:sz="0" w:space="0" w:color="auto"/>
        <w:bottom w:val="none" w:sz="0" w:space="0" w:color="auto"/>
        <w:right w:val="none" w:sz="0" w:space="0" w:color="auto"/>
      </w:divBdr>
    </w:div>
    <w:div w:id="1466124321">
      <w:bodyDiv w:val="1"/>
      <w:marLeft w:val="0"/>
      <w:marRight w:val="0"/>
      <w:marTop w:val="0"/>
      <w:marBottom w:val="0"/>
      <w:divBdr>
        <w:top w:val="none" w:sz="0" w:space="0" w:color="auto"/>
        <w:left w:val="none" w:sz="0" w:space="0" w:color="auto"/>
        <w:bottom w:val="none" w:sz="0" w:space="0" w:color="auto"/>
        <w:right w:val="none" w:sz="0" w:space="0" w:color="auto"/>
      </w:divBdr>
      <w:divsChild>
        <w:div w:id="1934438058">
          <w:marLeft w:val="360"/>
          <w:marRight w:val="0"/>
          <w:marTop w:val="200"/>
          <w:marBottom w:val="0"/>
          <w:divBdr>
            <w:top w:val="none" w:sz="0" w:space="0" w:color="auto"/>
            <w:left w:val="none" w:sz="0" w:space="0" w:color="auto"/>
            <w:bottom w:val="none" w:sz="0" w:space="0" w:color="auto"/>
            <w:right w:val="none" w:sz="0" w:space="0" w:color="auto"/>
          </w:divBdr>
        </w:div>
      </w:divsChild>
    </w:div>
    <w:div w:id="1660840244">
      <w:bodyDiv w:val="1"/>
      <w:marLeft w:val="0"/>
      <w:marRight w:val="0"/>
      <w:marTop w:val="0"/>
      <w:marBottom w:val="0"/>
      <w:divBdr>
        <w:top w:val="none" w:sz="0" w:space="0" w:color="auto"/>
        <w:left w:val="none" w:sz="0" w:space="0" w:color="auto"/>
        <w:bottom w:val="none" w:sz="0" w:space="0" w:color="auto"/>
        <w:right w:val="none" w:sz="0" w:space="0" w:color="auto"/>
      </w:divBdr>
    </w:div>
    <w:div w:id="1705446675">
      <w:bodyDiv w:val="1"/>
      <w:marLeft w:val="0"/>
      <w:marRight w:val="0"/>
      <w:marTop w:val="0"/>
      <w:marBottom w:val="0"/>
      <w:divBdr>
        <w:top w:val="none" w:sz="0" w:space="0" w:color="auto"/>
        <w:left w:val="none" w:sz="0" w:space="0" w:color="auto"/>
        <w:bottom w:val="none" w:sz="0" w:space="0" w:color="auto"/>
        <w:right w:val="none" w:sz="0" w:space="0" w:color="auto"/>
      </w:divBdr>
    </w:div>
    <w:div w:id="1777365074">
      <w:bodyDiv w:val="1"/>
      <w:marLeft w:val="0"/>
      <w:marRight w:val="0"/>
      <w:marTop w:val="0"/>
      <w:marBottom w:val="0"/>
      <w:divBdr>
        <w:top w:val="none" w:sz="0" w:space="0" w:color="auto"/>
        <w:left w:val="none" w:sz="0" w:space="0" w:color="auto"/>
        <w:bottom w:val="none" w:sz="0" w:space="0" w:color="auto"/>
        <w:right w:val="none" w:sz="0" w:space="0" w:color="auto"/>
      </w:divBdr>
    </w:div>
    <w:div w:id="1836724090">
      <w:bodyDiv w:val="1"/>
      <w:marLeft w:val="0"/>
      <w:marRight w:val="0"/>
      <w:marTop w:val="0"/>
      <w:marBottom w:val="0"/>
      <w:divBdr>
        <w:top w:val="none" w:sz="0" w:space="0" w:color="auto"/>
        <w:left w:val="none" w:sz="0" w:space="0" w:color="auto"/>
        <w:bottom w:val="none" w:sz="0" w:space="0" w:color="auto"/>
        <w:right w:val="none" w:sz="0" w:space="0" w:color="auto"/>
      </w:divBdr>
      <w:divsChild>
        <w:div w:id="4663142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image" Target="media/image39.wmf"/><Relationship Id="rId112"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header" Target="header2.xml"/><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oleObject" Target="embeddings/oleObject50.bin"/><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2.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theme" Target="theme/theme1.xml"/><Relationship Id="rId80" Type="http://schemas.openxmlformats.org/officeDocument/2006/relationships/oleObject" Target="embeddings/oleObject38.bin"/><Relationship Id="rId85" Type="http://schemas.openxmlformats.org/officeDocument/2006/relationships/image" Target="media/image37.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chart" Target="charts/chart1.xml"/><Relationship Id="rId108" Type="http://schemas.openxmlformats.org/officeDocument/2006/relationships/footer" Target="footer1.xml"/><Relationship Id="rId54" Type="http://schemas.openxmlformats.org/officeDocument/2006/relationships/oleObject" Target="embeddings/oleObject24.bin"/><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image" Target="media/image40.wmf"/><Relationship Id="rId96"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footer" Target="footer2.xml"/><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image" Target="media/image46.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38.wmf"/><Relationship Id="rId110" Type="http://schemas.openxmlformats.org/officeDocument/2006/relationships/header" Target="header3.xml"/><Relationship Id="rId61" Type="http://schemas.openxmlformats.org/officeDocument/2006/relationships/image" Target="media/image27.wmf"/><Relationship Id="rId82" Type="http://schemas.openxmlformats.org/officeDocument/2006/relationships/oleObject" Target="embeddings/oleObject39.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oleObject" Target="embeddings/oleObject51.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oleObject" Target="embeddings/oleObject48.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40.bin"/><Relationship Id="rId88" Type="http://schemas.openxmlformats.org/officeDocument/2006/relationships/oleObject" Target="embeddings/oleObject43.bin"/><Relationship Id="rId111"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244;nica\AppData\Roaming\Microsoft\Excel\table%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mn-cs"/>
              </a:defRPr>
            </a:pPr>
            <a:r>
              <a:rPr lang="pt-BR"/>
              <a:t>Ibovespa - Fechamento Ajustado</a:t>
            </a:r>
            <a:r>
              <a:rPr lang="pt-BR" baseline="0"/>
              <a:t> Diário</a:t>
            </a:r>
            <a:endParaRPr lang="pt-BR"/>
          </a:p>
        </c:rich>
      </c:tx>
      <c:overlay val="0"/>
      <c:spPr>
        <a:noFill/>
        <a:ln>
          <a:noFill/>
        </a:ln>
        <a:effectLst/>
      </c:spPr>
    </c:title>
    <c:autoTitleDeleted val="0"/>
    <c:plotArea>
      <c:layout/>
      <c:lineChart>
        <c:grouping val="standard"/>
        <c:varyColors val="0"/>
        <c:ser>
          <c:idx val="0"/>
          <c:order val="0"/>
          <c:tx>
            <c:strRef>
              <c:f>table!$B$1</c:f>
              <c:strCache>
                <c:ptCount val="1"/>
                <c:pt idx="0">
                  <c:v>Ibovespa</c:v>
                </c:pt>
              </c:strCache>
            </c:strRef>
          </c:tx>
          <c:spPr>
            <a:ln w="19050" cap="rnd">
              <a:solidFill>
                <a:schemeClr val="accent3"/>
              </a:solidFill>
              <a:round/>
            </a:ln>
            <a:effectLst/>
          </c:spPr>
          <c:marker>
            <c:symbol val="none"/>
          </c:marker>
          <c:cat>
            <c:numRef>
              <c:f>table!$A$2:$A$2310</c:f>
              <c:numCache>
                <c:formatCode>dd/mm/yyyy</c:formatCode>
                <c:ptCount val="2309"/>
                <c:pt idx="0">
                  <c:v>37623</c:v>
                </c:pt>
                <c:pt idx="1">
                  <c:v>37624</c:v>
                </c:pt>
                <c:pt idx="2">
                  <c:v>37627</c:v>
                </c:pt>
                <c:pt idx="3">
                  <c:v>37628</c:v>
                </c:pt>
                <c:pt idx="4">
                  <c:v>37629</c:v>
                </c:pt>
                <c:pt idx="5">
                  <c:v>37630</c:v>
                </c:pt>
                <c:pt idx="6">
                  <c:v>37631</c:v>
                </c:pt>
                <c:pt idx="7">
                  <c:v>37634</c:v>
                </c:pt>
                <c:pt idx="8">
                  <c:v>37635</c:v>
                </c:pt>
                <c:pt idx="9">
                  <c:v>37636</c:v>
                </c:pt>
                <c:pt idx="10">
                  <c:v>37637</c:v>
                </c:pt>
                <c:pt idx="11">
                  <c:v>37638</c:v>
                </c:pt>
                <c:pt idx="12">
                  <c:v>37641</c:v>
                </c:pt>
                <c:pt idx="13">
                  <c:v>37642</c:v>
                </c:pt>
                <c:pt idx="14">
                  <c:v>37643</c:v>
                </c:pt>
                <c:pt idx="15">
                  <c:v>37644</c:v>
                </c:pt>
                <c:pt idx="16">
                  <c:v>37645</c:v>
                </c:pt>
                <c:pt idx="17">
                  <c:v>37648</c:v>
                </c:pt>
                <c:pt idx="18">
                  <c:v>37649</c:v>
                </c:pt>
                <c:pt idx="19">
                  <c:v>37650</c:v>
                </c:pt>
                <c:pt idx="20">
                  <c:v>37651</c:v>
                </c:pt>
                <c:pt idx="21">
                  <c:v>37652</c:v>
                </c:pt>
                <c:pt idx="22">
                  <c:v>37655</c:v>
                </c:pt>
                <c:pt idx="23">
                  <c:v>37656</c:v>
                </c:pt>
                <c:pt idx="24">
                  <c:v>37657</c:v>
                </c:pt>
                <c:pt idx="25">
                  <c:v>37658</c:v>
                </c:pt>
                <c:pt idx="26">
                  <c:v>37659</c:v>
                </c:pt>
                <c:pt idx="27">
                  <c:v>37662</c:v>
                </c:pt>
                <c:pt idx="28">
                  <c:v>37663</c:v>
                </c:pt>
                <c:pt idx="29">
                  <c:v>37664</c:v>
                </c:pt>
                <c:pt idx="30">
                  <c:v>37665</c:v>
                </c:pt>
                <c:pt idx="31">
                  <c:v>37666</c:v>
                </c:pt>
                <c:pt idx="32">
                  <c:v>37669</c:v>
                </c:pt>
                <c:pt idx="33">
                  <c:v>37670</c:v>
                </c:pt>
                <c:pt idx="34">
                  <c:v>37671</c:v>
                </c:pt>
                <c:pt idx="35">
                  <c:v>37672</c:v>
                </c:pt>
                <c:pt idx="36">
                  <c:v>37673</c:v>
                </c:pt>
                <c:pt idx="37">
                  <c:v>37676</c:v>
                </c:pt>
                <c:pt idx="38">
                  <c:v>37677</c:v>
                </c:pt>
                <c:pt idx="39">
                  <c:v>37678</c:v>
                </c:pt>
                <c:pt idx="40">
                  <c:v>37679</c:v>
                </c:pt>
                <c:pt idx="41">
                  <c:v>37680</c:v>
                </c:pt>
                <c:pt idx="42">
                  <c:v>37685</c:v>
                </c:pt>
                <c:pt idx="43">
                  <c:v>37686</c:v>
                </c:pt>
                <c:pt idx="44">
                  <c:v>37687</c:v>
                </c:pt>
                <c:pt idx="45">
                  <c:v>37690</c:v>
                </c:pt>
                <c:pt idx="46">
                  <c:v>37691</c:v>
                </c:pt>
                <c:pt idx="47">
                  <c:v>37692</c:v>
                </c:pt>
                <c:pt idx="48">
                  <c:v>37693</c:v>
                </c:pt>
                <c:pt idx="49">
                  <c:v>37694</c:v>
                </c:pt>
                <c:pt idx="50">
                  <c:v>37697</c:v>
                </c:pt>
                <c:pt idx="51">
                  <c:v>37698</c:v>
                </c:pt>
                <c:pt idx="52">
                  <c:v>37699</c:v>
                </c:pt>
                <c:pt idx="53">
                  <c:v>37700</c:v>
                </c:pt>
                <c:pt idx="54">
                  <c:v>37701</c:v>
                </c:pt>
                <c:pt idx="55">
                  <c:v>37704</c:v>
                </c:pt>
                <c:pt idx="56">
                  <c:v>37705</c:v>
                </c:pt>
                <c:pt idx="57">
                  <c:v>37706</c:v>
                </c:pt>
                <c:pt idx="58">
                  <c:v>37707</c:v>
                </c:pt>
                <c:pt idx="59">
                  <c:v>37708</c:v>
                </c:pt>
                <c:pt idx="60">
                  <c:v>37711</c:v>
                </c:pt>
                <c:pt idx="61">
                  <c:v>37712</c:v>
                </c:pt>
                <c:pt idx="62">
                  <c:v>37713</c:v>
                </c:pt>
                <c:pt idx="63">
                  <c:v>37714</c:v>
                </c:pt>
                <c:pt idx="64">
                  <c:v>37715</c:v>
                </c:pt>
                <c:pt idx="65">
                  <c:v>37718</c:v>
                </c:pt>
                <c:pt idx="66">
                  <c:v>37719</c:v>
                </c:pt>
                <c:pt idx="67">
                  <c:v>37720</c:v>
                </c:pt>
                <c:pt idx="68">
                  <c:v>37721</c:v>
                </c:pt>
                <c:pt idx="69">
                  <c:v>37722</c:v>
                </c:pt>
                <c:pt idx="70">
                  <c:v>37725</c:v>
                </c:pt>
                <c:pt idx="71">
                  <c:v>37726</c:v>
                </c:pt>
                <c:pt idx="72">
                  <c:v>37727</c:v>
                </c:pt>
                <c:pt idx="73">
                  <c:v>37728</c:v>
                </c:pt>
                <c:pt idx="74">
                  <c:v>37733</c:v>
                </c:pt>
                <c:pt idx="75">
                  <c:v>37734</c:v>
                </c:pt>
                <c:pt idx="76">
                  <c:v>37735</c:v>
                </c:pt>
                <c:pt idx="77">
                  <c:v>37736</c:v>
                </c:pt>
                <c:pt idx="78">
                  <c:v>37739</c:v>
                </c:pt>
                <c:pt idx="79">
                  <c:v>37740</c:v>
                </c:pt>
                <c:pt idx="80">
                  <c:v>37741</c:v>
                </c:pt>
                <c:pt idx="81">
                  <c:v>37746</c:v>
                </c:pt>
                <c:pt idx="82">
                  <c:v>37748</c:v>
                </c:pt>
                <c:pt idx="83">
                  <c:v>37749</c:v>
                </c:pt>
                <c:pt idx="84">
                  <c:v>37750</c:v>
                </c:pt>
                <c:pt idx="85">
                  <c:v>37753</c:v>
                </c:pt>
                <c:pt idx="86">
                  <c:v>37754</c:v>
                </c:pt>
                <c:pt idx="87">
                  <c:v>37755</c:v>
                </c:pt>
                <c:pt idx="88">
                  <c:v>37756</c:v>
                </c:pt>
                <c:pt idx="89">
                  <c:v>37757</c:v>
                </c:pt>
                <c:pt idx="90">
                  <c:v>37760</c:v>
                </c:pt>
                <c:pt idx="91">
                  <c:v>37761</c:v>
                </c:pt>
                <c:pt idx="92">
                  <c:v>37762</c:v>
                </c:pt>
                <c:pt idx="93">
                  <c:v>37763</c:v>
                </c:pt>
                <c:pt idx="94">
                  <c:v>37764</c:v>
                </c:pt>
                <c:pt idx="95">
                  <c:v>37767</c:v>
                </c:pt>
                <c:pt idx="96">
                  <c:v>37768</c:v>
                </c:pt>
                <c:pt idx="97">
                  <c:v>37769</c:v>
                </c:pt>
                <c:pt idx="98">
                  <c:v>37770</c:v>
                </c:pt>
                <c:pt idx="99">
                  <c:v>37771</c:v>
                </c:pt>
                <c:pt idx="100">
                  <c:v>37774</c:v>
                </c:pt>
                <c:pt idx="101">
                  <c:v>37775</c:v>
                </c:pt>
                <c:pt idx="102">
                  <c:v>37776</c:v>
                </c:pt>
                <c:pt idx="103">
                  <c:v>37777</c:v>
                </c:pt>
                <c:pt idx="104">
                  <c:v>37778</c:v>
                </c:pt>
                <c:pt idx="105">
                  <c:v>37781</c:v>
                </c:pt>
                <c:pt idx="106">
                  <c:v>37782</c:v>
                </c:pt>
                <c:pt idx="107">
                  <c:v>37783</c:v>
                </c:pt>
                <c:pt idx="108">
                  <c:v>37784</c:v>
                </c:pt>
                <c:pt idx="109">
                  <c:v>37785</c:v>
                </c:pt>
                <c:pt idx="110">
                  <c:v>37788</c:v>
                </c:pt>
                <c:pt idx="111">
                  <c:v>37789</c:v>
                </c:pt>
                <c:pt idx="112">
                  <c:v>37790</c:v>
                </c:pt>
                <c:pt idx="113">
                  <c:v>37792</c:v>
                </c:pt>
                <c:pt idx="114">
                  <c:v>37795</c:v>
                </c:pt>
                <c:pt idx="115">
                  <c:v>37796</c:v>
                </c:pt>
                <c:pt idx="116">
                  <c:v>37797</c:v>
                </c:pt>
                <c:pt idx="117">
                  <c:v>37798</c:v>
                </c:pt>
                <c:pt idx="118">
                  <c:v>37799</c:v>
                </c:pt>
                <c:pt idx="119">
                  <c:v>37802</c:v>
                </c:pt>
                <c:pt idx="120">
                  <c:v>37803</c:v>
                </c:pt>
                <c:pt idx="121">
                  <c:v>37804</c:v>
                </c:pt>
                <c:pt idx="122">
                  <c:v>37805</c:v>
                </c:pt>
                <c:pt idx="123">
                  <c:v>37806</c:v>
                </c:pt>
                <c:pt idx="124">
                  <c:v>37809</c:v>
                </c:pt>
                <c:pt idx="125">
                  <c:v>37810</c:v>
                </c:pt>
                <c:pt idx="126">
                  <c:v>37812</c:v>
                </c:pt>
                <c:pt idx="127">
                  <c:v>37813</c:v>
                </c:pt>
                <c:pt idx="128">
                  <c:v>37816</c:v>
                </c:pt>
                <c:pt idx="129">
                  <c:v>37817</c:v>
                </c:pt>
                <c:pt idx="130">
                  <c:v>37818</c:v>
                </c:pt>
                <c:pt idx="131">
                  <c:v>37819</c:v>
                </c:pt>
                <c:pt idx="132">
                  <c:v>37820</c:v>
                </c:pt>
                <c:pt idx="133">
                  <c:v>37823</c:v>
                </c:pt>
                <c:pt idx="134">
                  <c:v>37824</c:v>
                </c:pt>
                <c:pt idx="135">
                  <c:v>37825</c:v>
                </c:pt>
                <c:pt idx="136">
                  <c:v>37826</c:v>
                </c:pt>
                <c:pt idx="137">
                  <c:v>37827</c:v>
                </c:pt>
                <c:pt idx="138">
                  <c:v>37830</c:v>
                </c:pt>
                <c:pt idx="139">
                  <c:v>37831</c:v>
                </c:pt>
                <c:pt idx="140">
                  <c:v>37832</c:v>
                </c:pt>
                <c:pt idx="141">
                  <c:v>37833</c:v>
                </c:pt>
                <c:pt idx="142">
                  <c:v>37834</c:v>
                </c:pt>
                <c:pt idx="143">
                  <c:v>37837</c:v>
                </c:pt>
                <c:pt idx="144">
                  <c:v>37838</c:v>
                </c:pt>
                <c:pt idx="145">
                  <c:v>37839</c:v>
                </c:pt>
                <c:pt idx="146">
                  <c:v>37840</c:v>
                </c:pt>
                <c:pt idx="147">
                  <c:v>37841</c:v>
                </c:pt>
                <c:pt idx="148">
                  <c:v>37844</c:v>
                </c:pt>
                <c:pt idx="149">
                  <c:v>37845</c:v>
                </c:pt>
                <c:pt idx="150">
                  <c:v>37846</c:v>
                </c:pt>
                <c:pt idx="151">
                  <c:v>37847</c:v>
                </c:pt>
                <c:pt idx="152">
                  <c:v>37848</c:v>
                </c:pt>
                <c:pt idx="153">
                  <c:v>37851</c:v>
                </c:pt>
                <c:pt idx="154">
                  <c:v>37852</c:v>
                </c:pt>
                <c:pt idx="155">
                  <c:v>37853</c:v>
                </c:pt>
                <c:pt idx="156">
                  <c:v>37854</c:v>
                </c:pt>
                <c:pt idx="157">
                  <c:v>37855</c:v>
                </c:pt>
                <c:pt idx="158">
                  <c:v>37858</c:v>
                </c:pt>
                <c:pt idx="159">
                  <c:v>37859</c:v>
                </c:pt>
                <c:pt idx="160">
                  <c:v>37860</c:v>
                </c:pt>
                <c:pt idx="161">
                  <c:v>37861</c:v>
                </c:pt>
                <c:pt idx="162">
                  <c:v>37862</c:v>
                </c:pt>
                <c:pt idx="163">
                  <c:v>37865</c:v>
                </c:pt>
                <c:pt idx="164">
                  <c:v>37866</c:v>
                </c:pt>
                <c:pt idx="165">
                  <c:v>37867</c:v>
                </c:pt>
                <c:pt idx="166">
                  <c:v>37868</c:v>
                </c:pt>
                <c:pt idx="167">
                  <c:v>37869</c:v>
                </c:pt>
                <c:pt idx="168">
                  <c:v>37872</c:v>
                </c:pt>
                <c:pt idx="169">
                  <c:v>37873</c:v>
                </c:pt>
                <c:pt idx="170">
                  <c:v>37874</c:v>
                </c:pt>
                <c:pt idx="171">
                  <c:v>37875</c:v>
                </c:pt>
                <c:pt idx="172">
                  <c:v>37876</c:v>
                </c:pt>
                <c:pt idx="173">
                  <c:v>37879</c:v>
                </c:pt>
                <c:pt idx="174">
                  <c:v>37880</c:v>
                </c:pt>
                <c:pt idx="175">
                  <c:v>37881</c:v>
                </c:pt>
                <c:pt idx="176">
                  <c:v>37882</c:v>
                </c:pt>
                <c:pt idx="177">
                  <c:v>37883</c:v>
                </c:pt>
                <c:pt idx="178">
                  <c:v>37886</c:v>
                </c:pt>
                <c:pt idx="179">
                  <c:v>37887</c:v>
                </c:pt>
                <c:pt idx="180">
                  <c:v>37888</c:v>
                </c:pt>
                <c:pt idx="181">
                  <c:v>37889</c:v>
                </c:pt>
                <c:pt idx="182">
                  <c:v>37890</c:v>
                </c:pt>
                <c:pt idx="183">
                  <c:v>37893</c:v>
                </c:pt>
                <c:pt idx="184">
                  <c:v>37894</c:v>
                </c:pt>
                <c:pt idx="185">
                  <c:v>37895</c:v>
                </c:pt>
                <c:pt idx="186">
                  <c:v>37896</c:v>
                </c:pt>
                <c:pt idx="187">
                  <c:v>37897</c:v>
                </c:pt>
                <c:pt idx="188">
                  <c:v>37900</c:v>
                </c:pt>
                <c:pt idx="189">
                  <c:v>37901</c:v>
                </c:pt>
                <c:pt idx="190">
                  <c:v>37902</c:v>
                </c:pt>
                <c:pt idx="191">
                  <c:v>37903</c:v>
                </c:pt>
                <c:pt idx="192">
                  <c:v>37904</c:v>
                </c:pt>
                <c:pt idx="193">
                  <c:v>37907</c:v>
                </c:pt>
                <c:pt idx="194">
                  <c:v>37908</c:v>
                </c:pt>
                <c:pt idx="195">
                  <c:v>37909</c:v>
                </c:pt>
                <c:pt idx="196">
                  <c:v>37910</c:v>
                </c:pt>
                <c:pt idx="197">
                  <c:v>37911</c:v>
                </c:pt>
                <c:pt idx="198">
                  <c:v>37914</c:v>
                </c:pt>
                <c:pt idx="199">
                  <c:v>37915</c:v>
                </c:pt>
                <c:pt idx="200">
                  <c:v>37916</c:v>
                </c:pt>
                <c:pt idx="201">
                  <c:v>37917</c:v>
                </c:pt>
                <c:pt idx="202">
                  <c:v>37918</c:v>
                </c:pt>
                <c:pt idx="203">
                  <c:v>37921</c:v>
                </c:pt>
                <c:pt idx="204">
                  <c:v>37922</c:v>
                </c:pt>
                <c:pt idx="205">
                  <c:v>37923</c:v>
                </c:pt>
                <c:pt idx="206">
                  <c:v>37924</c:v>
                </c:pt>
                <c:pt idx="207">
                  <c:v>37925</c:v>
                </c:pt>
                <c:pt idx="208">
                  <c:v>37928</c:v>
                </c:pt>
                <c:pt idx="209">
                  <c:v>37929</c:v>
                </c:pt>
                <c:pt idx="210">
                  <c:v>37930</c:v>
                </c:pt>
                <c:pt idx="211">
                  <c:v>37931</c:v>
                </c:pt>
                <c:pt idx="212">
                  <c:v>37932</c:v>
                </c:pt>
                <c:pt idx="213">
                  <c:v>37935</c:v>
                </c:pt>
                <c:pt idx="214">
                  <c:v>37936</c:v>
                </c:pt>
                <c:pt idx="215">
                  <c:v>37937</c:v>
                </c:pt>
                <c:pt idx="216">
                  <c:v>37938</c:v>
                </c:pt>
                <c:pt idx="217">
                  <c:v>37939</c:v>
                </c:pt>
                <c:pt idx="218">
                  <c:v>37942</c:v>
                </c:pt>
                <c:pt idx="219">
                  <c:v>37943</c:v>
                </c:pt>
                <c:pt idx="220">
                  <c:v>37944</c:v>
                </c:pt>
                <c:pt idx="221">
                  <c:v>37945</c:v>
                </c:pt>
                <c:pt idx="222">
                  <c:v>37946</c:v>
                </c:pt>
                <c:pt idx="223">
                  <c:v>37949</c:v>
                </c:pt>
                <c:pt idx="224">
                  <c:v>37950</c:v>
                </c:pt>
                <c:pt idx="225">
                  <c:v>37951</c:v>
                </c:pt>
                <c:pt idx="226">
                  <c:v>37952</c:v>
                </c:pt>
                <c:pt idx="227">
                  <c:v>37953</c:v>
                </c:pt>
                <c:pt idx="228">
                  <c:v>37956</c:v>
                </c:pt>
                <c:pt idx="229">
                  <c:v>37957</c:v>
                </c:pt>
                <c:pt idx="230">
                  <c:v>37958</c:v>
                </c:pt>
                <c:pt idx="231">
                  <c:v>37959</c:v>
                </c:pt>
                <c:pt idx="232">
                  <c:v>37960</c:v>
                </c:pt>
                <c:pt idx="233">
                  <c:v>37963</c:v>
                </c:pt>
                <c:pt idx="234">
                  <c:v>37964</c:v>
                </c:pt>
                <c:pt idx="235">
                  <c:v>37965</c:v>
                </c:pt>
                <c:pt idx="236">
                  <c:v>37966</c:v>
                </c:pt>
                <c:pt idx="237">
                  <c:v>37967</c:v>
                </c:pt>
                <c:pt idx="238">
                  <c:v>37970</c:v>
                </c:pt>
                <c:pt idx="239">
                  <c:v>37971</c:v>
                </c:pt>
                <c:pt idx="240">
                  <c:v>37972</c:v>
                </c:pt>
                <c:pt idx="241">
                  <c:v>37973</c:v>
                </c:pt>
                <c:pt idx="242">
                  <c:v>37974</c:v>
                </c:pt>
                <c:pt idx="243">
                  <c:v>37977</c:v>
                </c:pt>
                <c:pt idx="244">
                  <c:v>37978</c:v>
                </c:pt>
                <c:pt idx="245">
                  <c:v>37981</c:v>
                </c:pt>
                <c:pt idx="246">
                  <c:v>37984</c:v>
                </c:pt>
                <c:pt idx="247">
                  <c:v>37985</c:v>
                </c:pt>
                <c:pt idx="248">
                  <c:v>37988</c:v>
                </c:pt>
                <c:pt idx="249">
                  <c:v>37991</c:v>
                </c:pt>
                <c:pt idx="250">
                  <c:v>37992</c:v>
                </c:pt>
                <c:pt idx="251">
                  <c:v>37993</c:v>
                </c:pt>
                <c:pt idx="252">
                  <c:v>37994</c:v>
                </c:pt>
                <c:pt idx="253">
                  <c:v>37995</c:v>
                </c:pt>
                <c:pt idx="254">
                  <c:v>37998</c:v>
                </c:pt>
                <c:pt idx="255">
                  <c:v>37999</c:v>
                </c:pt>
                <c:pt idx="256">
                  <c:v>38000</c:v>
                </c:pt>
                <c:pt idx="257">
                  <c:v>38001</c:v>
                </c:pt>
                <c:pt idx="258">
                  <c:v>38002</c:v>
                </c:pt>
                <c:pt idx="259">
                  <c:v>38005</c:v>
                </c:pt>
                <c:pt idx="260">
                  <c:v>38006</c:v>
                </c:pt>
                <c:pt idx="261">
                  <c:v>38007</c:v>
                </c:pt>
                <c:pt idx="262">
                  <c:v>38008</c:v>
                </c:pt>
                <c:pt idx="263">
                  <c:v>38009</c:v>
                </c:pt>
                <c:pt idx="264">
                  <c:v>38012</c:v>
                </c:pt>
                <c:pt idx="265">
                  <c:v>38013</c:v>
                </c:pt>
                <c:pt idx="266">
                  <c:v>38014</c:v>
                </c:pt>
                <c:pt idx="267">
                  <c:v>38015</c:v>
                </c:pt>
                <c:pt idx="268">
                  <c:v>38016</c:v>
                </c:pt>
                <c:pt idx="269">
                  <c:v>38019</c:v>
                </c:pt>
                <c:pt idx="270">
                  <c:v>38020</c:v>
                </c:pt>
                <c:pt idx="271">
                  <c:v>38021</c:v>
                </c:pt>
                <c:pt idx="272">
                  <c:v>38022</c:v>
                </c:pt>
                <c:pt idx="273">
                  <c:v>38023</c:v>
                </c:pt>
                <c:pt idx="274">
                  <c:v>38026</c:v>
                </c:pt>
                <c:pt idx="275">
                  <c:v>38027</c:v>
                </c:pt>
                <c:pt idx="276">
                  <c:v>38028</c:v>
                </c:pt>
                <c:pt idx="277">
                  <c:v>38029</c:v>
                </c:pt>
                <c:pt idx="278">
                  <c:v>38030</c:v>
                </c:pt>
                <c:pt idx="279">
                  <c:v>38033</c:v>
                </c:pt>
                <c:pt idx="280">
                  <c:v>38034</c:v>
                </c:pt>
                <c:pt idx="281">
                  <c:v>38035</c:v>
                </c:pt>
                <c:pt idx="282">
                  <c:v>38036</c:v>
                </c:pt>
                <c:pt idx="283">
                  <c:v>38037</c:v>
                </c:pt>
                <c:pt idx="284">
                  <c:v>38042</c:v>
                </c:pt>
                <c:pt idx="285">
                  <c:v>38043</c:v>
                </c:pt>
                <c:pt idx="286">
                  <c:v>38044</c:v>
                </c:pt>
                <c:pt idx="287">
                  <c:v>38047</c:v>
                </c:pt>
                <c:pt idx="288">
                  <c:v>38048</c:v>
                </c:pt>
                <c:pt idx="289">
                  <c:v>38049</c:v>
                </c:pt>
                <c:pt idx="290">
                  <c:v>38050</c:v>
                </c:pt>
                <c:pt idx="291">
                  <c:v>38051</c:v>
                </c:pt>
                <c:pt idx="292">
                  <c:v>38054</c:v>
                </c:pt>
                <c:pt idx="293">
                  <c:v>38055</c:v>
                </c:pt>
                <c:pt idx="294">
                  <c:v>38056</c:v>
                </c:pt>
                <c:pt idx="295">
                  <c:v>38057</c:v>
                </c:pt>
                <c:pt idx="296">
                  <c:v>38058</c:v>
                </c:pt>
                <c:pt idx="297">
                  <c:v>38061</c:v>
                </c:pt>
                <c:pt idx="298">
                  <c:v>38062</c:v>
                </c:pt>
                <c:pt idx="299">
                  <c:v>38063</c:v>
                </c:pt>
                <c:pt idx="300">
                  <c:v>38064</c:v>
                </c:pt>
                <c:pt idx="301">
                  <c:v>38065</c:v>
                </c:pt>
                <c:pt idx="302">
                  <c:v>38068</c:v>
                </c:pt>
                <c:pt idx="303">
                  <c:v>38069</c:v>
                </c:pt>
                <c:pt idx="304">
                  <c:v>38070</c:v>
                </c:pt>
                <c:pt idx="305">
                  <c:v>38071</c:v>
                </c:pt>
                <c:pt idx="306">
                  <c:v>38072</c:v>
                </c:pt>
                <c:pt idx="307">
                  <c:v>38075</c:v>
                </c:pt>
                <c:pt idx="308">
                  <c:v>38076</c:v>
                </c:pt>
                <c:pt idx="309">
                  <c:v>38077</c:v>
                </c:pt>
                <c:pt idx="310">
                  <c:v>38078</c:v>
                </c:pt>
                <c:pt idx="311">
                  <c:v>38079</c:v>
                </c:pt>
                <c:pt idx="312">
                  <c:v>38082</c:v>
                </c:pt>
                <c:pt idx="313">
                  <c:v>38083</c:v>
                </c:pt>
                <c:pt idx="314">
                  <c:v>38084</c:v>
                </c:pt>
                <c:pt idx="315">
                  <c:v>38085</c:v>
                </c:pt>
                <c:pt idx="316">
                  <c:v>38089</c:v>
                </c:pt>
                <c:pt idx="317">
                  <c:v>38090</c:v>
                </c:pt>
                <c:pt idx="318">
                  <c:v>38091</c:v>
                </c:pt>
                <c:pt idx="319">
                  <c:v>38092</c:v>
                </c:pt>
                <c:pt idx="320">
                  <c:v>38093</c:v>
                </c:pt>
                <c:pt idx="321">
                  <c:v>38096</c:v>
                </c:pt>
                <c:pt idx="322">
                  <c:v>38097</c:v>
                </c:pt>
                <c:pt idx="323">
                  <c:v>38099</c:v>
                </c:pt>
                <c:pt idx="324">
                  <c:v>38100</c:v>
                </c:pt>
                <c:pt idx="325">
                  <c:v>38103</c:v>
                </c:pt>
                <c:pt idx="326">
                  <c:v>38104</c:v>
                </c:pt>
                <c:pt idx="327">
                  <c:v>38105</c:v>
                </c:pt>
                <c:pt idx="328">
                  <c:v>38106</c:v>
                </c:pt>
                <c:pt idx="329">
                  <c:v>38107</c:v>
                </c:pt>
                <c:pt idx="330">
                  <c:v>38110</c:v>
                </c:pt>
                <c:pt idx="331">
                  <c:v>38111</c:v>
                </c:pt>
                <c:pt idx="332">
                  <c:v>38112</c:v>
                </c:pt>
                <c:pt idx="333">
                  <c:v>38113</c:v>
                </c:pt>
                <c:pt idx="334">
                  <c:v>38114</c:v>
                </c:pt>
                <c:pt idx="335">
                  <c:v>38117</c:v>
                </c:pt>
                <c:pt idx="336">
                  <c:v>38118</c:v>
                </c:pt>
                <c:pt idx="337">
                  <c:v>38119</c:v>
                </c:pt>
                <c:pt idx="338">
                  <c:v>38120</c:v>
                </c:pt>
                <c:pt idx="339">
                  <c:v>38121</c:v>
                </c:pt>
                <c:pt idx="340">
                  <c:v>38124</c:v>
                </c:pt>
                <c:pt idx="341">
                  <c:v>38125</c:v>
                </c:pt>
                <c:pt idx="342">
                  <c:v>38126</c:v>
                </c:pt>
                <c:pt idx="343">
                  <c:v>38127</c:v>
                </c:pt>
                <c:pt idx="344">
                  <c:v>38128</c:v>
                </c:pt>
                <c:pt idx="345">
                  <c:v>38131</c:v>
                </c:pt>
                <c:pt idx="346">
                  <c:v>38132</c:v>
                </c:pt>
                <c:pt idx="347">
                  <c:v>38133</c:v>
                </c:pt>
                <c:pt idx="348">
                  <c:v>38134</c:v>
                </c:pt>
                <c:pt idx="349">
                  <c:v>38135</c:v>
                </c:pt>
                <c:pt idx="350">
                  <c:v>38138</c:v>
                </c:pt>
                <c:pt idx="351">
                  <c:v>38139</c:v>
                </c:pt>
                <c:pt idx="352">
                  <c:v>38140</c:v>
                </c:pt>
                <c:pt idx="353">
                  <c:v>38141</c:v>
                </c:pt>
                <c:pt idx="354">
                  <c:v>38142</c:v>
                </c:pt>
                <c:pt idx="355">
                  <c:v>38145</c:v>
                </c:pt>
                <c:pt idx="356">
                  <c:v>38146</c:v>
                </c:pt>
                <c:pt idx="357">
                  <c:v>38147</c:v>
                </c:pt>
                <c:pt idx="358">
                  <c:v>38149</c:v>
                </c:pt>
                <c:pt idx="359">
                  <c:v>38152</c:v>
                </c:pt>
                <c:pt idx="360">
                  <c:v>38153</c:v>
                </c:pt>
                <c:pt idx="361">
                  <c:v>38154</c:v>
                </c:pt>
                <c:pt idx="362">
                  <c:v>38155</c:v>
                </c:pt>
                <c:pt idx="363">
                  <c:v>38156</c:v>
                </c:pt>
                <c:pt idx="364">
                  <c:v>38159</c:v>
                </c:pt>
                <c:pt idx="365">
                  <c:v>38160</c:v>
                </c:pt>
                <c:pt idx="366">
                  <c:v>38161</c:v>
                </c:pt>
                <c:pt idx="367">
                  <c:v>38162</c:v>
                </c:pt>
                <c:pt idx="368">
                  <c:v>38163</c:v>
                </c:pt>
                <c:pt idx="369">
                  <c:v>38166</c:v>
                </c:pt>
                <c:pt idx="370">
                  <c:v>38167</c:v>
                </c:pt>
                <c:pt idx="371">
                  <c:v>38168</c:v>
                </c:pt>
                <c:pt idx="372">
                  <c:v>38169</c:v>
                </c:pt>
                <c:pt idx="373">
                  <c:v>38170</c:v>
                </c:pt>
                <c:pt idx="374">
                  <c:v>38173</c:v>
                </c:pt>
                <c:pt idx="375">
                  <c:v>38175</c:v>
                </c:pt>
                <c:pt idx="376">
                  <c:v>38176</c:v>
                </c:pt>
                <c:pt idx="377">
                  <c:v>38180</c:v>
                </c:pt>
                <c:pt idx="378">
                  <c:v>38181</c:v>
                </c:pt>
                <c:pt idx="379">
                  <c:v>38182</c:v>
                </c:pt>
                <c:pt idx="380">
                  <c:v>38183</c:v>
                </c:pt>
                <c:pt idx="381">
                  <c:v>38184</c:v>
                </c:pt>
                <c:pt idx="382">
                  <c:v>38187</c:v>
                </c:pt>
                <c:pt idx="383">
                  <c:v>38188</c:v>
                </c:pt>
                <c:pt idx="384">
                  <c:v>38189</c:v>
                </c:pt>
                <c:pt idx="385">
                  <c:v>38190</c:v>
                </c:pt>
                <c:pt idx="386">
                  <c:v>38191</c:v>
                </c:pt>
                <c:pt idx="387">
                  <c:v>38194</c:v>
                </c:pt>
                <c:pt idx="388">
                  <c:v>38195</c:v>
                </c:pt>
                <c:pt idx="389">
                  <c:v>38196</c:v>
                </c:pt>
                <c:pt idx="390">
                  <c:v>38197</c:v>
                </c:pt>
                <c:pt idx="391">
                  <c:v>38198</c:v>
                </c:pt>
                <c:pt idx="392">
                  <c:v>38201</c:v>
                </c:pt>
                <c:pt idx="393">
                  <c:v>38202</c:v>
                </c:pt>
                <c:pt idx="394">
                  <c:v>38203</c:v>
                </c:pt>
                <c:pt idx="395">
                  <c:v>38204</c:v>
                </c:pt>
                <c:pt idx="396">
                  <c:v>38205</c:v>
                </c:pt>
                <c:pt idx="397">
                  <c:v>38208</c:v>
                </c:pt>
                <c:pt idx="398">
                  <c:v>38209</c:v>
                </c:pt>
                <c:pt idx="399">
                  <c:v>38210</c:v>
                </c:pt>
                <c:pt idx="400">
                  <c:v>38211</c:v>
                </c:pt>
                <c:pt idx="401">
                  <c:v>38212</c:v>
                </c:pt>
                <c:pt idx="402">
                  <c:v>38215</c:v>
                </c:pt>
                <c:pt idx="403">
                  <c:v>38216</c:v>
                </c:pt>
                <c:pt idx="404">
                  <c:v>38217</c:v>
                </c:pt>
                <c:pt idx="405">
                  <c:v>38218</c:v>
                </c:pt>
                <c:pt idx="406">
                  <c:v>38219</c:v>
                </c:pt>
                <c:pt idx="407">
                  <c:v>38222</c:v>
                </c:pt>
                <c:pt idx="408">
                  <c:v>38223</c:v>
                </c:pt>
                <c:pt idx="409">
                  <c:v>38224</c:v>
                </c:pt>
                <c:pt idx="410">
                  <c:v>38225</c:v>
                </c:pt>
                <c:pt idx="411">
                  <c:v>38226</c:v>
                </c:pt>
                <c:pt idx="412">
                  <c:v>38229</c:v>
                </c:pt>
                <c:pt idx="413">
                  <c:v>38230</c:v>
                </c:pt>
                <c:pt idx="414">
                  <c:v>38231</c:v>
                </c:pt>
                <c:pt idx="415">
                  <c:v>38232</c:v>
                </c:pt>
                <c:pt idx="416">
                  <c:v>38233</c:v>
                </c:pt>
                <c:pt idx="417">
                  <c:v>38236</c:v>
                </c:pt>
                <c:pt idx="418">
                  <c:v>38238</c:v>
                </c:pt>
                <c:pt idx="419">
                  <c:v>38239</c:v>
                </c:pt>
                <c:pt idx="420">
                  <c:v>38240</c:v>
                </c:pt>
                <c:pt idx="421">
                  <c:v>38243</c:v>
                </c:pt>
                <c:pt idx="422">
                  <c:v>38244</c:v>
                </c:pt>
                <c:pt idx="423">
                  <c:v>38245</c:v>
                </c:pt>
                <c:pt idx="424">
                  <c:v>38246</c:v>
                </c:pt>
                <c:pt idx="425">
                  <c:v>38247</c:v>
                </c:pt>
                <c:pt idx="426">
                  <c:v>38250</c:v>
                </c:pt>
                <c:pt idx="427">
                  <c:v>38251</c:v>
                </c:pt>
                <c:pt idx="428">
                  <c:v>38252</c:v>
                </c:pt>
                <c:pt idx="429">
                  <c:v>38253</c:v>
                </c:pt>
                <c:pt idx="430">
                  <c:v>38254</c:v>
                </c:pt>
                <c:pt idx="431">
                  <c:v>38257</c:v>
                </c:pt>
                <c:pt idx="432">
                  <c:v>38258</c:v>
                </c:pt>
                <c:pt idx="433">
                  <c:v>38259</c:v>
                </c:pt>
                <c:pt idx="434">
                  <c:v>38260</c:v>
                </c:pt>
                <c:pt idx="435">
                  <c:v>38261</c:v>
                </c:pt>
                <c:pt idx="436">
                  <c:v>38264</c:v>
                </c:pt>
                <c:pt idx="437">
                  <c:v>38265</c:v>
                </c:pt>
                <c:pt idx="438">
                  <c:v>38266</c:v>
                </c:pt>
                <c:pt idx="439">
                  <c:v>38267</c:v>
                </c:pt>
                <c:pt idx="440">
                  <c:v>38268</c:v>
                </c:pt>
                <c:pt idx="441">
                  <c:v>38271</c:v>
                </c:pt>
                <c:pt idx="442">
                  <c:v>38273</c:v>
                </c:pt>
                <c:pt idx="443">
                  <c:v>38274</c:v>
                </c:pt>
                <c:pt idx="444">
                  <c:v>38275</c:v>
                </c:pt>
                <c:pt idx="445">
                  <c:v>38278</c:v>
                </c:pt>
                <c:pt idx="446">
                  <c:v>38279</c:v>
                </c:pt>
                <c:pt idx="447">
                  <c:v>38280</c:v>
                </c:pt>
                <c:pt idx="448">
                  <c:v>38281</c:v>
                </c:pt>
                <c:pt idx="449">
                  <c:v>38282</c:v>
                </c:pt>
                <c:pt idx="450">
                  <c:v>38285</c:v>
                </c:pt>
                <c:pt idx="451">
                  <c:v>38286</c:v>
                </c:pt>
                <c:pt idx="452">
                  <c:v>38287</c:v>
                </c:pt>
                <c:pt idx="453">
                  <c:v>38288</c:v>
                </c:pt>
                <c:pt idx="454">
                  <c:v>38289</c:v>
                </c:pt>
                <c:pt idx="455">
                  <c:v>38292</c:v>
                </c:pt>
                <c:pt idx="456">
                  <c:v>38294</c:v>
                </c:pt>
                <c:pt idx="457">
                  <c:v>38295</c:v>
                </c:pt>
                <c:pt idx="458">
                  <c:v>38296</c:v>
                </c:pt>
                <c:pt idx="459">
                  <c:v>38299</c:v>
                </c:pt>
                <c:pt idx="460">
                  <c:v>38300</c:v>
                </c:pt>
                <c:pt idx="461">
                  <c:v>38301</c:v>
                </c:pt>
                <c:pt idx="462">
                  <c:v>38302</c:v>
                </c:pt>
                <c:pt idx="463">
                  <c:v>38303</c:v>
                </c:pt>
                <c:pt idx="464">
                  <c:v>38307</c:v>
                </c:pt>
                <c:pt idx="465">
                  <c:v>38308</c:v>
                </c:pt>
                <c:pt idx="466">
                  <c:v>38309</c:v>
                </c:pt>
                <c:pt idx="467">
                  <c:v>38310</c:v>
                </c:pt>
                <c:pt idx="468">
                  <c:v>38313</c:v>
                </c:pt>
                <c:pt idx="469">
                  <c:v>38314</c:v>
                </c:pt>
                <c:pt idx="470">
                  <c:v>38315</c:v>
                </c:pt>
                <c:pt idx="471">
                  <c:v>38316</c:v>
                </c:pt>
                <c:pt idx="472">
                  <c:v>38317</c:v>
                </c:pt>
                <c:pt idx="473">
                  <c:v>38320</c:v>
                </c:pt>
                <c:pt idx="474">
                  <c:v>38321</c:v>
                </c:pt>
                <c:pt idx="475">
                  <c:v>38322</c:v>
                </c:pt>
                <c:pt idx="476">
                  <c:v>38323</c:v>
                </c:pt>
                <c:pt idx="477">
                  <c:v>38324</c:v>
                </c:pt>
                <c:pt idx="478">
                  <c:v>38327</c:v>
                </c:pt>
                <c:pt idx="479">
                  <c:v>38328</c:v>
                </c:pt>
                <c:pt idx="480">
                  <c:v>38329</c:v>
                </c:pt>
                <c:pt idx="481">
                  <c:v>38330</c:v>
                </c:pt>
                <c:pt idx="482">
                  <c:v>38331</c:v>
                </c:pt>
                <c:pt idx="483">
                  <c:v>38334</c:v>
                </c:pt>
                <c:pt idx="484">
                  <c:v>38335</c:v>
                </c:pt>
                <c:pt idx="485">
                  <c:v>38336</c:v>
                </c:pt>
                <c:pt idx="486">
                  <c:v>38337</c:v>
                </c:pt>
                <c:pt idx="487">
                  <c:v>38338</c:v>
                </c:pt>
                <c:pt idx="488">
                  <c:v>38341</c:v>
                </c:pt>
                <c:pt idx="489">
                  <c:v>38342</c:v>
                </c:pt>
                <c:pt idx="490">
                  <c:v>38343</c:v>
                </c:pt>
                <c:pt idx="491">
                  <c:v>38344</c:v>
                </c:pt>
                <c:pt idx="492">
                  <c:v>38348</c:v>
                </c:pt>
                <c:pt idx="493">
                  <c:v>38349</c:v>
                </c:pt>
                <c:pt idx="494">
                  <c:v>38350</c:v>
                </c:pt>
                <c:pt idx="495">
                  <c:v>38351</c:v>
                </c:pt>
                <c:pt idx="496">
                  <c:v>38355</c:v>
                </c:pt>
                <c:pt idx="497">
                  <c:v>38356</c:v>
                </c:pt>
                <c:pt idx="498">
                  <c:v>38357</c:v>
                </c:pt>
                <c:pt idx="499">
                  <c:v>38358</c:v>
                </c:pt>
                <c:pt idx="500">
                  <c:v>38359</c:v>
                </c:pt>
                <c:pt idx="501">
                  <c:v>38362</c:v>
                </c:pt>
                <c:pt idx="502">
                  <c:v>38363</c:v>
                </c:pt>
                <c:pt idx="503">
                  <c:v>38364</c:v>
                </c:pt>
                <c:pt idx="504">
                  <c:v>38365</c:v>
                </c:pt>
                <c:pt idx="505">
                  <c:v>38366</c:v>
                </c:pt>
                <c:pt idx="506">
                  <c:v>38369</c:v>
                </c:pt>
                <c:pt idx="507">
                  <c:v>38370</c:v>
                </c:pt>
                <c:pt idx="508">
                  <c:v>38371</c:v>
                </c:pt>
                <c:pt idx="509">
                  <c:v>38372</c:v>
                </c:pt>
                <c:pt idx="510">
                  <c:v>38373</c:v>
                </c:pt>
                <c:pt idx="511">
                  <c:v>38376</c:v>
                </c:pt>
                <c:pt idx="512">
                  <c:v>38378</c:v>
                </c:pt>
                <c:pt idx="513">
                  <c:v>38379</c:v>
                </c:pt>
                <c:pt idx="514">
                  <c:v>38380</c:v>
                </c:pt>
                <c:pt idx="515">
                  <c:v>38383</c:v>
                </c:pt>
                <c:pt idx="516">
                  <c:v>38384</c:v>
                </c:pt>
                <c:pt idx="517">
                  <c:v>38385</c:v>
                </c:pt>
                <c:pt idx="518">
                  <c:v>38386</c:v>
                </c:pt>
                <c:pt idx="519">
                  <c:v>38387</c:v>
                </c:pt>
                <c:pt idx="520">
                  <c:v>38392</c:v>
                </c:pt>
                <c:pt idx="521">
                  <c:v>38393</c:v>
                </c:pt>
                <c:pt idx="522">
                  <c:v>38394</c:v>
                </c:pt>
                <c:pt idx="523">
                  <c:v>38397</c:v>
                </c:pt>
                <c:pt idx="524">
                  <c:v>38398</c:v>
                </c:pt>
                <c:pt idx="525">
                  <c:v>38399</c:v>
                </c:pt>
                <c:pt idx="526">
                  <c:v>38400</c:v>
                </c:pt>
                <c:pt idx="527">
                  <c:v>38401</c:v>
                </c:pt>
                <c:pt idx="528">
                  <c:v>38404</c:v>
                </c:pt>
                <c:pt idx="529">
                  <c:v>38405</c:v>
                </c:pt>
                <c:pt idx="530">
                  <c:v>38406</c:v>
                </c:pt>
                <c:pt idx="531">
                  <c:v>38407</c:v>
                </c:pt>
                <c:pt idx="532">
                  <c:v>38408</c:v>
                </c:pt>
                <c:pt idx="533">
                  <c:v>38411</c:v>
                </c:pt>
                <c:pt idx="534">
                  <c:v>38412</c:v>
                </c:pt>
                <c:pt idx="535">
                  <c:v>38413</c:v>
                </c:pt>
                <c:pt idx="536">
                  <c:v>38414</c:v>
                </c:pt>
                <c:pt idx="537">
                  <c:v>38415</c:v>
                </c:pt>
                <c:pt idx="538">
                  <c:v>38418</c:v>
                </c:pt>
                <c:pt idx="539">
                  <c:v>38419</c:v>
                </c:pt>
                <c:pt idx="540">
                  <c:v>38420</c:v>
                </c:pt>
                <c:pt idx="541">
                  <c:v>38421</c:v>
                </c:pt>
                <c:pt idx="542">
                  <c:v>38422</c:v>
                </c:pt>
                <c:pt idx="543">
                  <c:v>38425</c:v>
                </c:pt>
                <c:pt idx="544">
                  <c:v>38426</c:v>
                </c:pt>
                <c:pt idx="545">
                  <c:v>38427</c:v>
                </c:pt>
                <c:pt idx="546">
                  <c:v>38428</c:v>
                </c:pt>
                <c:pt idx="547">
                  <c:v>38429</c:v>
                </c:pt>
                <c:pt idx="548">
                  <c:v>38432</c:v>
                </c:pt>
                <c:pt idx="549">
                  <c:v>38433</c:v>
                </c:pt>
                <c:pt idx="550">
                  <c:v>38434</c:v>
                </c:pt>
                <c:pt idx="551">
                  <c:v>38435</c:v>
                </c:pt>
                <c:pt idx="552">
                  <c:v>38439</c:v>
                </c:pt>
                <c:pt idx="553">
                  <c:v>38440</c:v>
                </c:pt>
                <c:pt idx="554">
                  <c:v>38441</c:v>
                </c:pt>
                <c:pt idx="555">
                  <c:v>38442</c:v>
                </c:pt>
                <c:pt idx="556">
                  <c:v>38443</c:v>
                </c:pt>
                <c:pt idx="557">
                  <c:v>38446</c:v>
                </c:pt>
                <c:pt idx="558">
                  <c:v>38447</c:v>
                </c:pt>
                <c:pt idx="559">
                  <c:v>38448</c:v>
                </c:pt>
                <c:pt idx="560">
                  <c:v>38449</c:v>
                </c:pt>
                <c:pt idx="561">
                  <c:v>38450</c:v>
                </c:pt>
                <c:pt idx="562">
                  <c:v>38453</c:v>
                </c:pt>
                <c:pt idx="563">
                  <c:v>38454</c:v>
                </c:pt>
                <c:pt idx="564">
                  <c:v>38455</c:v>
                </c:pt>
                <c:pt idx="565">
                  <c:v>38456</c:v>
                </c:pt>
                <c:pt idx="566">
                  <c:v>38457</c:v>
                </c:pt>
                <c:pt idx="567">
                  <c:v>38460</c:v>
                </c:pt>
                <c:pt idx="568">
                  <c:v>38461</c:v>
                </c:pt>
                <c:pt idx="569">
                  <c:v>38462</c:v>
                </c:pt>
                <c:pt idx="570">
                  <c:v>38464</c:v>
                </c:pt>
                <c:pt idx="571">
                  <c:v>38467</c:v>
                </c:pt>
                <c:pt idx="572">
                  <c:v>38468</c:v>
                </c:pt>
                <c:pt idx="573">
                  <c:v>38469</c:v>
                </c:pt>
                <c:pt idx="574">
                  <c:v>38470</c:v>
                </c:pt>
                <c:pt idx="575">
                  <c:v>38471</c:v>
                </c:pt>
                <c:pt idx="576">
                  <c:v>38474</c:v>
                </c:pt>
                <c:pt idx="577">
                  <c:v>38475</c:v>
                </c:pt>
                <c:pt idx="578">
                  <c:v>38476</c:v>
                </c:pt>
                <c:pt idx="579">
                  <c:v>38477</c:v>
                </c:pt>
                <c:pt idx="580">
                  <c:v>38478</c:v>
                </c:pt>
                <c:pt idx="581">
                  <c:v>38481</c:v>
                </c:pt>
                <c:pt idx="582">
                  <c:v>38482</c:v>
                </c:pt>
                <c:pt idx="583">
                  <c:v>38483</c:v>
                </c:pt>
                <c:pt idx="584">
                  <c:v>38484</c:v>
                </c:pt>
                <c:pt idx="585">
                  <c:v>38485</c:v>
                </c:pt>
                <c:pt idx="586">
                  <c:v>38488</c:v>
                </c:pt>
                <c:pt idx="587">
                  <c:v>38489</c:v>
                </c:pt>
                <c:pt idx="588">
                  <c:v>38490</c:v>
                </c:pt>
                <c:pt idx="589">
                  <c:v>38491</c:v>
                </c:pt>
                <c:pt idx="590">
                  <c:v>38492</c:v>
                </c:pt>
                <c:pt idx="591">
                  <c:v>38495</c:v>
                </c:pt>
                <c:pt idx="592">
                  <c:v>38496</c:v>
                </c:pt>
                <c:pt idx="593">
                  <c:v>38497</c:v>
                </c:pt>
                <c:pt idx="594">
                  <c:v>38499</c:v>
                </c:pt>
                <c:pt idx="595">
                  <c:v>38502</c:v>
                </c:pt>
                <c:pt idx="596">
                  <c:v>38503</c:v>
                </c:pt>
                <c:pt idx="597">
                  <c:v>38504</c:v>
                </c:pt>
                <c:pt idx="598">
                  <c:v>38505</c:v>
                </c:pt>
                <c:pt idx="599">
                  <c:v>38506</c:v>
                </c:pt>
                <c:pt idx="600">
                  <c:v>38509</c:v>
                </c:pt>
                <c:pt idx="601">
                  <c:v>38510</c:v>
                </c:pt>
                <c:pt idx="602">
                  <c:v>38511</c:v>
                </c:pt>
                <c:pt idx="603">
                  <c:v>38512</c:v>
                </c:pt>
                <c:pt idx="604">
                  <c:v>38513</c:v>
                </c:pt>
                <c:pt idx="605">
                  <c:v>38516</c:v>
                </c:pt>
                <c:pt idx="606">
                  <c:v>38517</c:v>
                </c:pt>
                <c:pt idx="607">
                  <c:v>38518</c:v>
                </c:pt>
                <c:pt idx="608">
                  <c:v>38519</c:v>
                </c:pt>
                <c:pt idx="609">
                  <c:v>38520</c:v>
                </c:pt>
                <c:pt idx="610">
                  <c:v>38523</c:v>
                </c:pt>
                <c:pt idx="611">
                  <c:v>38524</c:v>
                </c:pt>
                <c:pt idx="612">
                  <c:v>38525</c:v>
                </c:pt>
                <c:pt idx="613">
                  <c:v>38526</c:v>
                </c:pt>
                <c:pt idx="614">
                  <c:v>38527</c:v>
                </c:pt>
                <c:pt idx="615">
                  <c:v>38530</c:v>
                </c:pt>
                <c:pt idx="616">
                  <c:v>38531</c:v>
                </c:pt>
                <c:pt idx="617">
                  <c:v>38532</c:v>
                </c:pt>
                <c:pt idx="618">
                  <c:v>38533</c:v>
                </c:pt>
                <c:pt idx="619">
                  <c:v>38534</c:v>
                </c:pt>
                <c:pt idx="620">
                  <c:v>38537</c:v>
                </c:pt>
                <c:pt idx="621">
                  <c:v>38538</c:v>
                </c:pt>
                <c:pt idx="622">
                  <c:v>38539</c:v>
                </c:pt>
                <c:pt idx="623">
                  <c:v>38540</c:v>
                </c:pt>
                <c:pt idx="624">
                  <c:v>38541</c:v>
                </c:pt>
                <c:pt idx="625">
                  <c:v>38544</c:v>
                </c:pt>
                <c:pt idx="626">
                  <c:v>38545</c:v>
                </c:pt>
                <c:pt idx="627">
                  <c:v>38546</c:v>
                </c:pt>
                <c:pt idx="628">
                  <c:v>38547</c:v>
                </c:pt>
                <c:pt idx="629">
                  <c:v>38548</c:v>
                </c:pt>
                <c:pt idx="630">
                  <c:v>38551</c:v>
                </c:pt>
                <c:pt idx="631">
                  <c:v>38552</c:v>
                </c:pt>
                <c:pt idx="632">
                  <c:v>38553</c:v>
                </c:pt>
                <c:pt idx="633">
                  <c:v>38554</c:v>
                </c:pt>
                <c:pt idx="634">
                  <c:v>38555</c:v>
                </c:pt>
                <c:pt idx="635">
                  <c:v>38558</c:v>
                </c:pt>
                <c:pt idx="636">
                  <c:v>38559</c:v>
                </c:pt>
                <c:pt idx="637">
                  <c:v>38560</c:v>
                </c:pt>
                <c:pt idx="638">
                  <c:v>38561</c:v>
                </c:pt>
                <c:pt idx="639">
                  <c:v>38562</c:v>
                </c:pt>
                <c:pt idx="640">
                  <c:v>38565</c:v>
                </c:pt>
                <c:pt idx="641">
                  <c:v>38566</c:v>
                </c:pt>
                <c:pt idx="642">
                  <c:v>38567</c:v>
                </c:pt>
                <c:pt idx="643">
                  <c:v>38568</c:v>
                </c:pt>
                <c:pt idx="644">
                  <c:v>38569</c:v>
                </c:pt>
                <c:pt idx="645">
                  <c:v>38572</c:v>
                </c:pt>
                <c:pt idx="646">
                  <c:v>38573</c:v>
                </c:pt>
                <c:pt idx="647">
                  <c:v>38574</c:v>
                </c:pt>
                <c:pt idx="648">
                  <c:v>38575</c:v>
                </c:pt>
                <c:pt idx="649">
                  <c:v>38576</c:v>
                </c:pt>
                <c:pt idx="650">
                  <c:v>38579</c:v>
                </c:pt>
                <c:pt idx="651">
                  <c:v>38580</c:v>
                </c:pt>
                <c:pt idx="652">
                  <c:v>38581</c:v>
                </c:pt>
                <c:pt idx="653">
                  <c:v>38582</c:v>
                </c:pt>
                <c:pt idx="654">
                  <c:v>38583</c:v>
                </c:pt>
                <c:pt idx="655">
                  <c:v>38586</c:v>
                </c:pt>
                <c:pt idx="656">
                  <c:v>38587</c:v>
                </c:pt>
                <c:pt idx="657">
                  <c:v>38588</c:v>
                </c:pt>
                <c:pt idx="658">
                  <c:v>38589</c:v>
                </c:pt>
                <c:pt idx="659">
                  <c:v>38590</c:v>
                </c:pt>
                <c:pt idx="660">
                  <c:v>38593</c:v>
                </c:pt>
                <c:pt idx="661">
                  <c:v>38594</c:v>
                </c:pt>
                <c:pt idx="662">
                  <c:v>38595</c:v>
                </c:pt>
                <c:pt idx="663">
                  <c:v>38596</c:v>
                </c:pt>
                <c:pt idx="664">
                  <c:v>38597</c:v>
                </c:pt>
                <c:pt idx="665">
                  <c:v>38600</c:v>
                </c:pt>
                <c:pt idx="666">
                  <c:v>38601</c:v>
                </c:pt>
                <c:pt idx="667">
                  <c:v>38603</c:v>
                </c:pt>
                <c:pt idx="668">
                  <c:v>38604</c:v>
                </c:pt>
                <c:pt idx="669">
                  <c:v>38607</c:v>
                </c:pt>
                <c:pt idx="670">
                  <c:v>38608</c:v>
                </c:pt>
                <c:pt idx="671">
                  <c:v>38609</c:v>
                </c:pt>
                <c:pt idx="672">
                  <c:v>38610</c:v>
                </c:pt>
                <c:pt idx="673">
                  <c:v>38611</c:v>
                </c:pt>
                <c:pt idx="674">
                  <c:v>38614</c:v>
                </c:pt>
                <c:pt idx="675">
                  <c:v>38615</c:v>
                </c:pt>
                <c:pt idx="676">
                  <c:v>38616</c:v>
                </c:pt>
                <c:pt idx="677">
                  <c:v>38617</c:v>
                </c:pt>
                <c:pt idx="678">
                  <c:v>38618</c:v>
                </c:pt>
                <c:pt idx="679">
                  <c:v>38621</c:v>
                </c:pt>
                <c:pt idx="680">
                  <c:v>38622</c:v>
                </c:pt>
                <c:pt idx="681">
                  <c:v>38623</c:v>
                </c:pt>
                <c:pt idx="682">
                  <c:v>38624</c:v>
                </c:pt>
                <c:pt idx="683">
                  <c:v>38625</c:v>
                </c:pt>
                <c:pt idx="684">
                  <c:v>38628</c:v>
                </c:pt>
                <c:pt idx="685">
                  <c:v>38629</c:v>
                </c:pt>
                <c:pt idx="686">
                  <c:v>38630</c:v>
                </c:pt>
                <c:pt idx="687">
                  <c:v>38631</c:v>
                </c:pt>
                <c:pt idx="688">
                  <c:v>38632</c:v>
                </c:pt>
                <c:pt idx="689">
                  <c:v>38635</c:v>
                </c:pt>
                <c:pt idx="690">
                  <c:v>38636</c:v>
                </c:pt>
                <c:pt idx="691">
                  <c:v>38638</c:v>
                </c:pt>
                <c:pt idx="692">
                  <c:v>38639</c:v>
                </c:pt>
                <c:pt idx="693">
                  <c:v>38642</c:v>
                </c:pt>
                <c:pt idx="694">
                  <c:v>38643</c:v>
                </c:pt>
                <c:pt idx="695">
                  <c:v>38644</c:v>
                </c:pt>
                <c:pt idx="696">
                  <c:v>38645</c:v>
                </c:pt>
                <c:pt idx="697">
                  <c:v>38646</c:v>
                </c:pt>
                <c:pt idx="698">
                  <c:v>38649</c:v>
                </c:pt>
                <c:pt idx="699">
                  <c:v>38650</c:v>
                </c:pt>
                <c:pt idx="700">
                  <c:v>38651</c:v>
                </c:pt>
                <c:pt idx="701">
                  <c:v>38652</c:v>
                </c:pt>
                <c:pt idx="702">
                  <c:v>38653</c:v>
                </c:pt>
                <c:pt idx="703">
                  <c:v>38656</c:v>
                </c:pt>
                <c:pt idx="704">
                  <c:v>38657</c:v>
                </c:pt>
                <c:pt idx="705">
                  <c:v>38659</c:v>
                </c:pt>
                <c:pt idx="706">
                  <c:v>38660</c:v>
                </c:pt>
                <c:pt idx="707">
                  <c:v>38663</c:v>
                </c:pt>
                <c:pt idx="708">
                  <c:v>38664</c:v>
                </c:pt>
                <c:pt idx="709">
                  <c:v>38665</c:v>
                </c:pt>
                <c:pt idx="710">
                  <c:v>38666</c:v>
                </c:pt>
                <c:pt idx="711">
                  <c:v>38667</c:v>
                </c:pt>
                <c:pt idx="712">
                  <c:v>38670</c:v>
                </c:pt>
                <c:pt idx="713">
                  <c:v>38672</c:v>
                </c:pt>
                <c:pt idx="714">
                  <c:v>38673</c:v>
                </c:pt>
                <c:pt idx="715">
                  <c:v>38674</c:v>
                </c:pt>
                <c:pt idx="716">
                  <c:v>38677</c:v>
                </c:pt>
                <c:pt idx="717">
                  <c:v>38678</c:v>
                </c:pt>
                <c:pt idx="718">
                  <c:v>38679</c:v>
                </c:pt>
                <c:pt idx="719">
                  <c:v>38680</c:v>
                </c:pt>
                <c:pt idx="720">
                  <c:v>38681</c:v>
                </c:pt>
                <c:pt idx="721">
                  <c:v>38684</c:v>
                </c:pt>
                <c:pt idx="722">
                  <c:v>38685</c:v>
                </c:pt>
                <c:pt idx="723">
                  <c:v>38686</c:v>
                </c:pt>
                <c:pt idx="724">
                  <c:v>38687</c:v>
                </c:pt>
                <c:pt idx="725">
                  <c:v>38688</c:v>
                </c:pt>
                <c:pt idx="726">
                  <c:v>38691</c:v>
                </c:pt>
                <c:pt idx="727">
                  <c:v>38692</c:v>
                </c:pt>
                <c:pt idx="728">
                  <c:v>38693</c:v>
                </c:pt>
                <c:pt idx="729">
                  <c:v>38694</c:v>
                </c:pt>
                <c:pt idx="730">
                  <c:v>38695</c:v>
                </c:pt>
                <c:pt idx="731">
                  <c:v>38698</c:v>
                </c:pt>
                <c:pt idx="732">
                  <c:v>38699</c:v>
                </c:pt>
                <c:pt idx="733">
                  <c:v>38700</c:v>
                </c:pt>
                <c:pt idx="734">
                  <c:v>38701</c:v>
                </c:pt>
                <c:pt idx="735">
                  <c:v>38702</c:v>
                </c:pt>
                <c:pt idx="736">
                  <c:v>38705</c:v>
                </c:pt>
                <c:pt idx="737">
                  <c:v>38706</c:v>
                </c:pt>
                <c:pt idx="738">
                  <c:v>38707</c:v>
                </c:pt>
                <c:pt idx="739">
                  <c:v>38708</c:v>
                </c:pt>
                <c:pt idx="740">
                  <c:v>38709</c:v>
                </c:pt>
                <c:pt idx="741">
                  <c:v>38712</c:v>
                </c:pt>
                <c:pt idx="742">
                  <c:v>38713</c:v>
                </c:pt>
                <c:pt idx="743">
                  <c:v>38714</c:v>
                </c:pt>
                <c:pt idx="744">
                  <c:v>38715</c:v>
                </c:pt>
                <c:pt idx="745">
                  <c:v>38719</c:v>
                </c:pt>
                <c:pt idx="746">
                  <c:v>38720</c:v>
                </c:pt>
                <c:pt idx="747">
                  <c:v>38721</c:v>
                </c:pt>
                <c:pt idx="748">
                  <c:v>38722</c:v>
                </c:pt>
                <c:pt idx="749">
                  <c:v>38723</c:v>
                </c:pt>
                <c:pt idx="750">
                  <c:v>38726</c:v>
                </c:pt>
                <c:pt idx="751">
                  <c:v>38727</c:v>
                </c:pt>
                <c:pt idx="752">
                  <c:v>38728</c:v>
                </c:pt>
                <c:pt idx="753">
                  <c:v>38729</c:v>
                </c:pt>
                <c:pt idx="754">
                  <c:v>38730</c:v>
                </c:pt>
                <c:pt idx="755">
                  <c:v>38733</c:v>
                </c:pt>
                <c:pt idx="756">
                  <c:v>38734</c:v>
                </c:pt>
                <c:pt idx="757">
                  <c:v>38735</c:v>
                </c:pt>
                <c:pt idx="758">
                  <c:v>38736</c:v>
                </c:pt>
                <c:pt idx="759">
                  <c:v>38737</c:v>
                </c:pt>
                <c:pt idx="760">
                  <c:v>38740</c:v>
                </c:pt>
                <c:pt idx="761">
                  <c:v>38741</c:v>
                </c:pt>
                <c:pt idx="762">
                  <c:v>38743</c:v>
                </c:pt>
                <c:pt idx="763">
                  <c:v>38744</c:v>
                </c:pt>
                <c:pt idx="764">
                  <c:v>38747</c:v>
                </c:pt>
                <c:pt idx="765">
                  <c:v>38748</c:v>
                </c:pt>
                <c:pt idx="766">
                  <c:v>38749</c:v>
                </c:pt>
                <c:pt idx="767">
                  <c:v>38750</c:v>
                </c:pt>
                <c:pt idx="768">
                  <c:v>38751</c:v>
                </c:pt>
                <c:pt idx="769">
                  <c:v>38754</c:v>
                </c:pt>
                <c:pt idx="770">
                  <c:v>38755</c:v>
                </c:pt>
                <c:pt idx="771">
                  <c:v>38756</c:v>
                </c:pt>
                <c:pt idx="772">
                  <c:v>38757</c:v>
                </c:pt>
                <c:pt idx="773">
                  <c:v>38758</c:v>
                </c:pt>
                <c:pt idx="774">
                  <c:v>38761</c:v>
                </c:pt>
                <c:pt idx="775">
                  <c:v>38762</c:v>
                </c:pt>
                <c:pt idx="776">
                  <c:v>38763</c:v>
                </c:pt>
                <c:pt idx="777">
                  <c:v>38764</c:v>
                </c:pt>
                <c:pt idx="778">
                  <c:v>38765</c:v>
                </c:pt>
                <c:pt idx="779">
                  <c:v>38768</c:v>
                </c:pt>
                <c:pt idx="780">
                  <c:v>38769</c:v>
                </c:pt>
                <c:pt idx="781">
                  <c:v>38770</c:v>
                </c:pt>
                <c:pt idx="782">
                  <c:v>38771</c:v>
                </c:pt>
                <c:pt idx="783">
                  <c:v>38772</c:v>
                </c:pt>
                <c:pt idx="784">
                  <c:v>38777</c:v>
                </c:pt>
                <c:pt idx="785">
                  <c:v>38778</c:v>
                </c:pt>
                <c:pt idx="786">
                  <c:v>38779</c:v>
                </c:pt>
                <c:pt idx="787">
                  <c:v>38782</c:v>
                </c:pt>
                <c:pt idx="788">
                  <c:v>38783</c:v>
                </c:pt>
                <c:pt idx="789">
                  <c:v>38784</c:v>
                </c:pt>
                <c:pt idx="790">
                  <c:v>38785</c:v>
                </c:pt>
                <c:pt idx="791">
                  <c:v>38786</c:v>
                </c:pt>
                <c:pt idx="792">
                  <c:v>38789</c:v>
                </c:pt>
                <c:pt idx="793">
                  <c:v>38790</c:v>
                </c:pt>
                <c:pt idx="794">
                  <c:v>38791</c:v>
                </c:pt>
                <c:pt idx="795">
                  <c:v>38792</c:v>
                </c:pt>
                <c:pt idx="796">
                  <c:v>38793</c:v>
                </c:pt>
                <c:pt idx="797">
                  <c:v>38796</c:v>
                </c:pt>
                <c:pt idx="798">
                  <c:v>38797</c:v>
                </c:pt>
                <c:pt idx="799">
                  <c:v>38798</c:v>
                </c:pt>
                <c:pt idx="800">
                  <c:v>38799</c:v>
                </c:pt>
                <c:pt idx="801">
                  <c:v>38800</c:v>
                </c:pt>
                <c:pt idx="802">
                  <c:v>38803</c:v>
                </c:pt>
                <c:pt idx="803">
                  <c:v>38804</c:v>
                </c:pt>
                <c:pt idx="804">
                  <c:v>38805</c:v>
                </c:pt>
                <c:pt idx="805">
                  <c:v>38806</c:v>
                </c:pt>
                <c:pt idx="806">
                  <c:v>38807</c:v>
                </c:pt>
                <c:pt idx="807">
                  <c:v>38810</c:v>
                </c:pt>
                <c:pt idx="808">
                  <c:v>38811</c:v>
                </c:pt>
                <c:pt idx="809">
                  <c:v>38812</c:v>
                </c:pt>
                <c:pt idx="810">
                  <c:v>38813</c:v>
                </c:pt>
                <c:pt idx="811">
                  <c:v>38814</c:v>
                </c:pt>
                <c:pt idx="812">
                  <c:v>38817</c:v>
                </c:pt>
                <c:pt idx="813">
                  <c:v>38818</c:v>
                </c:pt>
                <c:pt idx="814">
                  <c:v>38819</c:v>
                </c:pt>
                <c:pt idx="815">
                  <c:v>38820</c:v>
                </c:pt>
                <c:pt idx="816">
                  <c:v>38824</c:v>
                </c:pt>
                <c:pt idx="817">
                  <c:v>38825</c:v>
                </c:pt>
                <c:pt idx="818">
                  <c:v>38826</c:v>
                </c:pt>
                <c:pt idx="819">
                  <c:v>38827</c:v>
                </c:pt>
                <c:pt idx="820">
                  <c:v>38831</c:v>
                </c:pt>
                <c:pt idx="821">
                  <c:v>38832</c:v>
                </c:pt>
                <c:pt idx="822">
                  <c:v>38833</c:v>
                </c:pt>
                <c:pt idx="823">
                  <c:v>38834</c:v>
                </c:pt>
                <c:pt idx="824">
                  <c:v>38835</c:v>
                </c:pt>
                <c:pt idx="825">
                  <c:v>38839</c:v>
                </c:pt>
                <c:pt idx="826">
                  <c:v>38840</c:v>
                </c:pt>
                <c:pt idx="827">
                  <c:v>38841</c:v>
                </c:pt>
                <c:pt idx="828">
                  <c:v>38842</c:v>
                </c:pt>
                <c:pt idx="829">
                  <c:v>38845</c:v>
                </c:pt>
                <c:pt idx="830">
                  <c:v>38846</c:v>
                </c:pt>
                <c:pt idx="831">
                  <c:v>38847</c:v>
                </c:pt>
                <c:pt idx="832">
                  <c:v>38848</c:v>
                </c:pt>
                <c:pt idx="833">
                  <c:v>38849</c:v>
                </c:pt>
                <c:pt idx="834">
                  <c:v>38852</c:v>
                </c:pt>
                <c:pt idx="835">
                  <c:v>38853</c:v>
                </c:pt>
                <c:pt idx="836">
                  <c:v>38854</c:v>
                </c:pt>
                <c:pt idx="837">
                  <c:v>38855</c:v>
                </c:pt>
                <c:pt idx="838">
                  <c:v>38856</c:v>
                </c:pt>
                <c:pt idx="839">
                  <c:v>38859</c:v>
                </c:pt>
                <c:pt idx="840">
                  <c:v>38860</c:v>
                </c:pt>
                <c:pt idx="841">
                  <c:v>38861</c:v>
                </c:pt>
                <c:pt idx="842">
                  <c:v>38862</c:v>
                </c:pt>
                <c:pt idx="843">
                  <c:v>38863</c:v>
                </c:pt>
                <c:pt idx="844">
                  <c:v>38866</c:v>
                </c:pt>
                <c:pt idx="845">
                  <c:v>38867</c:v>
                </c:pt>
                <c:pt idx="846">
                  <c:v>38868</c:v>
                </c:pt>
                <c:pt idx="847">
                  <c:v>38869</c:v>
                </c:pt>
                <c:pt idx="848">
                  <c:v>38870</c:v>
                </c:pt>
                <c:pt idx="849">
                  <c:v>38873</c:v>
                </c:pt>
                <c:pt idx="850">
                  <c:v>38874</c:v>
                </c:pt>
                <c:pt idx="851">
                  <c:v>38875</c:v>
                </c:pt>
                <c:pt idx="852">
                  <c:v>38876</c:v>
                </c:pt>
                <c:pt idx="853">
                  <c:v>38877</c:v>
                </c:pt>
                <c:pt idx="854">
                  <c:v>38880</c:v>
                </c:pt>
                <c:pt idx="855">
                  <c:v>38881</c:v>
                </c:pt>
                <c:pt idx="856">
                  <c:v>38882</c:v>
                </c:pt>
                <c:pt idx="857">
                  <c:v>38884</c:v>
                </c:pt>
                <c:pt idx="858">
                  <c:v>38887</c:v>
                </c:pt>
                <c:pt idx="859">
                  <c:v>38888</c:v>
                </c:pt>
                <c:pt idx="860">
                  <c:v>38889</c:v>
                </c:pt>
                <c:pt idx="861">
                  <c:v>38890</c:v>
                </c:pt>
                <c:pt idx="862">
                  <c:v>38891</c:v>
                </c:pt>
                <c:pt idx="863">
                  <c:v>38894</c:v>
                </c:pt>
                <c:pt idx="864">
                  <c:v>38895</c:v>
                </c:pt>
                <c:pt idx="865">
                  <c:v>38896</c:v>
                </c:pt>
                <c:pt idx="866">
                  <c:v>38897</c:v>
                </c:pt>
                <c:pt idx="867">
                  <c:v>38898</c:v>
                </c:pt>
                <c:pt idx="868">
                  <c:v>38901</c:v>
                </c:pt>
                <c:pt idx="869">
                  <c:v>38902</c:v>
                </c:pt>
                <c:pt idx="870">
                  <c:v>38903</c:v>
                </c:pt>
                <c:pt idx="871">
                  <c:v>38904</c:v>
                </c:pt>
                <c:pt idx="872">
                  <c:v>38905</c:v>
                </c:pt>
                <c:pt idx="873">
                  <c:v>38908</c:v>
                </c:pt>
                <c:pt idx="874">
                  <c:v>38909</c:v>
                </c:pt>
                <c:pt idx="875">
                  <c:v>38910</c:v>
                </c:pt>
                <c:pt idx="876">
                  <c:v>38911</c:v>
                </c:pt>
                <c:pt idx="877">
                  <c:v>38912</c:v>
                </c:pt>
                <c:pt idx="878">
                  <c:v>38915</c:v>
                </c:pt>
                <c:pt idx="879">
                  <c:v>38916</c:v>
                </c:pt>
                <c:pt idx="880">
                  <c:v>38917</c:v>
                </c:pt>
                <c:pt idx="881">
                  <c:v>38918</c:v>
                </c:pt>
                <c:pt idx="882">
                  <c:v>38919</c:v>
                </c:pt>
                <c:pt idx="883">
                  <c:v>38922</c:v>
                </c:pt>
                <c:pt idx="884">
                  <c:v>38923</c:v>
                </c:pt>
                <c:pt idx="885">
                  <c:v>38924</c:v>
                </c:pt>
                <c:pt idx="886">
                  <c:v>38925</c:v>
                </c:pt>
                <c:pt idx="887">
                  <c:v>38926</c:v>
                </c:pt>
                <c:pt idx="888">
                  <c:v>38929</c:v>
                </c:pt>
                <c:pt idx="889">
                  <c:v>38930</c:v>
                </c:pt>
                <c:pt idx="890">
                  <c:v>38931</c:v>
                </c:pt>
                <c:pt idx="891">
                  <c:v>38932</c:v>
                </c:pt>
                <c:pt idx="892">
                  <c:v>38933</c:v>
                </c:pt>
                <c:pt idx="893">
                  <c:v>38936</c:v>
                </c:pt>
                <c:pt idx="894">
                  <c:v>38937</c:v>
                </c:pt>
                <c:pt idx="895">
                  <c:v>38938</c:v>
                </c:pt>
                <c:pt idx="896">
                  <c:v>38939</c:v>
                </c:pt>
                <c:pt idx="897">
                  <c:v>38940</c:v>
                </c:pt>
                <c:pt idx="898">
                  <c:v>38943</c:v>
                </c:pt>
                <c:pt idx="899">
                  <c:v>38944</c:v>
                </c:pt>
                <c:pt idx="900">
                  <c:v>38945</c:v>
                </c:pt>
                <c:pt idx="901">
                  <c:v>38946</c:v>
                </c:pt>
                <c:pt idx="902">
                  <c:v>38947</c:v>
                </c:pt>
                <c:pt idx="903">
                  <c:v>38950</c:v>
                </c:pt>
                <c:pt idx="904">
                  <c:v>38951</c:v>
                </c:pt>
                <c:pt idx="905">
                  <c:v>38952</c:v>
                </c:pt>
                <c:pt idx="906">
                  <c:v>38953</c:v>
                </c:pt>
                <c:pt idx="907">
                  <c:v>38954</c:v>
                </c:pt>
                <c:pt idx="908">
                  <c:v>38957</c:v>
                </c:pt>
                <c:pt idx="909">
                  <c:v>38958</c:v>
                </c:pt>
                <c:pt idx="910">
                  <c:v>38959</c:v>
                </c:pt>
                <c:pt idx="911">
                  <c:v>38960</c:v>
                </c:pt>
                <c:pt idx="912">
                  <c:v>38961</c:v>
                </c:pt>
                <c:pt idx="913">
                  <c:v>38964</c:v>
                </c:pt>
                <c:pt idx="914">
                  <c:v>38965</c:v>
                </c:pt>
                <c:pt idx="915">
                  <c:v>38966</c:v>
                </c:pt>
                <c:pt idx="916">
                  <c:v>38968</c:v>
                </c:pt>
                <c:pt idx="917">
                  <c:v>38971</c:v>
                </c:pt>
                <c:pt idx="918">
                  <c:v>38972</c:v>
                </c:pt>
                <c:pt idx="919">
                  <c:v>38973</c:v>
                </c:pt>
                <c:pt idx="920">
                  <c:v>38974</c:v>
                </c:pt>
                <c:pt idx="921">
                  <c:v>38975</c:v>
                </c:pt>
                <c:pt idx="922">
                  <c:v>38978</c:v>
                </c:pt>
                <c:pt idx="923">
                  <c:v>38979</c:v>
                </c:pt>
                <c:pt idx="924">
                  <c:v>38980</c:v>
                </c:pt>
                <c:pt idx="925">
                  <c:v>38981</c:v>
                </c:pt>
                <c:pt idx="926">
                  <c:v>38982</c:v>
                </c:pt>
                <c:pt idx="927">
                  <c:v>38985</c:v>
                </c:pt>
                <c:pt idx="928">
                  <c:v>38986</c:v>
                </c:pt>
                <c:pt idx="929">
                  <c:v>38987</c:v>
                </c:pt>
                <c:pt idx="930">
                  <c:v>38988</c:v>
                </c:pt>
                <c:pt idx="931">
                  <c:v>38989</c:v>
                </c:pt>
                <c:pt idx="932">
                  <c:v>38992</c:v>
                </c:pt>
                <c:pt idx="933">
                  <c:v>38993</c:v>
                </c:pt>
                <c:pt idx="934">
                  <c:v>38994</c:v>
                </c:pt>
                <c:pt idx="935">
                  <c:v>38995</c:v>
                </c:pt>
                <c:pt idx="936">
                  <c:v>38996</c:v>
                </c:pt>
                <c:pt idx="937">
                  <c:v>38999</c:v>
                </c:pt>
                <c:pt idx="938">
                  <c:v>39000</c:v>
                </c:pt>
                <c:pt idx="939">
                  <c:v>39001</c:v>
                </c:pt>
                <c:pt idx="940">
                  <c:v>39003</c:v>
                </c:pt>
                <c:pt idx="941">
                  <c:v>39006</c:v>
                </c:pt>
                <c:pt idx="942">
                  <c:v>39007</c:v>
                </c:pt>
                <c:pt idx="943">
                  <c:v>39008</c:v>
                </c:pt>
                <c:pt idx="944">
                  <c:v>39009</c:v>
                </c:pt>
                <c:pt idx="945">
                  <c:v>39010</c:v>
                </c:pt>
                <c:pt idx="946">
                  <c:v>39013</c:v>
                </c:pt>
                <c:pt idx="947">
                  <c:v>39014</c:v>
                </c:pt>
                <c:pt idx="948">
                  <c:v>39015</c:v>
                </c:pt>
                <c:pt idx="949">
                  <c:v>39016</c:v>
                </c:pt>
                <c:pt idx="950">
                  <c:v>39017</c:v>
                </c:pt>
                <c:pt idx="951">
                  <c:v>39020</c:v>
                </c:pt>
                <c:pt idx="952">
                  <c:v>39021</c:v>
                </c:pt>
                <c:pt idx="953">
                  <c:v>39022</c:v>
                </c:pt>
                <c:pt idx="954">
                  <c:v>39024</c:v>
                </c:pt>
                <c:pt idx="955">
                  <c:v>39027</c:v>
                </c:pt>
                <c:pt idx="956">
                  <c:v>39028</c:v>
                </c:pt>
                <c:pt idx="957">
                  <c:v>39029</c:v>
                </c:pt>
                <c:pt idx="958">
                  <c:v>39030</c:v>
                </c:pt>
                <c:pt idx="959">
                  <c:v>39031</c:v>
                </c:pt>
                <c:pt idx="960">
                  <c:v>39034</c:v>
                </c:pt>
                <c:pt idx="961">
                  <c:v>39035</c:v>
                </c:pt>
                <c:pt idx="962">
                  <c:v>39037</c:v>
                </c:pt>
                <c:pt idx="963">
                  <c:v>39038</c:v>
                </c:pt>
                <c:pt idx="964">
                  <c:v>39042</c:v>
                </c:pt>
                <c:pt idx="965">
                  <c:v>39043</c:v>
                </c:pt>
                <c:pt idx="966">
                  <c:v>39044</c:v>
                </c:pt>
                <c:pt idx="967">
                  <c:v>39045</c:v>
                </c:pt>
                <c:pt idx="968">
                  <c:v>39048</c:v>
                </c:pt>
                <c:pt idx="969">
                  <c:v>39049</c:v>
                </c:pt>
                <c:pt idx="970">
                  <c:v>39050</c:v>
                </c:pt>
                <c:pt idx="971">
                  <c:v>39051</c:v>
                </c:pt>
                <c:pt idx="972">
                  <c:v>39052</c:v>
                </c:pt>
                <c:pt idx="973">
                  <c:v>39055</c:v>
                </c:pt>
                <c:pt idx="974">
                  <c:v>39056</c:v>
                </c:pt>
                <c:pt idx="975">
                  <c:v>39057</c:v>
                </c:pt>
                <c:pt idx="976">
                  <c:v>39058</c:v>
                </c:pt>
                <c:pt idx="977">
                  <c:v>39059</c:v>
                </c:pt>
                <c:pt idx="978">
                  <c:v>39062</c:v>
                </c:pt>
                <c:pt idx="979">
                  <c:v>39063</c:v>
                </c:pt>
                <c:pt idx="980">
                  <c:v>39064</c:v>
                </c:pt>
                <c:pt idx="981">
                  <c:v>39065</c:v>
                </c:pt>
                <c:pt idx="982">
                  <c:v>39066</c:v>
                </c:pt>
                <c:pt idx="983">
                  <c:v>39069</c:v>
                </c:pt>
                <c:pt idx="984">
                  <c:v>39070</c:v>
                </c:pt>
                <c:pt idx="985">
                  <c:v>39071</c:v>
                </c:pt>
                <c:pt idx="986">
                  <c:v>39072</c:v>
                </c:pt>
                <c:pt idx="987">
                  <c:v>39073</c:v>
                </c:pt>
                <c:pt idx="988">
                  <c:v>39077</c:v>
                </c:pt>
                <c:pt idx="989">
                  <c:v>39078</c:v>
                </c:pt>
                <c:pt idx="990">
                  <c:v>39079</c:v>
                </c:pt>
                <c:pt idx="991">
                  <c:v>39084</c:v>
                </c:pt>
                <c:pt idx="992">
                  <c:v>39085</c:v>
                </c:pt>
                <c:pt idx="993">
                  <c:v>39086</c:v>
                </c:pt>
                <c:pt idx="994">
                  <c:v>39087</c:v>
                </c:pt>
                <c:pt idx="995">
                  <c:v>39090</c:v>
                </c:pt>
                <c:pt idx="996">
                  <c:v>39091</c:v>
                </c:pt>
                <c:pt idx="997">
                  <c:v>39092</c:v>
                </c:pt>
                <c:pt idx="998">
                  <c:v>39093</c:v>
                </c:pt>
                <c:pt idx="999">
                  <c:v>39094</c:v>
                </c:pt>
                <c:pt idx="1000">
                  <c:v>39097</c:v>
                </c:pt>
                <c:pt idx="1001">
                  <c:v>39098</c:v>
                </c:pt>
                <c:pt idx="1002">
                  <c:v>39099</c:v>
                </c:pt>
                <c:pt idx="1003">
                  <c:v>39100</c:v>
                </c:pt>
                <c:pt idx="1004">
                  <c:v>39101</c:v>
                </c:pt>
                <c:pt idx="1005">
                  <c:v>39104</c:v>
                </c:pt>
                <c:pt idx="1006">
                  <c:v>39105</c:v>
                </c:pt>
                <c:pt idx="1007">
                  <c:v>39106</c:v>
                </c:pt>
                <c:pt idx="1008">
                  <c:v>39108</c:v>
                </c:pt>
                <c:pt idx="1009">
                  <c:v>39111</c:v>
                </c:pt>
                <c:pt idx="1010">
                  <c:v>39112</c:v>
                </c:pt>
                <c:pt idx="1011">
                  <c:v>39113</c:v>
                </c:pt>
                <c:pt idx="1012">
                  <c:v>39114</c:v>
                </c:pt>
                <c:pt idx="1013">
                  <c:v>39115</c:v>
                </c:pt>
                <c:pt idx="1014">
                  <c:v>39118</c:v>
                </c:pt>
                <c:pt idx="1015">
                  <c:v>39119</c:v>
                </c:pt>
                <c:pt idx="1016">
                  <c:v>39120</c:v>
                </c:pt>
                <c:pt idx="1017">
                  <c:v>39121</c:v>
                </c:pt>
                <c:pt idx="1018">
                  <c:v>39122</c:v>
                </c:pt>
                <c:pt idx="1019">
                  <c:v>39125</c:v>
                </c:pt>
                <c:pt idx="1020">
                  <c:v>39126</c:v>
                </c:pt>
                <c:pt idx="1021">
                  <c:v>39127</c:v>
                </c:pt>
                <c:pt idx="1022">
                  <c:v>39128</c:v>
                </c:pt>
                <c:pt idx="1023">
                  <c:v>39129</c:v>
                </c:pt>
                <c:pt idx="1024">
                  <c:v>39134</c:v>
                </c:pt>
                <c:pt idx="1025">
                  <c:v>39135</c:v>
                </c:pt>
                <c:pt idx="1026">
                  <c:v>39136</c:v>
                </c:pt>
                <c:pt idx="1027">
                  <c:v>39139</c:v>
                </c:pt>
                <c:pt idx="1028">
                  <c:v>39140</c:v>
                </c:pt>
                <c:pt idx="1029">
                  <c:v>39141</c:v>
                </c:pt>
                <c:pt idx="1030">
                  <c:v>39142</c:v>
                </c:pt>
                <c:pt idx="1031">
                  <c:v>39143</c:v>
                </c:pt>
                <c:pt idx="1032">
                  <c:v>39146</c:v>
                </c:pt>
                <c:pt idx="1033">
                  <c:v>39147</c:v>
                </c:pt>
                <c:pt idx="1034">
                  <c:v>39148</c:v>
                </c:pt>
                <c:pt idx="1035">
                  <c:v>39149</c:v>
                </c:pt>
                <c:pt idx="1036">
                  <c:v>39150</c:v>
                </c:pt>
                <c:pt idx="1037">
                  <c:v>39153</c:v>
                </c:pt>
                <c:pt idx="1038">
                  <c:v>39154</c:v>
                </c:pt>
                <c:pt idx="1039">
                  <c:v>39155</c:v>
                </c:pt>
                <c:pt idx="1040">
                  <c:v>39156</c:v>
                </c:pt>
                <c:pt idx="1041">
                  <c:v>39157</c:v>
                </c:pt>
                <c:pt idx="1042">
                  <c:v>39160</c:v>
                </c:pt>
                <c:pt idx="1043">
                  <c:v>39161</c:v>
                </c:pt>
                <c:pt idx="1044">
                  <c:v>39162</c:v>
                </c:pt>
                <c:pt idx="1045">
                  <c:v>39163</c:v>
                </c:pt>
                <c:pt idx="1046">
                  <c:v>39164</c:v>
                </c:pt>
                <c:pt idx="1047">
                  <c:v>39167</c:v>
                </c:pt>
                <c:pt idx="1048">
                  <c:v>39168</c:v>
                </c:pt>
                <c:pt idx="1049">
                  <c:v>39169</c:v>
                </c:pt>
                <c:pt idx="1050">
                  <c:v>39170</c:v>
                </c:pt>
                <c:pt idx="1051">
                  <c:v>39171</c:v>
                </c:pt>
                <c:pt idx="1052">
                  <c:v>39174</c:v>
                </c:pt>
                <c:pt idx="1053">
                  <c:v>39175</c:v>
                </c:pt>
                <c:pt idx="1054">
                  <c:v>39176</c:v>
                </c:pt>
                <c:pt idx="1055">
                  <c:v>39177</c:v>
                </c:pt>
                <c:pt idx="1056">
                  <c:v>39181</c:v>
                </c:pt>
                <c:pt idx="1057">
                  <c:v>39182</c:v>
                </c:pt>
                <c:pt idx="1058">
                  <c:v>39183</c:v>
                </c:pt>
                <c:pt idx="1059">
                  <c:v>39184</c:v>
                </c:pt>
                <c:pt idx="1060">
                  <c:v>39185</c:v>
                </c:pt>
                <c:pt idx="1061">
                  <c:v>39188</c:v>
                </c:pt>
                <c:pt idx="1062">
                  <c:v>39189</c:v>
                </c:pt>
                <c:pt idx="1063">
                  <c:v>39190</c:v>
                </c:pt>
                <c:pt idx="1064">
                  <c:v>39191</c:v>
                </c:pt>
                <c:pt idx="1065">
                  <c:v>39192</c:v>
                </c:pt>
                <c:pt idx="1066">
                  <c:v>39195</c:v>
                </c:pt>
                <c:pt idx="1067">
                  <c:v>39196</c:v>
                </c:pt>
                <c:pt idx="1068">
                  <c:v>39197</c:v>
                </c:pt>
                <c:pt idx="1069">
                  <c:v>39198</c:v>
                </c:pt>
                <c:pt idx="1070">
                  <c:v>39199</c:v>
                </c:pt>
                <c:pt idx="1071">
                  <c:v>39202</c:v>
                </c:pt>
                <c:pt idx="1072">
                  <c:v>39204</c:v>
                </c:pt>
                <c:pt idx="1073">
                  <c:v>39205</c:v>
                </c:pt>
                <c:pt idx="1074">
                  <c:v>39206</c:v>
                </c:pt>
                <c:pt idx="1075">
                  <c:v>39209</c:v>
                </c:pt>
                <c:pt idx="1076">
                  <c:v>39210</c:v>
                </c:pt>
                <c:pt idx="1077">
                  <c:v>39211</c:v>
                </c:pt>
                <c:pt idx="1078">
                  <c:v>39212</c:v>
                </c:pt>
                <c:pt idx="1079">
                  <c:v>39213</c:v>
                </c:pt>
                <c:pt idx="1080">
                  <c:v>39216</c:v>
                </c:pt>
                <c:pt idx="1081">
                  <c:v>39217</c:v>
                </c:pt>
                <c:pt idx="1082">
                  <c:v>39218</c:v>
                </c:pt>
                <c:pt idx="1083">
                  <c:v>39219</c:v>
                </c:pt>
                <c:pt idx="1084">
                  <c:v>39220</c:v>
                </c:pt>
                <c:pt idx="1085">
                  <c:v>39223</c:v>
                </c:pt>
                <c:pt idx="1086">
                  <c:v>39224</c:v>
                </c:pt>
                <c:pt idx="1087">
                  <c:v>39225</c:v>
                </c:pt>
                <c:pt idx="1088">
                  <c:v>39226</c:v>
                </c:pt>
                <c:pt idx="1089">
                  <c:v>39227</c:v>
                </c:pt>
                <c:pt idx="1090">
                  <c:v>39230</c:v>
                </c:pt>
                <c:pt idx="1091">
                  <c:v>39231</c:v>
                </c:pt>
                <c:pt idx="1092">
                  <c:v>39232</c:v>
                </c:pt>
                <c:pt idx="1093">
                  <c:v>39233</c:v>
                </c:pt>
                <c:pt idx="1094">
                  <c:v>39234</c:v>
                </c:pt>
                <c:pt idx="1095">
                  <c:v>39237</c:v>
                </c:pt>
                <c:pt idx="1096">
                  <c:v>39238</c:v>
                </c:pt>
                <c:pt idx="1097">
                  <c:v>39239</c:v>
                </c:pt>
                <c:pt idx="1098">
                  <c:v>39241</c:v>
                </c:pt>
                <c:pt idx="1099">
                  <c:v>39244</c:v>
                </c:pt>
                <c:pt idx="1100">
                  <c:v>39245</c:v>
                </c:pt>
                <c:pt idx="1101">
                  <c:v>39246</c:v>
                </c:pt>
                <c:pt idx="1102">
                  <c:v>39247</c:v>
                </c:pt>
                <c:pt idx="1103">
                  <c:v>39248</c:v>
                </c:pt>
                <c:pt idx="1104">
                  <c:v>39251</c:v>
                </c:pt>
                <c:pt idx="1105">
                  <c:v>39252</c:v>
                </c:pt>
                <c:pt idx="1106">
                  <c:v>39253</c:v>
                </c:pt>
                <c:pt idx="1107">
                  <c:v>39254</c:v>
                </c:pt>
                <c:pt idx="1108">
                  <c:v>39255</c:v>
                </c:pt>
                <c:pt idx="1109">
                  <c:v>39258</c:v>
                </c:pt>
                <c:pt idx="1110">
                  <c:v>39259</c:v>
                </c:pt>
                <c:pt idx="1111">
                  <c:v>39260</c:v>
                </c:pt>
                <c:pt idx="1112">
                  <c:v>39261</c:v>
                </c:pt>
                <c:pt idx="1113">
                  <c:v>39262</c:v>
                </c:pt>
                <c:pt idx="1114">
                  <c:v>39265</c:v>
                </c:pt>
                <c:pt idx="1115">
                  <c:v>39266</c:v>
                </c:pt>
                <c:pt idx="1116">
                  <c:v>39267</c:v>
                </c:pt>
                <c:pt idx="1117">
                  <c:v>39268</c:v>
                </c:pt>
                <c:pt idx="1118">
                  <c:v>39269</c:v>
                </c:pt>
                <c:pt idx="1119">
                  <c:v>39273</c:v>
                </c:pt>
                <c:pt idx="1120">
                  <c:v>39274</c:v>
                </c:pt>
                <c:pt idx="1121">
                  <c:v>39275</c:v>
                </c:pt>
                <c:pt idx="1122">
                  <c:v>39276</c:v>
                </c:pt>
                <c:pt idx="1123">
                  <c:v>39279</c:v>
                </c:pt>
                <c:pt idx="1124">
                  <c:v>39280</c:v>
                </c:pt>
                <c:pt idx="1125">
                  <c:v>39281</c:v>
                </c:pt>
                <c:pt idx="1126">
                  <c:v>39282</c:v>
                </c:pt>
                <c:pt idx="1127">
                  <c:v>39283</c:v>
                </c:pt>
                <c:pt idx="1128">
                  <c:v>39286</c:v>
                </c:pt>
                <c:pt idx="1129">
                  <c:v>39287</c:v>
                </c:pt>
                <c:pt idx="1130">
                  <c:v>39288</c:v>
                </c:pt>
                <c:pt idx="1131">
                  <c:v>39289</c:v>
                </c:pt>
                <c:pt idx="1132">
                  <c:v>39290</c:v>
                </c:pt>
                <c:pt idx="1133">
                  <c:v>39293</c:v>
                </c:pt>
                <c:pt idx="1134">
                  <c:v>39294</c:v>
                </c:pt>
                <c:pt idx="1135">
                  <c:v>39295</c:v>
                </c:pt>
                <c:pt idx="1136">
                  <c:v>39296</c:v>
                </c:pt>
                <c:pt idx="1137">
                  <c:v>39297</c:v>
                </c:pt>
                <c:pt idx="1138">
                  <c:v>39300</c:v>
                </c:pt>
                <c:pt idx="1139">
                  <c:v>39301</c:v>
                </c:pt>
                <c:pt idx="1140">
                  <c:v>39302</c:v>
                </c:pt>
                <c:pt idx="1141">
                  <c:v>39303</c:v>
                </c:pt>
                <c:pt idx="1142">
                  <c:v>39304</c:v>
                </c:pt>
                <c:pt idx="1143">
                  <c:v>39307</c:v>
                </c:pt>
                <c:pt idx="1144">
                  <c:v>39308</c:v>
                </c:pt>
                <c:pt idx="1145">
                  <c:v>39309</c:v>
                </c:pt>
                <c:pt idx="1146">
                  <c:v>39310</c:v>
                </c:pt>
                <c:pt idx="1147">
                  <c:v>39311</c:v>
                </c:pt>
                <c:pt idx="1148">
                  <c:v>39314</c:v>
                </c:pt>
                <c:pt idx="1149">
                  <c:v>39315</c:v>
                </c:pt>
                <c:pt idx="1150">
                  <c:v>39316</c:v>
                </c:pt>
                <c:pt idx="1151">
                  <c:v>39317</c:v>
                </c:pt>
                <c:pt idx="1152">
                  <c:v>39318</c:v>
                </c:pt>
                <c:pt idx="1153">
                  <c:v>39321</c:v>
                </c:pt>
                <c:pt idx="1154">
                  <c:v>39322</c:v>
                </c:pt>
                <c:pt idx="1155">
                  <c:v>39323</c:v>
                </c:pt>
                <c:pt idx="1156">
                  <c:v>39324</c:v>
                </c:pt>
                <c:pt idx="1157">
                  <c:v>39325</c:v>
                </c:pt>
                <c:pt idx="1158">
                  <c:v>39328</c:v>
                </c:pt>
                <c:pt idx="1159">
                  <c:v>39329</c:v>
                </c:pt>
                <c:pt idx="1160">
                  <c:v>39330</c:v>
                </c:pt>
                <c:pt idx="1161">
                  <c:v>39331</c:v>
                </c:pt>
                <c:pt idx="1162">
                  <c:v>39335</c:v>
                </c:pt>
                <c:pt idx="1163">
                  <c:v>39336</c:v>
                </c:pt>
                <c:pt idx="1164">
                  <c:v>39337</c:v>
                </c:pt>
                <c:pt idx="1165">
                  <c:v>39338</c:v>
                </c:pt>
                <c:pt idx="1166">
                  <c:v>39339</c:v>
                </c:pt>
                <c:pt idx="1167">
                  <c:v>39342</c:v>
                </c:pt>
                <c:pt idx="1168">
                  <c:v>39343</c:v>
                </c:pt>
                <c:pt idx="1169">
                  <c:v>39344</c:v>
                </c:pt>
                <c:pt idx="1170">
                  <c:v>39345</c:v>
                </c:pt>
                <c:pt idx="1171">
                  <c:v>39346</c:v>
                </c:pt>
                <c:pt idx="1172">
                  <c:v>39349</c:v>
                </c:pt>
                <c:pt idx="1173">
                  <c:v>39350</c:v>
                </c:pt>
                <c:pt idx="1174">
                  <c:v>39351</c:v>
                </c:pt>
                <c:pt idx="1175">
                  <c:v>39352</c:v>
                </c:pt>
                <c:pt idx="1176">
                  <c:v>39353</c:v>
                </c:pt>
                <c:pt idx="1177">
                  <c:v>39356</c:v>
                </c:pt>
                <c:pt idx="1178">
                  <c:v>39357</c:v>
                </c:pt>
                <c:pt idx="1179">
                  <c:v>39358</c:v>
                </c:pt>
                <c:pt idx="1180">
                  <c:v>39359</c:v>
                </c:pt>
                <c:pt idx="1181">
                  <c:v>39360</c:v>
                </c:pt>
                <c:pt idx="1182">
                  <c:v>39363</c:v>
                </c:pt>
                <c:pt idx="1183">
                  <c:v>39364</c:v>
                </c:pt>
                <c:pt idx="1184">
                  <c:v>39365</c:v>
                </c:pt>
                <c:pt idx="1185">
                  <c:v>39366</c:v>
                </c:pt>
                <c:pt idx="1186">
                  <c:v>39370</c:v>
                </c:pt>
                <c:pt idx="1187">
                  <c:v>39371</c:v>
                </c:pt>
                <c:pt idx="1188">
                  <c:v>39372</c:v>
                </c:pt>
                <c:pt idx="1189">
                  <c:v>39373</c:v>
                </c:pt>
                <c:pt idx="1190">
                  <c:v>39374</c:v>
                </c:pt>
                <c:pt idx="1191">
                  <c:v>39377</c:v>
                </c:pt>
                <c:pt idx="1192">
                  <c:v>39378</c:v>
                </c:pt>
                <c:pt idx="1193">
                  <c:v>39379</c:v>
                </c:pt>
                <c:pt idx="1194">
                  <c:v>39380</c:v>
                </c:pt>
                <c:pt idx="1195">
                  <c:v>39381</c:v>
                </c:pt>
                <c:pt idx="1196">
                  <c:v>39384</c:v>
                </c:pt>
                <c:pt idx="1197">
                  <c:v>39385</c:v>
                </c:pt>
                <c:pt idx="1198">
                  <c:v>39386</c:v>
                </c:pt>
                <c:pt idx="1199">
                  <c:v>39387</c:v>
                </c:pt>
                <c:pt idx="1200">
                  <c:v>39391</c:v>
                </c:pt>
                <c:pt idx="1201">
                  <c:v>39392</c:v>
                </c:pt>
                <c:pt idx="1202">
                  <c:v>39393</c:v>
                </c:pt>
                <c:pt idx="1203">
                  <c:v>39394</c:v>
                </c:pt>
                <c:pt idx="1204">
                  <c:v>39395</c:v>
                </c:pt>
                <c:pt idx="1205">
                  <c:v>39398</c:v>
                </c:pt>
                <c:pt idx="1206">
                  <c:v>39399</c:v>
                </c:pt>
                <c:pt idx="1207">
                  <c:v>39400</c:v>
                </c:pt>
                <c:pt idx="1208">
                  <c:v>39402</c:v>
                </c:pt>
                <c:pt idx="1209">
                  <c:v>39405</c:v>
                </c:pt>
                <c:pt idx="1210">
                  <c:v>39407</c:v>
                </c:pt>
                <c:pt idx="1211">
                  <c:v>39408</c:v>
                </c:pt>
                <c:pt idx="1212">
                  <c:v>39409</c:v>
                </c:pt>
                <c:pt idx="1213">
                  <c:v>39412</c:v>
                </c:pt>
                <c:pt idx="1214">
                  <c:v>39413</c:v>
                </c:pt>
                <c:pt idx="1215">
                  <c:v>39414</c:v>
                </c:pt>
                <c:pt idx="1216">
                  <c:v>39415</c:v>
                </c:pt>
                <c:pt idx="1217">
                  <c:v>39416</c:v>
                </c:pt>
                <c:pt idx="1218">
                  <c:v>39419</c:v>
                </c:pt>
                <c:pt idx="1219">
                  <c:v>39420</c:v>
                </c:pt>
                <c:pt idx="1220">
                  <c:v>39421</c:v>
                </c:pt>
                <c:pt idx="1221">
                  <c:v>39422</c:v>
                </c:pt>
                <c:pt idx="1222">
                  <c:v>39423</c:v>
                </c:pt>
                <c:pt idx="1223">
                  <c:v>39426</c:v>
                </c:pt>
                <c:pt idx="1224">
                  <c:v>39427</c:v>
                </c:pt>
                <c:pt idx="1225">
                  <c:v>39428</c:v>
                </c:pt>
                <c:pt idx="1226">
                  <c:v>39429</c:v>
                </c:pt>
                <c:pt idx="1227">
                  <c:v>39430</c:v>
                </c:pt>
                <c:pt idx="1228">
                  <c:v>39433</c:v>
                </c:pt>
                <c:pt idx="1229">
                  <c:v>39434</c:v>
                </c:pt>
                <c:pt idx="1230">
                  <c:v>39435</c:v>
                </c:pt>
                <c:pt idx="1231">
                  <c:v>39436</c:v>
                </c:pt>
                <c:pt idx="1232">
                  <c:v>39437</c:v>
                </c:pt>
                <c:pt idx="1233">
                  <c:v>39442</c:v>
                </c:pt>
                <c:pt idx="1234">
                  <c:v>39443</c:v>
                </c:pt>
                <c:pt idx="1235">
                  <c:v>39444</c:v>
                </c:pt>
                <c:pt idx="1236">
                  <c:v>39449</c:v>
                </c:pt>
                <c:pt idx="1237">
                  <c:v>39450</c:v>
                </c:pt>
                <c:pt idx="1238">
                  <c:v>39451</c:v>
                </c:pt>
                <c:pt idx="1239">
                  <c:v>39454</c:v>
                </c:pt>
                <c:pt idx="1240">
                  <c:v>39455</c:v>
                </c:pt>
                <c:pt idx="1241">
                  <c:v>39456</c:v>
                </c:pt>
                <c:pt idx="1242">
                  <c:v>39457</c:v>
                </c:pt>
                <c:pt idx="1243">
                  <c:v>39458</c:v>
                </c:pt>
                <c:pt idx="1244">
                  <c:v>39461</c:v>
                </c:pt>
                <c:pt idx="1245">
                  <c:v>39462</c:v>
                </c:pt>
                <c:pt idx="1246">
                  <c:v>39463</c:v>
                </c:pt>
                <c:pt idx="1247">
                  <c:v>39464</c:v>
                </c:pt>
                <c:pt idx="1248">
                  <c:v>39465</c:v>
                </c:pt>
                <c:pt idx="1249">
                  <c:v>39468</c:v>
                </c:pt>
                <c:pt idx="1250">
                  <c:v>39469</c:v>
                </c:pt>
                <c:pt idx="1251">
                  <c:v>39470</c:v>
                </c:pt>
                <c:pt idx="1252">
                  <c:v>39471</c:v>
                </c:pt>
                <c:pt idx="1253">
                  <c:v>39475</c:v>
                </c:pt>
                <c:pt idx="1254">
                  <c:v>39476</c:v>
                </c:pt>
                <c:pt idx="1255">
                  <c:v>39477</c:v>
                </c:pt>
                <c:pt idx="1256">
                  <c:v>39478</c:v>
                </c:pt>
                <c:pt idx="1257">
                  <c:v>39479</c:v>
                </c:pt>
                <c:pt idx="1258">
                  <c:v>39484</c:v>
                </c:pt>
                <c:pt idx="1259">
                  <c:v>39485</c:v>
                </c:pt>
                <c:pt idx="1260">
                  <c:v>39486</c:v>
                </c:pt>
                <c:pt idx="1261">
                  <c:v>39489</c:v>
                </c:pt>
                <c:pt idx="1262">
                  <c:v>39490</c:v>
                </c:pt>
                <c:pt idx="1263">
                  <c:v>39491</c:v>
                </c:pt>
                <c:pt idx="1264">
                  <c:v>39492</c:v>
                </c:pt>
                <c:pt idx="1265">
                  <c:v>39493</c:v>
                </c:pt>
                <c:pt idx="1266">
                  <c:v>39497</c:v>
                </c:pt>
                <c:pt idx="1267">
                  <c:v>39498</c:v>
                </c:pt>
                <c:pt idx="1268">
                  <c:v>39499</c:v>
                </c:pt>
                <c:pt idx="1269">
                  <c:v>39500</c:v>
                </c:pt>
                <c:pt idx="1270">
                  <c:v>39503</c:v>
                </c:pt>
                <c:pt idx="1271">
                  <c:v>39504</c:v>
                </c:pt>
                <c:pt idx="1272">
                  <c:v>39505</c:v>
                </c:pt>
                <c:pt idx="1273">
                  <c:v>39506</c:v>
                </c:pt>
                <c:pt idx="1274">
                  <c:v>39507</c:v>
                </c:pt>
                <c:pt idx="1275">
                  <c:v>39510</c:v>
                </c:pt>
                <c:pt idx="1276">
                  <c:v>39511</c:v>
                </c:pt>
                <c:pt idx="1277">
                  <c:v>39512</c:v>
                </c:pt>
                <c:pt idx="1278">
                  <c:v>39513</c:v>
                </c:pt>
                <c:pt idx="1279">
                  <c:v>39514</c:v>
                </c:pt>
                <c:pt idx="1280">
                  <c:v>39517</c:v>
                </c:pt>
                <c:pt idx="1281">
                  <c:v>39518</c:v>
                </c:pt>
                <c:pt idx="1282">
                  <c:v>39519</c:v>
                </c:pt>
                <c:pt idx="1283">
                  <c:v>39520</c:v>
                </c:pt>
                <c:pt idx="1284">
                  <c:v>39521</c:v>
                </c:pt>
                <c:pt idx="1285">
                  <c:v>39524</c:v>
                </c:pt>
                <c:pt idx="1286">
                  <c:v>39525</c:v>
                </c:pt>
                <c:pt idx="1287">
                  <c:v>39526</c:v>
                </c:pt>
                <c:pt idx="1288">
                  <c:v>39527</c:v>
                </c:pt>
                <c:pt idx="1289">
                  <c:v>39531</c:v>
                </c:pt>
                <c:pt idx="1290">
                  <c:v>39532</c:v>
                </c:pt>
                <c:pt idx="1291">
                  <c:v>39533</c:v>
                </c:pt>
                <c:pt idx="1292">
                  <c:v>39534</c:v>
                </c:pt>
                <c:pt idx="1293">
                  <c:v>39535</c:v>
                </c:pt>
                <c:pt idx="1294">
                  <c:v>39538</c:v>
                </c:pt>
                <c:pt idx="1295">
                  <c:v>39539</c:v>
                </c:pt>
                <c:pt idx="1296">
                  <c:v>39540</c:v>
                </c:pt>
                <c:pt idx="1297">
                  <c:v>39541</c:v>
                </c:pt>
                <c:pt idx="1298">
                  <c:v>39542</c:v>
                </c:pt>
                <c:pt idx="1299">
                  <c:v>39545</c:v>
                </c:pt>
                <c:pt idx="1300">
                  <c:v>39546</c:v>
                </c:pt>
                <c:pt idx="1301">
                  <c:v>39547</c:v>
                </c:pt>
                <c:pt idx="1302">
                  <c:v>39548</c:v>
                </c:pt>
                <c:pt idx="1303">
                  <c:v>39549</c:v>
                </c:pt>
                <c:pt idx="1304">
                  <c:v>39552</c:v>
                </c:pt>
                <c:pt idx="1305">
                  <c:v>39553</c:v>
                </c:pt>
                <c:pt idx="1306">
                  <c:v>39554</c:v>
                </c:pt>
                <c:pt idx="1307">
                  <c:v>39555</c:v>
                </c:pt>
                <c:pt idx="1308">
                  <c:v>39556</c:v>
                </c:pt>
                <c:pt idx="1309">
                  <c:v>39559</c:v>
                </c:pt>
                <c:pt idx="1310">
                  <c:v>39560</c:v>
                </c:pt>
                <c:pt idx="1311">
                  <c:v>39561</c:v>
                </c:pt>
                <c:pt idx="1312">
                  <c:v>39562</c:v>
                </c:pt>
                <c:pt idx="1313">
                  <c:v>39563</c:v>
                </c:pt>
                <c:pt idx="1314">
                  <c:v>39566</c:v>
                </c:pt>
                <c:pt idx="1315">
                  <c:v>39567</c:v>
                </c:pt>
                <c:pt idx="1316">
                  <c:v>39568</c:v>
                </c:pt>
                <c:pt idx="1317">
                  <c:v>39570</c:v>
                </c:pt>
                <c:pt idx="1318">
                  <c:v>39573</c:v>
                </c:pt>
                <c:pt idx="1319">
                  <c:v>39574</c:v>
                </c:pt>
                <c:pt idx="1320">
                  <c:v>39575</c:v>
                </c:pt>
                <c:pt idx="1321">
                  <c:v>39576</c:v>
                </c:pt>
                <c:pt idx="1322">
                  <c:v>39577</c:v>
                </c:pt>
                <c:pt idx="1323">
                  <c:v>39580</c:v>
                </c:pt>
                <c:pt idx="1324">
                  <c:v>39581</c:v>
                </c:pt>
                <c:pt idx="1325">
                  <c:v>39582</c:v>
                </c:pt>
                <c:pt idx="1326">
                  <c:v>39583</c:v>
                </c:pt>
                <c:pt idx="1327">
                  <c:v>39584</c:v>
                </c:pt>
                <c:pt idx="1328">
                  <c:v>39587</c:v>
                </c:pt>
                <c:pt idx="1329">
                  <c:v>39588</c:v>
                </c:pt>
                <c:pt idx="1330">
                  <c:v>39589</c:v>
                </c:pt>
                <c:pt idx="1331">
                  <c:v>39591</c:v>
                </c:pt>
                <c:pt idx="1332">
                  <c:v>39594</c:v>
                </c:pt>
                <c:pt idx="1333">
                  <c:v>39595</c:v>
                </c:pt>
                <c:pt idx="1334">
                  <c:v>39596</c:v>
                </c:pt>
                <c:pt idx="1335">
                  <c:v>39597</c:v>
                </c:pt>
                <c:pt idx="1336">
                  <c:v>39598</c:v>
                </c:pt>
                <c:pt idx="1337">
                  <c:v>39601</c:v>
                </c:pt>
                <c:pt idx="1338">
                  <c:v>39602</c:v>
                </c:pt>
                <c:pt idx="1339">
                  <c:v>39603</c:v>
                </c:pt>
                <c:pt idx="1340">
                  <c:v>39604</c:v>
                </c:pt>
                <c:pt idx="1341">
                  <c:v>39605</c:v>
                </c:pt>
                <c:pt idx="1342">
                  <c:v>39608</c:v>
                </c:pt>
                <c:pt idx="1343">
                  <c:v>39609</c:v>
                </c:pt>
                <c:pt idx="1344">
                  <c:v>39610</c:v>
                </c:pt>
                <c:pt idx="1345">
                  <c:v>39611</c:v>
                </c:pt>
                <c:pt idx="1346">
                  <c:v>39612</c:v>
                </c:pt>
                <c:pt idx="1347">
                  <c:v>39615</c:v>
                </c:pt>
                <c:pt idx="1348">
                  <c:v>39616</c:v>
                </c:pt>
                <c:pt idx="1349">
                  <c:v>39617</c:v>
                </c:pt>
                <c:pt idx="1350">
                  <c:v>39618</c:v>
                </c:pt>
                <c:pt idx="1351">
                  <c:v>39619</c:v>
                </c:pt>
                <c:pt idx="1352">
                  <c:v>39622</c:v>
                </c:pt>
                <c:pt idx="1353">
                  <c:v>39623</c:v>
                </c:pt>
                <c:pt idx="1354">
                  <c:v>39624</c:v>
                </c:pt>
                <c:pt idx="1355">
                  <c:v>39625</c:v>
                </c:pt>
                <c:pt idx="1356">
                  <c:v>39626</c:v>
                </c:pt>
                <c:pt idx="1357">
                  <c:v>39629</c:v>
                </c:pt>
                <c:pt idx="1358">
                  <c:v>39630</c:v>
                </c:pt>
                <c:pt idx="1359">
                  <c:v>39631</c:v>
                </c:pt>
                <c:pt idx="1360">
                  <c:v>39632</c:v>
                </c:pt>
                <c:pt idx="1361">
                  <c:v>39633</c:v>
                </c:pt>
                <c:pt idx="1362">
                  <c:v>39636</c:v>
                </c:pt>
                <c:pt idx="1363">
                  <c:v>39637</c:v>
                </c:pt>
                <c:pt idx="1364">
                  <c:v>39639</c:v>
                </c:pt>
                <c:pt idx="1365">
                  <c:v>39640</c:v>
                </c:pt>
                <c:pt idx="1366">
                  <c:v>39643</c:v>
                </c:pt>
                <c:pt idx="1367">
                  <c:v>39644</c:v>
                </c:pt>
                <c:pt idx="1368">
                  <c:v>39645</c:v>
                </c:pt>
                <c:pt idx="1369">
                  <c:v>39646</c:v>
                </c:pt>
                <c:pt idx="1370">
                  <c:v>39647</c:v>
                </c:pt>
                <c:pt idx="1371">
                  <c:v>39650</c:v>
                </c:pt>
                <c:pt idx="1372">
                  <c:v>39651</c:v>
                </c:pt>
                <c:pt idx="1373">
                  <c:v>39652</c:v>
                </c:pt>
                <c:pt idx="1374">
                  <c:v>39653</c:v>
                </c:pt>
                <c:pt idx="1375">
                  <c:v>39654</c:v>
                </c:pt>
                <c:pt idx="1376">
                  <c:v>39657</c:v>
                </c:pt>
                <c:pt idx="1377">
                  <c:v>39658</c:v>
                </c:pt>
                <c:pt idx="1378">
                  <c:v>39659</c:v>
                </c:pt>
                <c:pt idx="1379">
                  <c:v>39660</c:v>
                </c:pt>
                <c:pt idx="1380">
                  <c:v>39661</c:v>
                </c:pt>
                <c:pt idx="1381">
                  <c:v>39664</c:v>
                </c:pt>
                <c:pt idx="1382">
                  <c:v>39665</c:v>
                </c:pt>
                <c:pt idx="1383">
                  <c:v>39666</c:v>
                </c:pt>
                <c:pt idx="1384">
                  <c:v>39667</c:v>
                </c:pt>
                <c:pt idx="1385">
                  <c:v>39668</c:v>
                </c:pt>
                <c:pt idx="1386">
                  <c:v>39671</c:v>
                </c:pt>
                <c:pt idx="1387">
                  <c:v>39672</c:v>
                </c:pt>
                <c:pt idx="1388">
                  <c:v>39673</c:v>
                </c:pt>
                <c:pt idx="1389">
                  <c:v>39674</c:v>
                </c:pt>
                <c:pt idx="1390">
                  <c:v>39675</c:v>
                </c:pt>
                <c:pt idx="1391">
                  <c:v>39678</c:v>
                </c:pt>
                <c:pt idx="1392">
                  <c:v>39679</c:v>
                </c:pt>
                <c:pt idx="1393">
                  <c:v>39680</c:v>
                </c:pt>
                <c:pt idx="1394">
                  <c:v>39681</c:v>
                </c:pt>
                <c:pt idx="1395">
                  <c:v>39682</c:v>
                </c:pt>
                <c:pt idx="1396">
                  <c:v>39685</c:v>
                </c:pt>
                <c:pt idx="1397">
                  <c:v>39686</c:v>
                </c:pt>
                <c:pt idx="1398">
                  <c:v>39687</c:v>
                </c:pt>
                <c:pt idx="1399">
                  <c:v>39688</c:v>
                </c:pt>
                <c:pt idx="1400">
                  <c:v>39689</c:v>
                </c:pt>
                <c:pt idx="1401">
                  <c:v>39692</c:v>
                </c:pt>
                <c:pt idx="1402">
                  <c:v>39693</c:v>
                </c:pt>
                <c:pt idx="1403">
                  <c:v>39694</c:v>
                </c:pt>
                <c:pt idx="1404">
                  <c:v>39695</c:v>
                </c:pt>
                <c:pt idx="1405">
                  <c:v>39696</c:v>
                </c:pt>
                <c:pt idx="1406">
                  <c:v>39699</c:v>
                </c:pt>
                <c:pt idx="1407">
                  <c:v>39700</c:v>
                </c:pt>
                <c:pt idx="1408">
                  <c:v>39701</c:v>
                </c:pt>
                <c:pt idx="1409">
                  <c:v>39702</c:v>
                </c:pt>
                <c:pt idx="1410">
                  <c:v>39703</c:v>
                </c:pt>
                <c:pt idx="1411">
                  <c:v>39706</c:v>
                </c:pt>
                <c:pt idx="1412">
                  <c:v>39707</c:v>
                </c:pt>
                <c:pt idx="1413">
                  <c:v>39708</c:v>
                </c:pt>
                <c:pt idx="1414">
                  <c:v>39709</c:v>
                </c:pt>
                <c:pt idx="1415">
                  <c:v>39710</c:v>
                </c:pt>
                <c:pt idx="1416">
                  <c:v>39713</c:v>
                </c:pt>
                <c:pt idx="1417">
                  <c:v>39714</c:v>
                </c:pt>
                <c:pt idx="1418">
                  <c:v>39715</c:v>
                </c:pt>
                <c:pt idx="1419">
                  <c:v>39716</c:v>
                </c:pt>
                <c:pt idx="1420">
                  <c:v>39717</c:v>
                </c:pt>
                <c:pt idx="1421">
                  <c:v>39720</c:v>
                </c:pt>
                <c:pt idx="1422">
                  <c:v>39721</c:v>
                </c:pt>
                <c:pt idx="1423">
                  <c:v>39722</c:v>
                </c:pt>
                <c:pt idx="1424">
                  <c:v>39723</c:v>
                </c:pt>
                <c:pt idx="1425">
                  <c:v>39724</c:v>
                </c:pt>
                <c:pt idx="1426">
                  <c:v>39727</c:v>
                </c:pt>
                <c:pt idx="1427">
                  <c:v>39728</c:v>
                </c:pt>
                <c:pt idx="1428">
                  <c:v>39729</c:v>
                </c:pt>
                <c:pt idx="1429">
                  <c:v>39730</c:v>
                </c:pt>
                <c:pt idx="1430">
                  <c:v>39731</c:v>
                </c:pt>
                <c:pt idx="1431">
                  <c:v>39734</c:v>
                </c:pt>
                <c:pt idx="1432">
                  <c:v>39735</c:v>
                </c:pt>
                <c:pt idx="1433">
                  <c:v>39736</c:v>
                </c:pt>
                <c:pt idx="1434">
                  <c:v>39737</c:v>
                </c:pt>
                <c:pt idx="1435">
                  <c:v>39738</c:v>
                </c:pt>
                <c:pt idx="1436">
                  <c:v>39741</c:v>
                </c:pt>
                <c:pt idx="1437">
                  <c:v>39742</c:v>
                </c:pt>
                <c:pt idx="1438">
                  <c:v>39743</c:v>
                </c:pt>
                <c:pt idx="1439">
                  <c:v>39744</c:v>
                </c:pt>
                <c:pt idx="1440">
                  <c:v>39745</c:v>
                </c:pt>
                <c:pt idx="1441">
                  <c:v>39748</c:v>
                </c:pt>
                <c:pt idx="1442">
                  <c:v>39749</c:v>
                </c:pt>
                <c:pt idx="1443">
                  <c:v>39750</c:v>
                </c:pt>
                <c:pt idx="1444">
                  <c:v>39751</c:v>
                </c:pt>
                <c:pt idx="1445">
                  <c:v>39752</c:v>
                </c:pt>
                <c:pt idx="1446">
                  <c:v>39755</c:v>
                </c:pt>
                <c:pt idx="1447">
                  <c:v>39756</c:v>
                </c:pt>
                <c:pt idx="1448">
                  <c:v>39757</c:v>
                </c:pt>
                <c:pt idx="1449">
                  <c:v>39758</c:v>
                </c:pt>
                <c:pt idx="1450">
                  <c:v>39759</c:v>
                </c:pt>
                <c:pt idx="1451">
                  <c:v>39762</c:v>
                </c:pt>
                <c:pt idx="1452">
                  <c:v>39763</c:v>
                </c:pt>
                <c:pt idx="1453">
                  <c:v>39764</c:v>
                </c:pt>
                <c:pt idx="1454">
                  <c:v>39765</c:v>
                </c:pt>
                <c:pt idx="1455">
                  <c:v>39766</c:v>
                </c:pt>
                <c:pt idx="1456">
                  <c:v>39769</c:v>
                </c:pt>
                <c:pt idx="1457">
                  <c:v>39770</c:v>
                </c:pt>
                <c:pt idx="1458">
                  <c:v>39771</c:v>
                </c:pt>
                <c:pt idx="1459">
                  <c:v>39773</c:v>
                </c:pt>
                <c:pt idx="1460">
                  <c:v>39776</c:v>
                </c:pt>
                <c:pt idx="1461">
                  <c:v>39777</c:v>
                </c:pt>
                <c:pt idx="1462">
                  <c:v>39778</c:v>
                </c:pt>
                <c:pt idx="1463">
                  <c:v>39779</c:v>
                </c:pt>
                <c:pt idx="1464">
                  <c:v>39780</c:v>
                </c:pt>
                <c:pt idx="1465">
                  <c:v>39783</c:v>
                </c:pt>
                <c:pt idx="1466">
                  <c:v>39784</c:v>
                </c:pt>
                <c:pt idx="1467">
                  <c:v>39785</c:v>
                </c:pt>
                <c:pt idx="1468">
                  <c:v>39786</c:v>
                </c:pt>
                <c:pt idx="1469">
                  <c:v>39787</c:v>
                </c:pt>
                <c:pt idx="1470">
                  <c:v>39790</c:v>
                </c:pt>
                <c:pt idx="1471">
                  <c:v>39791</c:v>
                </c:pt>
                <c:pt idx="1472">
                  <c:v>39792</c:v>
                </c:pt>
                <c:pt idx="1473">
                  <c:v>39793</c:v>
                </c:pt>
                <c:pt idx="1474">
                  <c:v>39794</c:v>
                </c:pt>
                <c:pt idx="1475">
                  <c:v>39797</c:v>
                </c:pt>
                <c:pt idx="1476">
                  <c:v>39798</c:v>
                </c:pt>
                <c:pt idx="1477">
                  <c:v>39799</c:v>
                </c:pt>
                <c:pt idx="1478">
                  <c:v>39800</c:v>
                </c:pt>
                <c:pt idx="1479">
                  <c:v>39801</c:v>
                </c:pt>
                <c:pt idx="1480">
                  <c:v>39804</c:v>
                </c:pt>
                <c:pt idx="1481">
                  <c:v>39805</c:v>
                </c:pt>
                <c:pt idx="1482">
                  <c:v>39808</c:v>
                </c:pt>
                <c:pt idx="1483">
                  <c:v>39811</c:v>
                </c:pt>
                <c:pt idx="1484">
                  <c:v>39812</c:v>
                </c:pt>
                <c:pt idx="1485">
                  <c:v>39815</c:v>
                </c:pt>
                <c:pt idx="1486">
                  <c:v>39818</c:v>
                </c:pt>
                <c:pt idx="1487">
                  <c:v>39819</c:v>
                </c:pt>
                <c:pt idx="1488">
                  <c:v>39820</c:v>
                </c:pt>
                <c:pt idx="1489">
                  <c:v>39821</c:v>
                </c:pt>
                <c:pt idx="1490">
                  <c:v>39822</c:v>
                </c:pt>
                <c:pt idx="1491">
                  <c:v>39825</c:v>
                </c:pt>
                <c:pt idx="1492">
                  <c:v>39826</c:v>
                </c:pt>
                <c:pt idx="1493">
                  <c:v>39827</c:v>
                </c:pt>
                <c:pt idx="1494">
                  <c:v>39828</c:v>
                </c:pt>
                <c:pt idx="1495">
                  <c:v>39829</c:v>
                </c:pt>
                <c:pt idx="1496">
                  <c:v>39832</c:v>
                </c:pt>
                <c:pt idx="1497">
                  <c:v>39833</c:v>
                </c:pt>
                <c:pt idx="1498">
                  <c:v>39834</c:v>
                </c:pt>
                <c:pt idx="1499">
                  <c:v>39835</c:v>
                </c:pt>
                <c:pt idx="1500">
                  <c:v>39836</c:v>
                </c:pt>
                <c:pt idx="1501">
                  <c:v>39839</c:v>
                </c:pt>
                <c:pt idx="1502">
                  <c:v>39840</c:v>
                </c:pt>
                <c:pt idx="1503">
                  <c:v>39841</c:v>
                </c:pt>
                <c:pt idx="1504">
                  <c:v>39842</c:v>
                </c:pt>
                <c:pt idx="1505">
                  <c:v>39843</c:v>
                </c:pt>
                <c:pt idx="1506">
                  <c:v>39846</c:v>
                </c:pt>
                <c:pt idx="1507">
                  <c:v>39847</c:v>
                </c:pt>
                <c:pt idx="1508">
                  <c:v>39848</c:v>
                </c:pt>
                <c:pt idx="1509">
                  <c:v>39849</c:v>
                </c:pt>
                <c:pt idx="1510">
                  <c:v>39850</c:v>
                </c:pt>
                <c:pt idx="1511">
                  <c:v>39853</c:v>
                </c:pt>
                <c:pt idx="1512">
                  <c:v>39854</c:v>
                </c:pt>
                <c:pt idx="1513">
                  <c:v>39855</c:v>
                </c:pt>
                <c:pt idx="1514">
                  <c:v>39856</c:v>
                </c:pt>
                <c:pt idx="1515">
                  <c:v>39857</c:v>
                </c:pt>
                <c:pt idx="1516">
                  <c:v>39860</c:v>
                </c:pt>
                <c:pt idx="1517">
                  <c:v>39861</c:v>
                </c:pt>
                <c:pt idx="1518">
                  <c:v>39862</c:v>
                </c:pt>
                <c:pt idx="1519">
                  <c:v>39863</c:v>
                </c:pt>
                <c:pt idx="1520">
                  <c:v>39864</c:v>
                </c:pt>
                <c:pt idx="1521">
                  <c:v>39869</c:v>
                </c:pt>
                <c:pt idx="1522">
                  <c:v>39870</c:v>
                </c:pt>
                <c:pt idx="1523">
                  <c:v>39871</c:v>
                </c:pt>
                <c:pt idx="1524">
                  <c:v>39874</c:v>
                </c:pt>
                <c:pt idx="1525">
                  <c:v>39875</c:v>
                </c:pt>
                <c:pt idx="1526">
                  <c:v>39876</c:v>
                </c:pt>
                <c:pt idx="1527">
                  <c:v>39877</c:v>
                </c:pt>
                <c:pt idx="1528">
                  <c:v>39878</c:v>
                </c:pt>
                <c:pt idx="1529">
                  <c:v>39881</c:v>
                </c:pt>
                <c:pt idx="1530">
                  <c:v>39882</c:v>
                </c:pt>
                <c:pt idx="1531">
                  <c:v>39883</c:v>
                </c:pt>
                <c:pt idx="1532">
                  <c:v>39884</c:v>
                </c:pt>
                <c:pt idx="1533">
                  <c:v>39885</c:v>
                </c:pt>
                <c:pt idx="1534">
                  <c:v>39888</c:v>
                </c:pt>
                <c:pt idx="1535">
                  <c:v>39889</c:v>
                </c:pt>
                <c:pt idx="1536">
                  <c:v>39890</c:v>
                </c:pt>
                <c:pt idx="1537">
                  <c:v>39891</c:v>
                </c:pt>
                <c:pt idx="1538">
                  <c:v>39892</c:v>
                </c:pt>
                <c:pt idx="1539">
                  <c:v>39895</c:v>
                </c:pt>
                <c:pt idx="1540">
                  <c:v>39896</c:v>
                </c:pt>
                <c:pt idx="1541">
                  <c:v>39897</c:v>
                </c:pt>
                <c:pt idx="1542">
                  <c:v>39898</c:v>
                </c:pt>
                <c:pt idx="1543">
                  <c:v>39899</c:v>
                </c:pt>
                <c:pt idx="1544">
                  <c:v>39902</c:v>
                </c:pt>
                <c:pt idx="1545">
                  <c:v>39903</c:v>
                </c:pt>
                <c:pt idx="1546">
                  <c:v>39904</c:v>
                </c:pt>
                <c:pt idx="1547">
                  <c:v>39905</c:v>
                </c:pt>
                <c:pt idx="1548">
                  <c:v>39906</c:v>
                </c:pt>
                <c:pt idx="1549">
                  <c:v>39909</c:v>
                </c:pt>
                <c:pt idx="1550">
                  <c:v>39910</c:v>
                </c:pt>
                <c:pt idx="1551">
                  <c:v>39911</c:v>
                </c:pt>
                <c:pt idx="1552">
                  <c:v>39912</c:v>
                </c:pt>
                <c:pt idx="1553">
                  <c:v>39916</c:v>
                </c:pt>
                <c:pt idx="1554">
                  <c:v>39917</c:v>
                </c:pt>
                <c:pt idx="1555">
                  <c:v>39918</c:v>
                </c:pt>
                <c:pt idx="1556">
                  <c:v>39919</c:v>
                </c:pt>
                <c:pt idx="1557">
                  <c:v>39920</c:v>
                </c:pt>
                <c:pt idx="1558">
                  <c:v>39923</c:v>
                </c:pt>
                <c:pt idx="1559">
                  <c:v>39925</c:v>
                </c:pt>
                <c:pt idx="1560">
                  <c:v>39926</c:v>
                </c:pt>
                <c:pt idx="1561">
                  <c:v>39927</c:v>
                </c:pt>
                <c:pt idx="1562">
                  <c:v>39930</c:v>
                </c:pt>
                <c:pt idx="1563">
                  <c:v>39931</c:v>
                </c:pt>
                <c:pt idx="1564">
                  <c:v>39932</c:v>
                </c:pt>
                <c:pt idx="1565">
                  <c:v>39933</c:v>
                </c:pt>
                <c:pt idx="1566">
                  <c:v>39937</c:v>
                </c:pt>
                <c:pt idx="1567">
                  <c:v>39938</c:v>
                </c:pt>
                <c:pt idx="1568">
                  <c:v>39939</c:v>
                </c:pt>
                <c:pt idx="1569">
                  <c:v>39940</c:v>
                </c:pt>
                <c:pt idx="1570">
                  <c:v>39941</c:v>
                </c:pt>
                <c:pt idx="1571">
                  <c:v>39944</c:v>
                </c:pt>
                <c:pt idx="1572">
                  <c:v>39945</c:v>
                </c:pt>
                <c:pt idx="1573">
                  <c:v>39946</c:v>
                </c:pt>
                <c:pt idx="1574">
                  <c:v>39947</c:v>
                </c:pt>
                <c:pt idx="1575">
                  <c:v>39948</c:v>
                </c:pt>
                <c:pt idx="1576">
                  <c:v>39951</c:v>
                </c:pt>
                <c:pt idx="1577">
                  <c:v>39952</c:v>
                </c:pt>
                <c:pt idx="1578">
                  <c:v>39953</c:v>
                </c:pt>
                <c:pt idx="1579">
                  <c:v>39954</c:v>
                </c:pt>
                <c:pt idx="1580">
                  <c:v>39955</c:v>
                </c:pt>
                <c:pt idx="1581">
                  <c:v>39958</c:v>
                </c:pt>
                <c:pt idx="1582">
                  <c:v>39959</c:v>
                </c:pt>
                <c:pt idx="1583">
                  <c:v>39960</c:v>
                </c:pt>
                <c:pt idx="1584">
                  <c:v>39961</c:v>
                </c:pt>
                <c:pt idx="1585">
                  <c:v>39962</c:v>
                </c:pt>
                <c:pt idx="1586">
                  <c:v>39965</c:v>
                </c:pt>
                <c:pt idx="1587">
                  <c:v>39966</c:v>
                </c:pt>
                <c:pt idx="1588">
                  <c:v>39967</c:v>
                </c:pt>
                <c:pt idx="1589">
                  <c:v>39968</c:v>
                </c:pt>
                <c:pt idx="1590">
                  <c:v>39969</c:v>
                </c:pt>
                <c:pt idx="1591">
                  <c:v>39972</c:v>
                </c:pt>
                <c:pt idx="1592">
                  <c:v>39973</c:v>
                </c:pt>
                <c:pt idx="1593">
                  <c:v>39974</c:v>
                </c:pt>
                <c:pt idx="1594">
                  <c:v>39976</c:v>
                </c:pt>
                <c:pt idx="1595">
                  <c:v>39979</c:v>
                </c:pt>
                <c:pt idx="1596">
                  <c:v>39980</c:v>
                </c:pt>
                <c:pt idx="1597">
                  <c:v>39981</c:v>
                </c:pt>
                <c:pt idx="1598">
                  <c:v>39982</c:v>
                </c:pt>
                <c:pt idx="1599">
                  <c:v>39983</c:v>
                </c:pt>
                <c:pt idx="1600">
                  <c:v>39986</c:v>
                </c:pt>
                <c:pt idx="1601">
                  <c:v>39987</c:v>
                </c:pt>
                <c:pt idx="1602">
                  <c:v>39988</c:v>
                </c:pt>
                <c:pt idx="1603">
                  <c:v>39989</c:v>
                </c:pt>
                <c:pt idx="1604">
                  <c:v>39990</c:v>
                </c:pt>
                <c:pt idx="1605">
                  <c:v>39993</c:v>
                </c:pt>
                <c:pt idx="1606">
                  <c:v>39994</c:v>
                </c:pt>
                <c:pt idx="1607">
                  <c:v>39995</c:v>
                </c:pt>
                <c:pt idx="1608">
                  <c:v>39996</c:v>
                </c:pt>
                <c:pt idx="1609">
                  <c:v>39997</c:v>
                </c:pt>
                <c:pt idx="1610">
                  <c:v>40000</c:v>
                </c:pt>
                <c:pt idx="1611">
                  <c:v>40001</c:v>
                </c:pt>
                <c:pt idx="1612">
                  <c:v>40002</c:v>
                </c:pt>
                <c:pt idx="1613">
                  <c:v>40004</c:v>
                </c:pt>
                <c:pt idx="1614">
                  <c:v>40007</c:v>
                </c:pt>
                <c:pt idx="1615">
                  <c:v>40008</c:v>
                </c:pt>
                <c:pt idx="1616">
                  <c:v>40009</c:v>
                </c:pt>
                <c:pt idx="1617">
                  <c:v>40010</c:v>
                </c:pt>
                <c:pt idx="1618">
                  <c:v>40011</c:v>
                </c:pt>
                <c:pt idx="1619">
                  <c:v>40014</c:v>
                </c:pt>
                <c:pt idx="1620">
                  <c:v>40015</c:v>
                </c:pt>
                <c:pt idx="1621">
                  <c:v>40016</c:v>
                </c:pt>
                <c:pt idx="1622">
                  <c:v>40017</c:v>
                </c:pt>
                <c:pt idx="1623">
                  <c:v>40018</c:v>
                </c:pt>
                <c:pt idx="1624">
                  <c:v>40021</c:v>
                </c:pt>
                <c:pt idx="1625">
                  <c:v>40022</c:v>
                </c:pt>
                <c:pt idx="1626">
                  <c:v>40023</c:v>
                </c:pt>
                <c:pt idx="1627">
                  <c:v>40024</c:v>
                </c:pt>
                <c:pt idx="1628">
                  <c:v>40025</c:v>
                </c:pt>
                <c:pt idx="1629">
                  <c:v>40028</c:v>
                </c:pt>
                <c:pt idx="1630">
                  <c:v>40029</c:v>
                </c:pt>
                <c:pt idx="1631">
                  <c:v>40030</c:v>
                </c:pt>
                <c:pt idx="1632">
                  <c:v>40031</c:v>
                </c:pt>
                <c:pt idx="1633">
                  <c:v>40032</c:v>
                </c:pt>
                <c:pt idx="1634">
                  <c:v>40035</c:v>
                </c:pt>
                <c:pt idx="1635">
                  <c:v>40036</c:v>
                </c:pt>
                <c:pt idx="1636">
                  <c:v>40037</c:v>
                </c:pt>
                <c:pt idx="1637">
                  <c:v>40038</c:v>
                </c:pt>
                <c:pt idx="1638">
                  <c:v>40039</c:v>
                </c:pt>
                <c:pt idx="1639">
                  <c:v>40042</c:v>
                </c:pt>
                <c:pt idx="1640">
                  <c:v>40043</c:v>
                </c:pt>
                <c:pt idx="1641">
                  <c:v>40044</c:v>
                </c:pt>
                <c:pt idx="1642">
                  <c:v>40045</c:v>
                </c:pt>
                <c:pt idx="1643">
                  <c:v>40046</c:v>
                </c:pt>
                <c:pt idx="1644">
                  <c:v>40049</c:v>
                </c:pt>
                <c:pt idx="1645">
                  <c:v>40050</c:v>
                </c:pt>
                <c:pt idx="1646">
                  <c:v>40051</c:v>
                </c:pt>
                <c:pt idx="1647">
                  <c:v>40052</c:v>
                </c:pt>
                <c:pt idx="1648">
                  <c:v>40053</c:v>
                </c:pt>
                <c:pt idx="1649">
                  <c:v>40056</c:v>
                </c:pt>
                <c:pt idx="1650">
                  <c:v>40057</c:v>
                </c:pt>
                <c:pt idx="1651">
                  <c:v>40058</c:v>
                </c:pt>
                <c:pt idx="1652">
                  <c:v>40059</c:v>
                </c:pt>
                <c:pt idx="1653">
                  <c:v>40060</c:v>
                </c:pt>
                <c:pt idx="1654">
                  <c:v>40063</c:v>
                </c:pt>
                <c:pt idx="1655">
                  <c:v>40064</c:v>
                </c:pt>
                <c:pt idx="1656">
                  <c:v>40065</c:v>
                </c:pt>
                <c:pt idx="1657">
                  <c:v>40066</c:v>
                </c:pt>
                <c:pt idx="1658">
                  <c:v>40067</c:v>
                </c:pt>
                <c:pt idx="1659">
                  <c:v>40070</c:v>
                </c:pt>
                <c:pt idx="1660">
                  <c:v>40071</c:v>
                </c:pt>
                <c:pt idx="1661">
                  <c:v>40072</c:v>
                </c:pt>
                <c:pt idx="1662">
                  <c:v>40073</c:v>
                </c:pt>
                <c:pt idx="1663">
                  <c:v>40074</c:v>
                </c:pt>
                <c:pt idx="1664">
                  <c:v>40077</c:v>
                </c:pt>
                <c:pt idx="1665">
                  <c:v>40078</c:v>
                </c:pt>
                <c:pt idx="1666">
                  <c:v>40079</c:v>
                </c:pt>
                <c:pt idx="1667">
                  <c:v>40080</c:v>
                </c:pt>
                <c:pt idx="1668">
                  <c:v>40081</c:v>
                </c:pt>
                <c:pt idx="1669">
                  <c:v>40084</c:v>
                </c:pt>
                <c:pt idx="1670">
                  <c:v>40085</c:v>
                </c:pt>
                <c:pt idx="1671">
                  <c:v>40086</c:v>
                </c:pt>
                <c:pt idx="1672">
                  <c:v>40087</c:v>
                </c:pt>
                <c:pt idx="1673">
                  <c:v>40088</c:v>
                </c:pt>
                <c:pt idx="1674">
                  <c:v>40091</c:v>
                </c:pt>
                <c:pt idx="1675">
                  <c:v>40092</c:v>
                </c:pt>
                <c:pt idx="1676">
                  <c:v>40093</c:v>
                </c:pt>
                <c:pt idx="1677">
                  <c:v>40094</c:v>
                </c:pt>
                <c:pt idx="1678">
                  <c:v>40095</c:v>
                </c:pt>
                <c:pt idx="1679">
                  <c:v>40099</c:v>
                </c:pt>
                <c:pt idx="1680">
                  <c:v>40100</c:v>
                </c:pt>
                <c:pt idx="1681">
                  <c:v>40101</c:v>
                </c:pt>
                <c:pt idx="1682">
                  <c:v>40102</c:v>
                </c:pt>
                <c:pt idx="1683">
                  <c:v>40105</c:v>
                </c:pt>
                <c:pt idx="1684">
                  <c:v>40106</c:v>
                </c:pt>
                <c:pt idx="1685">
                  <c:v>40107</c:v>
                </c:pt>
                <c:pt idx="1686">
                  <c:v>40108</c:v>
                </c:pt>
                <c:pt idx="1687">
                  <c:v>40109</c:v>
                </c:pt>
                <c:pt idx="1688">
                  <c:v>40112</c:v>
                </c:pt>
                <c:pt idx="1689">
                  <c:v>40113</c:v>
                </c:pt>
                <c:pt idx="1690">
                  <c:v>40114</c:v>
                </c:pt>
                <c:pt idx="1691">
                  <c:v>40115</c:v>
                </c:pt>
                <c:pt idx="1692">
                  <c:v>40116</c:v>
                </c:pt>
                <c:pt idx="1693">
                  <c:v>40120</c:v>
                </c:pt>
                <c:pt idx="1694">
                  <c:v>40121</c:v>
                </c:pt>
                <c:pt idx="1695">
                  <c:v>40122</c:v>
                </c:pt>
                <c:pt idx="1696">
                  <c:v>40123</c:v>
                </c:pt>
                <c:pt idx="1697">
                  <c:v>40126</c:v>
                </c:pt>
                <c:pt idx="1698">
                  <c:v>40127</c:v>
                </c:pt>
                <c:pt idx="1699">
                  <c:v>40128</c:v>
                </c:pt>
                <c:pt idx="1700">
                  <c:v>40129</c:v>
                </c:pt>
                <c:pt idx="1701">
                  <c:v>40130</c:v>
                </c:pt>
                <c:pt idx="1702">
                  <c:v>40133</c:v>
                </c:pt>
                <c:pt idx="1703">
                  <c:v>40134</c:v>
                </c:pt>
                <c:pt idx="1704">
                  <c:v>40135</c:v>
                </c:pt>
                <c:pt idx="1705">
                  <c:v>40136</c:v>
                </c:pt>
                <c:pt idx="1706">
                  <c:v>40140</c:v>
                </c:pt>
                <c:pt idx="1707">
                  <c:v>40141</c:v>
                </c:pt>
                <c:pt idx="1708">
                  <c:v>40142</c:v>
                </c:pt>
                <c:pt idx="1709">
                  <c:v>40143</c:v>
                </c:pt>
                <c:pt idx="1710">
                  <c:v>40144</c:v>
                </c:pt>
                <c:pt idx="1711">
                  <c:v>40147</c:v>
                </c:pt>
                <c:pt idx="1712">
                  <c:v>40148</c:v>
                </c:pt>
                <c:pt idx="1713">
                  <c:v>40149</c:v>
                </c:pt>
                <c:pt idx="1714">
                  <c:v>40150</c:v>
                </c:pt>
                <c:pt idx="1715">
                  <c:v>40151</c:v>
                </c:pt>
                <c:pt idx="1716">
                  <c:v>40154</c:v>
                </c:pt>
                <c:pt idx="1717">
                  <c:v>40155</c:v>
                </c:pt>
                <c:pt idx="1718">
                  <c:v>40156</c:v>
                </c:pt>
                <c:pt idx="1719">
                  <c:v>40157</c:v>
                </c:pt>
                <c:pt idx="1720">
                  <c:v>40158</c:v>
                </c:pt>
                <c:pt idx="1721">
                  <c:v>40161</c:v>
                </c:pt>
                <c:pt idx="1722">
                  <c:v>40162</c:v>
                </c:pt>
                <c:pt idx="1723">
                  <c:v>40163</c:v>
                </c:pt>
                <c:pt idx="1724">
                  <c:v>40164</c:v>
                </c:pt>
                <c:pt idx="1725">
                  <c:v>40165</c:v>
                </c:pt>
                <c:pt idx="1726">
                  <c:v>40168</c:v>
                </c:pt>
                <c:pt idx="1727">
                  <c:v>40169</c:v>
                </c:pt>
                <c:pt idx="1728">
                  <c:v>40170</c:v>
                </c:pt>
                <c:pt idx="1729">
                  <c:v>40175</c:v>
                </c:pt>
                <c:pt idx="1730">
                  <c:v>40176</c:v>
                </c:pt>
                <c:pt idx="1731">
                  <c:v>40177</c:v>
                </c:pt>
                <c:pt idx="1732">
                  <c:v>40182</c:v>
                </c:pt>
                <c:pt idx="1733">
                  <c:v>40183</c:v>
                </c:pt>
                <c:pt idx="1734">
                  <c:v>40184</c:v>
                </c:pt>
                <c:pt idx="1735">
                  <c:v>40185</c:v>
                </c:pt>
                <c:pt idx="1736">
                  <c:v>40186</c:v>
                </c:pt>
                <c:pt idx="1737">
                  <c:v>40189</c:v>
                </c:pt>
                <c:pt idx="1738">
                  <c:v>40190</c:v>
                </c:pt>
                <c:pt idx="1739">
                  <c:v>40191</c:v>
                </c:pt>
                <c:pt idx="1740">
                  <c:v>40192</c:v>
                </c:pt>
                <c:pt idx="1741">
                  <c:v>40193</c:v>
                </c:pt>
                <c:pt idx="1742">
                  <c:v>40196</c:v>
                </c:pt>
                <c:pt idx="1743">
                  <c:v>40197</c:v>
                </c:pt>
                <c:pt idx="1744">
                  <c:v>40198</c:v>
                </c:pt>
                <c:pt idx="1745">
                  <c:v>40199</c:v>
                </c:pt>
                <c:pt idx="1746">
                  <c:v>40200</c:v>
                </c:pt>
                <c:pt idx="1747">
                  <c:v>40204</c:v>
                </c:pt>
                <c:pt idx="1748">
                  <c:v>40205</c:v>
                </c:pt>
                <c:pt idx="1749">
                  <c:v>40206</c:v>
                </c:pt>
                <c:pt idx="1750">
                  <c:v>40207</c:v>
                </c:pt>
                <c:pt idx="1751">
                  <c:v>40210</c:v>
                </c:pt>
                <c:pt idx="1752">
                  <c:v>40211</c:v>
                </c:pt>
                <c:pt idx="1753">
                  <c:v>40212</c:v>
                </c:pt>
                <c:pt idx="1754">
                  <c:v>40213</c:v>
                </c:pt>
                <c:pt idx="1755">
                  <c:v>40214</c:v>
                </c:pt>
                <c:pt idx="1756">
                  <c:v>40217</c:v>
                </c:pt>
                <c:pt idx="1757">
                  <c:v>40218</c:v>
                </c:pt>
                <c:pt idx="1758">
                  <c:v>40219</c:v>
                </c:pt>
                <c:pt idx="1759">
                  <c:v>40220</c:v>
                </c:pt>
                <c:pt idx="1760">
                  <c:v>40221</c:v>
                </c:pt>
                <c:pt idx="1761">
                  <c:v>40226</c:v>
                </c:pt>
                <c:pt idx="1762">
                  <c:v>40227</c:v>
                </c:pt>
                <c:pt idx="1763">
                  <c:v>40228</c:v>
                </c:pt>
                <c:pt idx="1764">
                  <c:v>40231</c:v>
                </c:pt>
                <c:pt idx="1765">
                  <c:v>40232</c:v>
                </c:pt>
                <c:pt idx="1766">
                  <c:v>40233</c:v>
                </c:pt>
                <c:pt idx="1767">
                  <c:v>40234</c:v>
                </c:pt>
                <c:pt idx="1768">
                  <c:v>40235</c:v>
                </c:pt>
                <c:pt idx="1769">
                  <c:v>40238</c:v>
                </c:pt>
                <c:pt idx="1770">
                  <c:v>40239</c:v>
                </c:pt>
                <c:pt idx="1771">
                  <c:v>40240</c:v>
                </c:pt>
                <c:pt idx="1772">
                  <c:v>40241</c:v>
                </c:pt>
                <c:pt idx="1773">
                  <c:v>40242</c:v>
                </c:pt>
                <c:pt idx="1774">
                  <c:v>40245</c:v>
                </c:pt>
                <c:pt idx="1775">
                  <c:v>40246</c:v>
                </c:pt>
                <c:pt idx="1776">
                  <c:v>40247</c:v>
                </c:pt>
                <c:pt idx="1777">
                  <c:v>40248</c:v>
                </c:pt>
                <c:pt idx="1778">
                  <c:v>40249</c:v>
                </c:pt>
                <c:pt idx="1779">
                  <c:v>40252</c:v>
                </c:pt>
                <c:pt idx="1780">
                  <c:v>40253</c:v>
                </c:pt>
                <c:pt idx="1781">
                  <c:v>40254</c:v>
                </c:pt>
                <c:pt idx="1782">
                  <c:v>40255</c:v>
                </c:pt>
                <c:pt idx="1783">
                  <c:v>40256</c:v>
                </c:pt>
                <c:pt idx="1784">
                  <c:v>40259</c:v>
                </c:pt>
                <c:pt idx="1785">
                  <c:v>40260</c:v>
                </c:pt>
                <c:pt idx="1786">
                  <c:v>40261</c:v>
                </c:pt>
                <c:pt idx="1787">
                  <c:v>40262</c:v>
                </c:pt>
                <c:pt idx="1788">
                  <c:v>40263</c:v>
                </c:pt>
                <c:pt idx="1789">
                  <c:v>40266</c:v>
                </c:pt>
                <c:pt idx="1790">
                  <c:v>40267</c:v>
                </c:pt>
                <c:pt idx="1791">
                  <c:v>40268</c:v>
                </c:pt>
                <c:pt idx="1792">
                  <c:v>40269</c:v>
                </c:pt>
                <c:pt idx="1793">
                  <c:v>40273</c:v>
                </c:pt>
                <c:pt idx="1794">
                  <c:v>40274</c:v>
                </c:pt>
                <c:pt idx="1795">
                  <c:v>40275</c:v>
                </c:pt>
                <c:pt idx="1796">
                  <c:v>40276</c:v>
                </c:pt>
                <c:pt idx="1797">
                  <c:v>40277</c:v>
                </c:pt>
                <c:pt idx="1798">
                  <c:v>40280</c:v>
                </c:pt>
                <c:pt idx="1799">
                  <c:v>40281</c:v>
                </c:pt>
                <c:pt idx="1800">
                  <c:v>40282</c:v>
                </c:pt>
                <c:pt idx="1801">
                  <c:v>40283</c:v>
                </c:pt>
                <c:pt idx="1802">
                  <c:v>40284</c:v>
                </c:pt>
                <c:pt idx="1803">
                  <c:v>40287</c:v>
                </c:pt>
                <c:pt idx="1804">
                  <c:v>40288</c:v>
                </c:pt>
                <c:pt idx="1805">
                  <c:v>40290</c:v>
                </c:pt>
                <c:pt idx="1806">
                  <c:v>40291</c:v>
                </c:pt>
                <c:pt idx="1807">
                  <c:v>40294</c:v>
                </c:pt>
                <c:pt idx="1808">
                  <c:v>40295</c:v>
                </c:pt>
                <c:pt idx="1809">
                  <c:v>40296</c:v>
                </c:pt>
                <c:pt idx="1810">
                  <c:v>40297</c:v>
                </c:pt>
                <c:pt idx="1811">
                  <c:v>40298</c:v>
                </c:pt>
                <c:pt idx="1812">
                  <c:v>40301</c:v>
                </c:pt>
                <c:pt idx="1813">
                  <c:v>40302</c:v>
                </c:pt>
                <c:pt idx="1814">
                  <c:v>40303</c:v>
                </c:pt>
                <c:pt idx="1815">
                  <c:v>40304</c:v>
                </c:pt>
                <c:pt idx="1816">
                  <c:v>40305</c:v>
                </c:pt>
                <c:pt idx="1817">
                  <c:v>40308</c:v>
                </c:pt>
                <c:pt idx="1818">
                  <c:v>40309</c:v>
                </c:pt>
                <c:pt idx="1819">
                  <c:v>40310</c:v>
                </c:pt>
                <c:pt idx="1820">
                  <c:v>40311</c:v>
                </c:pt>
                <c:pt idx="1821">
                  <c:v>40312</c:v>
                </c:pt>
                <c:pt idx="1822">
                  <c:v>40315</c:v>
                </c:pt>
                <c:pt idx="1823">
                  <c:v>40316</c:v>
                </c:pt>
                <c:pt idx="1824">
                  <c:v>40317</c:v>
                </c:pt>
                <c:pt idx="1825">
                  <c:v>40318</c:v>
                </c:pt>
                <c:pt idx="1826">
                  <c:v>40319</c:v>
                </c:pt>
                <c:pt idx="1827">
                  <c:v>40322</c:v>
                </c:pt>
                <c:pt idx="1828">
                  <c:v>40323</c:v>
                </c:pt>
                <c:pt idx="1829">
                  <c:v>40324</c:v>
                </c:pt>
                <c:pt idx="1830">
                  <c:v>40325</c:v>
                </c:pt>
                <c:pt idx="1831">
                  <c:v>40326</c:v>
                </c:pt>
                <c:pt idx="1832">
                  <c:v>40329</c:v>
                </c:pt>
                <c:pt idx="1833">
                  <c:v>40330</c:v>
                </c:pt>
                <c:pt idx="1834">
                  <c:v>40331</c:v>
                </c:pt>
                <c:pt idx="1835">
                  <c:v>40333</c:v>
                </c:pt>
                <c:pt idx="1836">
                  <c:v>40336</c:v>
                </c:pt>
                <c:pt idx="1837">
                  <c:v>40337</c:v>
                </c:pt>
                <c:pt idx="1838">
                  <c:v>40338</c:v>
                </c:pt>
                <c:pt idx="1839">
                  <c:v>40339</c:v>
                </c:pt>
                <c:pt idx="1840">
                  <c:v>40340</c:v>
                </c:pt>
                <c:pt idx="1841">
                  <c:v>40343</c:v>
                </c:pt>
                <c:pt idx="1842">
                  <c:v>40344</c:v>
                </c:pt>
                <c:pt idx="1843">
                  <c:v>40345</c:v>
                </c:pt>
                <c:pt idx="1844">
                  <c:v>40346</c:v>
                </c:pt>
                <c:pt idx="1845">
                  <c:v>40347</c:v>
                </c:pt>
                <c:pt idx="1846">
                  <c:v>40350</c:v>
                </c:pt>
                <c:pt idx="1847">
                  <c:v>40351</c:v>
                </c:pt>
                <c:pt idx="1848">
                  <c:v>40352</c:v>
                </c:pt>
                <c:pt idx="1849">
                  <c:v>40353</c:v>
                </c:pt>
                <c:pt idx="1850">
                  <c:v>40354</c:v>
                </c:pt>
                <c:pt idx="1851">
                  <c:v>40357</c:v>
                </c:pt>
                <c:pt idx="1852">
                  <c:v>40358</c:v>
                </c:pt>
                <c:pt idx="1853">
                  <c:v>40359</c:v>
                </c:pt>
                <c:pt idx="1854">
                  <c:v>40360</c:v>
                </c:pt>
                <c:pt idx="1855">
                  <c:v>40361</c:v>
                </c:pt>
                <c:pt idx="1856">
                  <c:v>40364</c:v>
                </c:pt>
                <c:pt idx="1857">
                  <c:v>40365</c:v>
                </c:pt>
                <c:pt idx="1858">
                  <c:v>40366</c:v>
                </c:pt>
                <c:pt idx="1859">
                  <c:v>40367</c:v>
                </c:pt>
                <c:pt idx="1860">
                  <c:v>40371</c:v>
                </c:pt>
                <c:pt idx="1861">
                  <c:v>40372</c:v>
                </c:pt>
                <c:pt idx="1862">
                  <c:v>40373</c:v>
                </c:pt>
                <c:pt idx="1863">
                  <c:v>40374</c:v>
                </c:pt>
                <c:pt idx="1864">
                  <c:v>40375</c:v>
                </c:pt>
                <c:pt idx="1865">
                  <c:v>40378</c:v>
                </c:pt>
                <c:pt idx="1866">
                  <c:v>40379</c:v>
                </c:pt>
                <c:pt idx="1867">
                  <c:v>40380</c:v>
                </c:pt>
                <c:pt idx="1868">
                  <c:v>40381</c:v>
                </c:pt>
                <c:pt idx="1869">
                  <c:v>40382</c:v>
                </c:pt>
                <c:pt idx="1870">
                  <c:v>40385</c:v>
                </c:pt>
                <c:pt idx="1871">
                  <c:v>40386</c:v>
                </c:pt>
                <c:pt idx="1872">
                  <c:v>40387</c:v>
                </c:pt>
                <c:pt idx="1873">
                  <c:v>40388</c:v>
                </c:pt>
                <c:pt idx="1874">
                  <c:v>40389</c:v>
                </c:pt>
                <c:pt idx="1875">
                  <c:v>40392</c:v>
                </c:pt>
                <c:pt idx="1876">
                  <c:v>40393</c:v>
                </c:pt>
                <c:pt idx="1877">
                  <c:v>40394</c:v>
                </c:pt>
                <c:pt idx="1878">
                  <c:v>40395</c:v>
                </c:pt>
                <c:pt idx="1879">
                  <c:v>40396</c:v>
                </c:pt>
                <c:pt idx="1880">
                  <c:v>40399</c:v>
                </c:pt>
                <c:pt idx="1881">
                  <c:v>40400</c:v>
                </c:pt>
                <c:pt idx="1882">
                  <c:v>40401</c:v>
                </c:pt>
                <c:pt idx="1883">
                  <c:v>40402</c:v>
                </c:pt>
                <c:pt idx="1884">
                  <c:v>40403</c:v>
                </c:pt>
                <c:pt idx="1885">
                  <c:v>40406</c:v>
                </c:pt>
                <c:pt idx="1886">
                  <c:v>40407</c:v>
                </c:pt>
                <c:pt idx="1887">
                  <c:v>40408</c:v>
                </c:pt>
                <c:pt idx="1888">
                  <c:v>40409</c:v>
                </c:pt>
                <c:pt idx="1889">
                  <c:v>40410</c:v>
                </c:pt>
                <c:pt idx="1890">
                  <c:v>40413</c:v>
                </c:pt>
                <c:pt idx="1891">
                  <c:v>40414</c:v>
                </c:pt>
                <c:pt idx="1892">
                  <c:v>40415</c:v>
                </c:pt>
                <c:pt idx="1893">
                  <c:v>40416</c:v>
                </c:pt>
                <c:pt idx="1894">
                  <c:v>40417</c:v>
                </c:pt>
                <c:pt idx="1895">
                  <c:v>40420</c:v>
                </c:pt>
                <c:pt idx="1896">
                  <c:v>40421</c:v>
                </c:pt>
                <c:pt idx="1897">
                  <c:v>40422</c:v>
                </c:pt>
                <c:pt idx="1898">
                  <c:v>40423</c:v>
                </c:pt>
                <c:pt idx="1899">
                  <c:v>40424</c:v>
                </c:pt>
                <c:pt idx="1900">
                  <c:v>40427</c:v>
                </c:pt>
                <c:pt idx="1901">
                  <c:v>40429</c:v>
                </c:pt>
                <c:pt idx="1902">
                  <c:v>40430</c:v>
                </c:pt>
                <c:pt idx="1903">
                  <c:v>40431</c:v>
                </c:pt>
                <c:pt idx="1904">
                  <c:v>40434</c:v>
                </c:pt>
                <c:pt idx="1905">
                  <c:v>40435</c:v>
                </c:pt>
                <c:pt idx="1906">
                  <c:v>40436</c:v>
                </c:pt>
                <c:pt idx="1907">
                  <c:v>40437</c:v>
                </c:pt>
                <c:pt idx="1908">
                  <c:v>40438</c:v>
                </c:pt>
                <c:pt idx="1909">
                  <c:v>40441</c:v>
                </c:pt>
                <c:pt idx="1910">
                  <c:v>40442</c:v>
                </c:pt>
                <c:pt idx="1911">
                  <c:v>40443</c:v>
                </c:pt>
                <c:pt idx="1912">
                  <c:v>40444</c:v>
                </c:pt>
                <c:pt idx="1913">
                  <c:v>40445</c:v>
                </c:pt>
                <c:pt idx="1914">
                  <c:v>40448</c:v>
                </c:pt>
                <c:pt idx="1915">
                  <c:v>40449</c:v>
                </c:pt>
                <c:pt idx="1916">
                  <c:v>40450</c:v>
                </c:pt>
                <c:pt idx="1917">
                  <c:v>40451</c:v>
                </c:pt>
                <c:pt idx="1918">
                  <c:v>40452</c:v>
                </c:pt>
                <c:pt idx="1919">
                  <c:v>40455</c:v>
                </c:pt>
                <c:pt idx="1920">
                  <c:v>40456</c:v>
                </c:pt>
                <c:pt idx="1921">
                  <c:v>40457</c:v>
                </c:pt>
                <c:pt idx="1922">
                  <c:v>40458</c:v>
                </c:pt>
                <c:pt idx="1923">
                  <c:v>40459</c:v>
                </c:pt>
                <c:pt idx="1924">
                  <c:v>40462</c:v>
                </c:pt>
                <c:pt idx="1925">
                  <c:v>40464</c:v>
                </c:pt>
                <c:pt idx="1926">
                  <c:v>40465</c:v>
                </c:pt>
                <c:pt idx="1927">
                  <c:v>40466</c:v>
                </c:pt>
                <c:pt idx="1928">
                  <c:v>40469</c:v>
                </c:pt>
                <c:pt idx="1929">
                  <c:v>40470</c:v>
                </c:pt>
                <c:pt idx="1930">
                  <c:v>40471</c:v>
                </c:pt>
                <c:pt idx="1931">
                  <c:v>40472</c:v>
                </c:pt>
                <c:pt idx="1932">
                  <c:v>40473</c:v>
                </c:pt>
                <c:pt idx="1933">
                  <c:v>40476</c:v>
                </c:pt>
                <c:pt idx="1934">
                  <c:v>40477</c:v>
                </c:pt>
                <c:pt idx="1935">
                  <c:v>40478</c:v>
                </c:pt>
                <c:pt idx="1936">
                  <c:v>40479</c:v>
                </c:pt>
                <c:pt idx="1937">
                  <c:v>40480</c:v>
                </c:pt>
                <c:pt idx="1938">
                  <c:v>40483</c:v>
                </c:pt>
                <c:pt idx="1939">
                  <c:v>40485</c:v>
                </c:pt>
                <c:pt idx="1940">
                  <c:v>40486</c:v>
                </c:pt>
                <c:pt idx="1941">
                  <c:v>40487</c:v>
                </c:pt>
                <c:pt idx="1942">
                  <c:v>40490</c:v>
                </c:pt>
                <c:pt idx="1943">
                  <c:v>40491</c:v>
                </c:pt>
                <c:pt idx="1944">
                  <c:v>40492</c:v>
                </c:pt>
                <c:pt idx="1945">
                  <c:v>40493</c:v>
                </c:pt>
                <c:pt idx="1946">
                  <c:v>40494</c:v>
                </c:pt>
                <c:pt idx="1947">
                  <c:v>40498</c:v>
                </c:pt>
                <c:pt idx="1948">
                  <c:v>40499</c:v>
                </c:pt>
                <c:pt idx="1949">
                  <c:v>40500</c:v>
                </c:pt>
                <c:pt idx="1950">
                  <c:v>40501</c:v>
                </c:pt>
                <c:pt idx="1951">
                  <c:v>40504</c:v>
                </c:pt>
                <c:pt idx="1952">
                  <c:v>40505</c:v>
                </c:pt>
                <c:pt idx="1953">
                  <c:v>40506</c:v>
                </c:pt>
                <c:pt idx="1954">
                  <c:v>40507</c:v>
                </c:pt>
                <c:pt idx="1955">
                  <c:v>40508</c:v>
                </c:pt>
                <c:pt idx="1956">
                  <c:v>40511</c:v>
                </c:pt>
                <c:pt idx="1957">
                  <c:v>40512</c:v>
                </c:pt>
                <c:pt idx="1958">
                  <c:v>40513</c:v>
                </c:pt>
                <c:pt idx="1959">
                  <c:v>40514</c:v>
                </c:pt>
                <c:pt idx="1960">
                  <c:v>40515</c:v>
                </c:pt>
                <c:pt idx="1961">
                  <c:v>40518</c:v>
                </c:pt>
                <c:pt idx="1962">
                  <c:v>40519</c:v>
                </c:pt>
                <c:pt idx="1963">
                  <c:v>40520</c:v>
                </c:pt>
                <c:pt idx="1964">
                  <c:v>40521</c:v>
                </c:pt>
                <c:pt idx="1965">
                  <c:v>40522</c:v>
                </c:pt>
                <c:pt idx="1966">
                  <c:v>40525</c:v>
                </c:pt>
                <c:pt idx="1967">
                  <c:v>40526</c:v>
                </c:pt>
                <c:pt idx="1968">
                  <c:v>40527</c:v>
                </c:pt>
                <c:pt idx="1969">
                  <c:v>40528</c:v>
                </c:pt>
                <c:pt idx="1970">
                  <c:v>40529</c:v>
                </c:pt>
                <c:pt idx="1971">
                  <c:v>40532</c:v>
                </c:pt>
                <c:pt idx="1972">
                  <c:v>40533</c:v>
                </c:pt>
                <c:pt idx="1973">
                  <c:v>40534</c:v>
                </c:pt>
                <c:pt idx="1974">
                  <c:v>40535</c:v>
                </c:pt>
                <c:pt idx="1975">
                  <c:v>40539</c:v>
                </c:pt>
                <c:pt idx="1976">
                  <c:v>40540</c:v>
                </c:pt>
                <c:pt idx="1977">
                  <c:v>40541</c:v>
                </c:pt>
                <c:pt idx="1978">
                  <c:v>40542</c:v>
                </c:pt>
                <c:pt idx="1979">
                  <c:v>40546</c:v>
                </c:pt>
                <c:pt idx="1980">
                  <c:v>40547</c:v>
                </c:pt>
                <c:pt idx="1981">
                  <c:v>40548</c:v>
                </c:pt>
                <c:pt idx="1982">
                  <c:v>40549</c:v>
                </c:pt>
                <c:pt idx="1983">
                  <c:v>40550</c:v>
                </c:pt>
                <c:pt idx="1984">
                  <c:v>40553</c:v>
                </c:pt>
                <c:pt idx="1985">
                  <c:v>40554</c:v>
                </c:pt>
                <c:pt idx="1986">
                  <c:v>40555</c:v>
                </c:pt>
                <c:pt idx="1987">
                  <c:v>40556</c:v>
                </c:pt>
                <c:pt idx="1988">
                  <c:v>40557</c:v>
                </c:pt>
                <c:pt idx="1989">
                  <c:v>40560</c:v>
                </c:pt>
                <c:pt idx="1990">
                  <c:v>40561</c:v>
                </c:pt>
                <c:pt idx="1991">
                  <c:v>40562</c:v>
                </c:pt>
                <c:pt idx="1992">
                  <c:v>40563</c:v>
                </c:pt>
                <c:pt idx="1993">
                  <c:v>40564</c:v>
                </c:pt>
                <c:pt idx="1994">
                  <c:v>40567</c:v>
                </c:pt>
                <c:pt idx="1995">
                  <c:v>40569</c:v>
                </c:pt>
                <c:pt idx="1996">
                  <c:v>40570</c:v>
                </c:pt>
                <c:pt idx="1997">
                  <c:v>40571</c:v>
                </c:pt>
                <c:pt idx="1998">
                  <c:v>40574</c:v>
                </c:pt>
                <c:pt idx="1999">
                  <c:v>40575</c:v>
                </c:pt>
                <c:pt idx="2000">
                  <c:v>40576</c:v>
                </c:pt>
                <c:pt idx="2001">
                  <c:v>40577</c:v>
                </c:pt>
                <c:pt idx="2002">
                  <c:v>40578</c:v>
                </c:pt>
                <c:pt idx="2003">
                  <c:v>40581</c:v>
                </c:pt>
                <c:pt idx="2004">
                  <c:v>40582</c:v>
                </c:pt>
                <c:pt idx="2005">
                  <c:v>40583</c:v>
                </c:pt>
                <c:pt idx="2006">
                  <c:v>40584</c:v>
                </c:pt>
                <c:pt idx="2007">
                  <c:v>40585</c:v>
                </c:pt>
                <c:pt idx="2008">
                  <c:v>40588</c:v>
                </c:pt>
                <c:pt idx="2009">
                  <c:v>40589</c:v>
                </c:pt>
                <c:pt idx="2010">
                  <c:v>40590</c:v>
                </c:pt>
                <c:pt idx="2011">
                  <c:v>40591</c:v>
                </c:pt>
                <c:pt idx="2012">
                  <c:v>40592</c:v>
                </c:pt>
                <c:pt idx="2013">
                  <c:v>40595</c:v>
                </c:pt>
                <c:pt idx="2014">
                  <c:v>40596</c:v>
                </c:pt>
                <c:pt idx="2015">
                  <c:v>40597</c:v>
                </c:pt>
                <c:pt idx="2016">
                  <c:v>40598</c:v>
                </c:pt>
                <c:pt idx="2017">
                  <c:v>40599</c:v>
                </c:pt>
                <c:pt idx="2018">
                  <c:v>40602</c:v>
                </c:pt>
                <c:pt idx="2019">
                  <c:v>40603</c:v>
                </c:pt>
                <c:pt idx="2020">
                  <c:v>40604</c:v>
                </c:pt>
                <c:pt idx="2021">
                  <c:v>40605</c:v>
                </c:pt>
                <c:pt idx="2022">
                  <c:v>40606</c:v>
                </c:pt>
                <c:pt idx="2023">
                  <c:v>40611</c:v>
                </c:pt>
                <c:pt idx="2024">
                  <c:v>40612</c:v>
                </c:pt>
                <c:pt idx="2025">
                  <c:v>40613</c:v>
                </c:pt>
                <c:pt idx="2026">
                  <c:v>40616</c:v>
                </c:pt>
                <c:pt idx="2027">
                  <c:v>40617</c:v>
                </c:pt>
                <c:pt idx="2028">
                  <c:v>40618</c:v>
                </c:pt>
                <c:pt idx="2029">
                  <c:v>40619</c:v>
                </c:pt>
                <c:pt idx="2030">
                  <c:v>40620</c:v>
                </c:pt>
                <c:pt idx="2031">
                  <c:v>40623</c:v>
                </c:pt>
                <c:pt idx="2032">
                  <c:v>40624</c:v>
                </c:pt>
                <c:pt idx="2033">
                  <c:v>40625</c:v>
                </c:pt>
                <c:pt idx="2034">
                  <c:v>40626</c:v>
                </c:pt>
                <c:pt idx="2035">
                  <c:v>40627</c:v>
                </c:pt>
                <c:pt idx="2036">
                  <c:v>40630</c:v>
                </c:pt>
                <c:pt idx="2037">
                  <c:v>40631</c:v>
                </c:pt>
                <c:pt idx="2038">
                  <c:v>40632</c:v>
                </c:pt>
                <c:pt idx="2039">
                  <c:v>40633</c:v>
                </c:pt>
                <c:pt idx="2040">
                  <c:v>40634</c:v>
                </c:pt>
                <c:pt idx="2041">
                  <c:v>40637</c:v>
                </c:pt>
                <c:pt idx="2042">
                  <c:v>40638</c:v>
                </c:pt>
                <c:pt idx="2043">
                  <c:v>40639</c:v>
                </c:pt>
                <c:pt idx="2044">
                  <c:v>40640</c:v>
                </c:pt>
                <c:pt idx="2045">
                  <c:v>40641</c:v>
                </c:pt>
                <c:pt idx="2046">
                  <c:v>40644</c:v>
                </c:pt>
                <c:pt idx="2047">
                  <c:v>40645</c:v>
                </c:pt>
                <c:pt idx="2048">
                  <c:v>40646</c:v>
                </c:pt>
                <c:pt idx="2049">
                  <c:v>40647</c:v>
                </c:pt>
                <c:pt idx="2050">
                  <c:v>40648</c:v>
                </c:pt>
                <c:pt idx="2051">
                  <c:v>40651</c:v>
                </c:pt>
                <c:pt idx="2052">
                  <c:v>40652</c:v>
                </c:pt>
                <c:pt idx="2053">
                  <c:v>40653</c:v>
                </c:pt>
                <c:pt idx="2054">
                  <c:v>40658</c:v>
                </c:pt>
                <c:pt idx="2055">
                  <c:v>40659</c:v>
                </c:pt>
                <c:pt idx="2056">
                  <c:v>40660</c:v>
                </c:pt>
                <c:pt idx="2057">
                  <c:v>40661</c:v>
                </c:pt>
                <c:pt idx="2058">
                  <c:v>40662</c:v>
                </c:pt>
                <c:pt idx="2059">
                  <c:v>40665</c:v>
                </c:pt>
                <c:pt idx="2060">
                  <c:v>40666</c:v>
                </c:pt>
                <c:pt idx="2061">
                  <c:v>40667</c:v>
                </c:pt>
                <c:pt idx="2062">
                  <c:v>40668</c:v>
                </c:pt>
                <c:pt idx="2063">
                  <c:v>40669</c:v>
                </c:pt>
                <c:pt idx="2064">
                  <c:v>40672</c:v>
                </c:pt>
                <c:pt idx="2065">
                  <c:v>40673</c:v>
                </c:pt>
                <c:pt idx="2066">
                  <c:v>40674</c:v>
                </c:pt>
                <c:pt idx="2067">
                  <c:v>40675</c:v>
                </c:pt>
                <c:pt idx="2068">
                  <c:v>40676</c:v>
                </c:pt>
                <c:pt idx="2069">
                  <c:v>40679</c:v>
                </c:pt>
                <c:pt idx="2070">
                  <c:v>40680</c:v>
                </c:pt>
                <c:pt idx="2071">
                  <c:v>40681</c:v>
                </c:pt>
                <c:pt idx="2072">
                  <c:v>40682</c:v>
                </c:pt>
                <c:pt idx="2073">
                  <c:v>40683</c:v>
                </c:pt>
                <c:pt idx="2074">
                  <c:v>40686</c:v>
                </c:pt>
                <c:pt idx="2075">
                  <c:v>40687</c:v>
                </c:pt>
                <c:pt idx="2076">
                  <c:v>40688</c:v>
                </c:pt>
                <c:pt idx="2077">
                  <c:v>40689</c:v>
                </c:pt>
                <c:pt idx="2078">
                  <c:v>40690</c:v>
                </c:pt>
                <c:pt idx="2079">
                  <c:v>40693</c:v>
                </c:pt>
                <c:pt idx="2080">
                  <c:v>40694</c:v>
                </c:pt>
                <c:pt idx="2081">
                  <c:v>40695</c:v>
                </c:pt>
                <c:pt idx="2082">
                  <c:v>40696</c:v>
                </c:pt>
                <c:pt idx="2083">
                  <c:v>40697</c:v>
                </c:pt>
                <c:pt idx="2084">
                  <c:v>40700</c:v>
                </c:pt>
                <c:pt idx="2085">
                  <c:v>40701</c:v>
                </c:pt>
                <c:pt idx="2086">
                  <c:v>40702</c:v>
                </c:pt>
                <c:pt idx="2087">
                  <c:v>40703</c:v>
                </c:pt>
                <c:pt idx="2088">
                  <c:v>40704</c:v>
                </c:pt>
                <c:pt idx="2089">
                  <c:v>40707</c:v>
                </c:pt>
                <c:pt idx="2090">
                  <c:v>40708</c:v>
                </c:pt>
                <c:pt idx="2091">
                  <c:v>40709</c:v>
                </c:pt>
                <c:pt idx="2092">
                  <c:v>40710</c:v>
                </c:pt>
                <c:pt idx="2093">
                  <c:v>40711</c:v>
                </c:pt>
                <c:pt idx="2094">
                  <c:v>40714</c:v>
                </c:pt>
                <c:pt idx="2095">
                  <c:v>40715</c:v>
                </c:pt>
                <c:pt idx="2096">
                  <c:v>40716</c:v>
                </c:pt>
                <c:pt idx="2097">
                  <c:v>40718</c:v>
                </c:pt>
                <c:pt idx="2098">
                  <c:v>40721</c:v>
                </c:pt>
                <c:pt idx="2099">
                  <c:v>40722</c:v>
                </c:pt>
                <c:pt idx="2100">
                  <c:v>40723</c:v>
                </c:pt>
                <c:pt idx="2101">
                  <c:v>40724</c:v>
                </c:pt>
                <c:pt idx="2102">
                  <c:v>40725</c:v>
                </c:pt>
                <c:pt idx="2103">
                  <c:v>40728</c:v>
                </c:pt>
                <c:pt idx="2104">
                  <c:v>40729</c:v>
                </c:pt>
                <c:pt idx="2105">
                  <c:v>40730</c:v>
                </c:pt>
                <c:pt idx="2106">
                  <c:v>40731</c:v>
                </c:pt>
                <c:pt idx="2107">
                  <c:v>40732</c:v>
                </c:pt>
                <c:pt idx="2108">
                  <c:v>40735</c:v>
                </c:pt>
                <c:pt idx="2109">
                  <c:v>40736</c:v>
                </c:pt>
                <c:pt idx="2110">
                  <c:v>40737</c:v>
                </c:pt>
                <c:pt idx="2111">
                  <c:v>40738</c:v>
                </c:pt>
                <c:pt idx="2112">
                  <c:v>40739</c:v>
                </c:pt>
                <c:pt idx="2113">
                  <c:v>40742</c:v>
                </c:pt>
                <c:pt idx="2114">
                  <c:v>40743</c:v>
                </c:pt>
                <c:pt idx="2115">
                  <c:v>40744</c:v>
                </c:pt>
                <c:pt idx="2116">
                  <c:v>40745</c:v>
                </c:pt>
                <c:pt idx="2117">
                  <c:v>40746</c:v>
                </c:pt>
                <c:pt idx="2118">
                  <c:v>40749</c:v>
                </c:pt>
                <c:pt idx="2119">
                  <c:v>40750</c:v>
                </c:pt>
                <c:pt idx="2120">
                  <c:v>40751</c:v>
                </c:pt>
                <c:pt idx="2121">
                  <c:v>40752</c:v>
                </c:pt>
                <c:pt idx="2122">
                  <c:v>40753</c:v>
                </c:pt>
                <c:pt idx="2123">
                  <c:v>40756</c:v>
                </c:pt>
                <c:pt idx="2124">
                  <c:v>40757</c:v>
                </c:pt>
                <c:pt idx="2125">
                  <c:v>40758</c:v>
                </c:pt>
                <c:pt idx="2126">
                  <c:v>40759</c:v>
                </c:pt>
                <c:pt idx="2127">
                  <c:v>40760</c:v>
                </c:pt>
                <c:pt idx="2128">
                  <c:v>40763</c:v>
                </c:pt>
                <c:pt idx="2129">
                  <c:v>40764</c:v>
                </c:pt>
                <c:pt idx="2130">
                  <c:v>40765</c:v>
                </c:pt>
                <c:pt idx="2131">
                  <c:v>40766</c:v>
                </c:pt>
                <c:pt idx="2132">
                  <c:v>40767</c:v>
                </c:pt>
                <c:pt idx="2133">
                  <c:v>40770</c:v>
                </c:pt>
                <c:pt idx="2134">
                  <c:v>40771</c:v>
                </c:pt>
                <c:pt idx="2135">
                  <c:v>40772</c:v>
                </c:pt>
                <c:pt idx="2136">
                  <c:v>40773</c:v>
                </c:pt>
                <c:pt idx="2137">
                  <c:v>40774</c:v>
                </c:pt>
                <c:pt idx="2138">
                  <c:v>40777</c:v>
                </c:pt>
                <c:pt idx="2139">
                  <c:v>40778</c:v>
                </c:pt>
                <c:pt idx="2140">
                  <c:v>40779</c:v>
                </c:pt>
                <c:pt idx="2141">
                  <c:v>40780</c:v>
                </c:pt>
                <c:pt idx="2142">
                  <c:v>40781</c:v>
                </c:pt>
                <c:pt idx="2143">
                  <c:v>40784</c:v>
                </c:pt>
                <c:pt idx="2144">
                  <c:v>40785</c:v>
                </c:pt>
                <c:pt idx="2145">
                  <c:v>40786</c:v>
                </c:pt>
                <c:pt idx="2146">
                  <c:v>40787</c:v>
                </c:pt>
                <c:pt idx="2147">
                  <c:v>40788</c:v>
                </c:pt>
                <c:pt idx="2148">
                  <c:v>40791</c:v>
                </c:pt>
                <c:pt idx="2149">
                  <c:v>40792</c:v>
                </c:pt>
                <c:pt idx="2150">
                  <c:v>40794</c:v>
                </c:pt>
                <c:pt idx="2151">
                  <c:v>40795</c:v>
                </c:pt>
                <c:pt idx="2152">
                  <c:v>40798</c:v>
                </c:pt>
                <c:pt idx="2153">
                  <c:v>40799</c:v>
                </c:pt>
                <c:pt idx="2154">
                  <c:v>40800</c:v>
                </c:pt>
                <c:pt idx="2155">
                  <c:v>40801</c:v>
                </c:pt>
                <c:pt idx="2156">
                  <c:v>40802</c:v>
                </c:pt>
                <c:pt idx="2157">
                  <c:v>40805</c:v>
                </c:pt>
                <c:pt idx="2158">
                  <c:v>40806</c:v>
                </c:pt>
                <c:pt idx="2159">
                  <c:v>40807</c:v>
                </c:pt>
                <c:pt idx="2160">
                  <c:v>40808</c:v>
                </c:pt>
                <c:pt idx="2161">
                  <c:v>40809</c:v>
                </c:pt>
                <c:pt idx="2162">
                  <c:v>40812</c:v>
                </c:pt>
                <c:pt idx="2163">
                  <c:v>40813</c:v>
                </c:pt>
                <c:pt idx="2164">
                  <c:v>40814</c:v>
                </c:pt>
                <c:pt idx="2165">
                  <c:v>40815</c:v>
                </c:pt>
                <c:pt idx="2166">
                  <c:v>40816</c:v>
                </c:pt>
                <c:pt idx="2167">
                  <c:v>40819</c:v>
                </c:pt>
                <c:pt idx="2168">
                  <c:v>40820</c:v>
                </c:pt>
                <c:pt idx="2169">
                  <c:v>40821</c:v>
                </c:pt>
                <c:pt idx="2170">
                  <c:v>40822</c:v>
                </c:pt>
                <c:pt idx="2171">
                  <c:v>40823</c:v>
                </c:pt>
                <c:pt idx="2172">
                  <c:v>40826</c:v>
                </c:pt>
                <c:pt idx="2173">
                  <c:v>40827</c:v>
                </c:pt>
                <c:pt idx="2174">
                  <c:v>40829</c:v>
                </c:pt>
                <c:pt idx="2175">
                  <c:v>40830</c:v>
                </c:pt>
                <c:pt idx="2176">
                  <c:v>40833</c:v>
                </c:pt>
                <c:pt idx="2177">
                  <c:v>40834</c:v>
                </c:pt>
                <c:pt idx="2178">
                  <c:v>40835</c:v>
                </c:pt>
                <c:pt idx="2179">
                  <c:v>40836</c:v>
                </c:pt>
                <c:pt idx="2180">
                  <c:v>40837</c:v>
                </c:pt>
                <c:pt idx="2181">
                  <c:v>40840</c:v>
                </c:pt>
                <c:pt idx="2182">
                  <c:v>40841</c:v>
                </c:pt>
                <c:pt idx="2183">
                  <c:v>40842</c:v>
                </c:pt>
                <c:pt idx="2184">
                  <c:v>40843</c:v>
                </c:pt>
                <c:pt idx="2185">
                  <c:v>40844</c:v>
                </c:pt>
                <c:pt idx="2186">
                  <c:v>40847</c:v>
                </c:pt>
                <c:pt idx="2187">
                  <c:v>40848</c:v>
                </c:pt>
                <c:pt idx="2188">
                  <c:v>40850</c:v>
                </c:pt>
                <c:pt idx="2189">
                  <c:v>40851</c:v>
                </c:pt>
                <c:pt idx="2190">
                  <c:v>40854</c:v>
                </c:pt>
                <c:pt idx="2191">
                  <c:v>40855</c:v>
                </c:pt>
                <c:pt idx="2192">
                  <c:v>40856</c:v>
                </c:pt>
                <c:pt idx="2193">
                  <c:v>40857</c:v>
                </c:pt>
                <c:pt idx="2194">
                  <c:v>40858</c:v>
                </c:pt>
                <c:pt idx="2195">
                  <c:v>40861</c:v>
                </c:pt>
                <c:pt idx="2196">
                  <c:v>40863</c:v>
                </c:pt>
                <c:pt idx="2197">
                  <c:v>40864</c:v>
                </c:pt>
                <c:pt idx="2198">
                  <c:v>40865</c:v>
                </c:pt>
                <c:pt idx="2199">
                  <c:v>40868</c:v>
                </c:pt>
                <c:pt idx="2200">
                  <c:v>40869</c:v>
                </c:pt>
                <c:pt idx="2201">
                  <c:v>40870</c:v>
                </c:pt>
                <c:pt idx="2202">
                  <c:v>40871</c:v>
                </c:pt>
                <c:pt idx="2203">
                  <c:v>40872</c:v>
                </c:pt>
                <c:pt idx="2204">
                  <c:v>40875</c:v>
                </c:pt>
                <c:pt idx="2205">
                  <c:v>40876</c:v>
                </c:pt>
                <c:pt idx="2206">
                  <c:v>40877</c:v>
                </c:pt>
                <c:pt idx="2207">
                  <c:v>40878</c:v>
                </c:pt>
                <c:pt idx="2208">
                  <c:v>40879</c:v>
                </c:pt>
                <c:pt idx="2209">
                  <c:v>40882</c:v>
                </c:pt>
                <c:pt idx="2210">
                  <c:v>40883</c:v>
                </c:pt>
                <c:pt idx="2211">
                  <c:v>40884</c:v>
                </c:pt>
                <c:pt idx="2212">
                  <c:v>40885</c:v>
                </c:pt>
                <c:pt idx="2213">
                  <c:v>40886</c:v>
                </c:pt>
                <c:pt idx="2214">
                  <c:v>40889</c:v>
                </c:pt>
                <c:pt idx="2215">
                  <c:v>40890</c:v>
                </c:pt>
                <c:pt idx="2216">
                  <c:v>40891</c:v>
                </c:pt>
                <c:pt idx="2217">
                  <c:v>40892</c:v>
                </c:pt>
                <c:pt idx="2218">
                  <c:v>40893</c:v>
                </c:pt>
                <c:pt idx="2219">
                  <c:v>40896</c:v>
                </c:pt>
                <c:pt idx="2220">
                  <c:v>40897</c:v>
                </c:pt>
                <c:pt idx="2221">
                  <c:v>40898</c:v>
                </c:pt>
                <c:pt idx="2222">
                  <c:v>40899</c:v>
                </c:pt>
                <c:pt idx="2223">
                  <c:v>40900</c:v>
                </c:pt>
                <c:pt idx="2224">
                  <c:v>40903</c:v>
                </c:pt>
                <c:pt idx="2225">
                  <c:v>40904</c:v>
                </c:pt>
                <c:pt idx="2226">
                  <c:v>40905</c:v>
                </c:pt>
                <c:pt idx="2227">
                  <c:v>40906</c:v>
                </c:pt>
                <c:pt idx="2228">
                  <c:v>40910</c:v>
                </c:pt>
                <c:pt idx="2229">
                  <c:v>40911</c:v>
                </c:pt>
                <c:pt idx="2230">
                  <c:v>40912</c:v>
                </c:pt>
                <c:pt idx="2231">
                  <c:v>40913</c:v>
                </c:pt>
                <c:pt idx="2232">
                  <c:v>40914</c:v>
                </c:pt>
                <c:pt idx="2233">
                  <c:v>40917</c:v>
                </c:pt>
                <c:pt idx="2234">
                  <c:v>40918</c:v>
                </c:pt>
                <c:pt idx="2235">
                  <c:v>40919</c:v>
                </c:pt>
                <c:pt idx="2236">
                  <c:v>40920</c:v>
                </c:pt>
                <c:pt idx="2237">
                  <c:v>40921</c:v>
                </c:pt>
                <c:pt idx="2238">
                  <c:v>40924</c:v>
                </c:pt>
                <c:pt idx="2239">
                  <c:v>40925</c:v>
                </c:pt>
                <c:pt idx="2240">
                  <c:v>40926</c:v>
                </c:pt>
                <c:pt idx="2241">
                  <c:v>40927</c:v>
                </c:pt>
                <c:pt idx="2242">
                  <c:v>40928</c:v>
                </c:pt>
                <c:pt idx="2243">
                  <c:v>40931</c:v>
                </c:pt>
                <c:pt idx="2244">
                  <c:v>40932</c:v>
                </c:pt>
                <c:pt idx="2245">
                  <c:v>40934</c:v>
                </c:pt>
                <c:pt idx="2246">
                  <c:v>40935</c:v>
                </c:pt>
                <c:pt idx="2247">
                  <c:v>40938</c:v>
                </c:pt>
                <c:pt idx="2248">
                  <c:v>40939</c:v>
                </c:pt>
                <c:pt idx="2249">
                  <c:v>40940</c:v>
                </c:pt>
                <c:pt idx="2250">
                  <c:v>40941</c:v>
                </c:pt>
                <c:pt idx="2251">
                  <c:v>40942</c:v>
                </c:pt>
                <c:pt idx="2252">
                  <c:v>40945</c:v>
                </c:pt>
                <c:pt idx="2253">
                  <c:v>40946</c:v>
                </c:pt>
                <c:pt idx="2254">
                  <c:v>40947</c:v>
                </c:pt>
                <c:pt idx="2255">
                  <c:v>40948</c:v>
                </c:pt>
                <c:pt idx="2256">
                  <c:v>40949</c:v>
                </c:pt>
                <c:pt idx="2257">
                  <c:v>40952</c:v>
                </c:pt>
                <c:pt idx="2258">
                  <c:v>40953</c:v>
                </c:pt>
                <c:pt idx="2259">
                  <c:v>40954</c:v>
                </c:pt>
                <c:pt idx="2260">
                  <c:v>40955</c:v>
                </c:pt>
                <c:pt idx="2261">
                  <c:v>40956</c:v>
                </c:pt>
                <c:pt idx="2262">
                  <c:v>40961</c:v>
                </c:pt>
                <c:pt idx="2263">
                  <c:v>40962</c:v>
                </c:pt>
                <c:pt idx="2264">
                  <c:v>40963</c:v>
                </c:pt>
                <c:pt idx="2265">
                  <c:v>40966</c:v>
                </c:pt>
                <c:pt idx="2266">
                  <c:v>40967</c:v>
                </c:pt>
                <c:pt idx="2267">
                  <c:v>40968</c:v>
                </c:pt>
                <c:pt idx="2268">
                  <c:v>40969</c:v>
                </c:pt>
                <c:pt idx="2269">
                  <c:v>40970</c:v>
                </c:pt>
                <c:pt idx="2270">
                  <c:v>40973</c:v>
                </c:pt>
                <c:pt idx="2271">
                  <c:v>40974</c:v>
                </c:pt>
                <c:pt idx="2272">
                  <c:v>40975</c:v>
                </c:pt>
                <c:pt idx="2273">
                  <c:v>40976</c:v>
                </c:pt>
                <c:pt idx="2274">
                  <c:v>40977</c:v>
                </c:pt>
                <c:pt idx="2275">
                  <c:v>40980</c:v>
                </c:pt>
                <c:pt idx="2276">
                  <c:v>40981</c:v>
                </c:pt>
                <c:pt idx="2277">
                  <c:v>40982</c:v>
                </c:pt>
                <c:pt idx="2278">
                  <c:v>40983</c:v>
                </c:pt>
                <c:pt idx="2279">
                  <c:v>40984</c:v>
                </c:pt>
                <c:pt idx="2280">
                  <c:v>40987</c:v>
                </c:pt>
                <c:pt idx="2281">
                  <c:v>40988</c:v>
                </c:pt>
                <c:pt idx="2282">
                  <c:v>40989</c:v>
                </c:pt>
                <c:pt idx="2283">
                  <c:v>40990</c:v>
                </c:pt>
                <c:pt idx="2284">
                  <c:v>40991</c:v>
                </c:pt>
                <c:pt idx="2285">
                  <c:v>40994</c:v>
                </c:pt>
                <c:pt idx="2286">
                  <c:v>40995</c:v>
                </c:pt>
                <c:pt idx="2287">
                  <c:v>40996</c:v>
                </c:pt>
                <c:pt idx="2288">
                  <c:v>40997</c:v>
                </c:pt>
                <c:pt idx="2289">
                  <c:v>40998</c:v>
                </c:pt>
                <c:pt idx="2290">
                  <c:v>41001</c:v>
                </c:pt>
                <c:pt idx="2291">
                  <c:v>41002</c:v>
                </c:pt>
                <c:pt idx="2292">
                  <c:v>41003</c:v>
                </c:pt>
                <c:pt idx="2293">
                  <c:v>41004</c:v>
                </c:pt>
                <c:pt idx="2294">
                  <c:v>41008</c:v>
                </c:pt>
                <c:pt idx="2295">
                  <c:v>41009</c:v>
                </c:pt>
                <c:pt idx="2296">
                  <c:v>41010</c:v>
                </c:pt>
                <c:pt idx="2297">
                  <c:v>41011</c:v>
                </c:pt>
                <c:pt idx="2298">
                  <c:v>41012</c:v>
                </c:pt>
                <c:pt idx="2299">
                  <c:v>41015</c:v>
                </c:pt>
                <c:pt idx="2300">
                  <c:v>41016</c:v>
                </c:pt>
                <c:pt idx="2301">
                  <c:v>41017</c:v>
                </c:pt>
                <c:pt idx="2302">
                  <c:v>41018</c:v>
                </c:pt>
                <c:pt idx="2303">
                  <c:v>41019</c:v>
                </c:pt>
                <c:pt idx="2304">
                  <c:v>41022</c:v>
                </c:pt>
                <c:pt idx="2305">
                  <c:v>41023</c:v>
                </c:pt>
                <c:pt idx="2306">
                  <c:v>41024</c:v>
                </c:pt>
                <c:pt idx="2307">
                  <c:v>41025</c:v>
                </c:pt>
                <c:pt idx="2308">
                  <c:v>41026</c:v>
                </c:pt>
              </c:numCache>
            </c:numRef>
          </c:cat>
          <c:val>
            <c:numRef>
              <c:f>table!$B$2:$B$2310</c:f>
              <c:numCache>
                <c:formatCode>General</c:formatCode>
                <c:ptCount val="2309"/>
                <c:pt idx="0">
                  <c:v>11603</c:v>
                </c:pt>
                <c:pt idx="1">
                  <c:v>11600</c:v>
                </c:pt>
                <c:pt idx="2">
                  <c:v>12020</c:v>
                </c:pt>
                <c:pt idx="3">
                  <c:v>11876</c:v>
                </c:pt>
                <c:pt idx="4">
                  <c:v>11786</c:v>
                </c:pt>
                <c:pt idx="5">
                  <c:v>11912</c:v>
                </c:pt>
                <c:pt idx="6">
                  <c:v>12243</c:v>
                </c:pt>
                <c:pt idx="7">
                  <c:v>12110</c:v>
                </c:pt>
                <c:pt idx="8">
                  <c:v>12175</c:v>
                </c:pt>
                <c:pt idx="9">
                  <c:v>11971</c:v>
                </c:pt>
                <c:pt idx="10">
                  <c:v>11952</c:v>
                </c:pt>
                <c:pt idx="11">
                  <c:v>11676</c:v>
                </c:pt>
                <c:pt idx="12">
                  <c:v>11648</c:v>
                </c:pt>
                <c:pt idx="13">
                  <c:v>11435</c:v>
                </c:pt>
                <c:pt idx="14">
                  <c:v>11142</c:v>
                </c:pt>
                <c:pt idx="15">
                  <c:v>11162</c:v>
                </c:pt>
                <c:pt idx="16">
                  <c:v>10784</c:v>
                </c:pt>
                <c:pt idx="17">
                  <c:v>10530</c:v>
                </c:pt>
                <c:pt idx="18">
                  <c:v>10517</c:v>
                </c:pt>
                <c:pt idx="19">
                  <c:v>10863</c:v>
                </c:pt>
                <c:pt idx="20">
                  <c:v>10751</c:v>
                </c:pt>
                <c:pt idx="21">
                  <c:v>10941</c:v>
                </c:pt>
                <c:pt idx="22">
                  <c:v>10910</c:v>
                </c:pt>
                <c:pt idx="23">
                  <c:v>10577</c:v>
                </c:pt>
                <c:pt idx="24">
                  <c:v>10592</c:v>
                </c:pt>
                <c:pt idx="25">
                  <c:v>10566</c:v>
                </c:pt>
                <c:pt idx="26">
                  <c:v>10381</c:v>
                </c:pt>
                <c:pt idx="27">
                  <c:v>10480</c:v>
                </c:pt>
                <c:pt idx="28">
                  <c:v>10509</c:v>
                </c:pt>
                <c:pt idx="29">
                  <c:v>10510</c:v>
                </c:pt>
                <c:pt idx="30">
                  <c:v>10108</c:v>
                </c:pt>
                <c:pt idx="31">
                  <c:v>10081</c:v>
                </c:pt>
                <c:pt idx="32">
                  <c:v>10189</c:v>
                </c:pt>
                <c:pt idx="33">
                  <c:v>10450</c:v>
                </c:pt>
                <c:pt idx="34">
                  <c:v>10252</c:v>
                </c:pt>
                <c:pt idx="35">
                  <c:v>10217</c:v>
                </c:pt>
                <c:pt idx="36">
                  <c:v>10331</c:v>
                </c:pt>
                <c:pt idx="37">
                  <c:v>10254</c:v>
                </c:pt>
                <c:pt idx="38">
                  <c:v>10192</c:v>
                </c:pt>
                <c:pt idx="39">
                  <c:v>9995</c:v>
                </c:pt>
                <c:pt idx="40">
                  <c:v>10126</c:v>
                </c:pt>
                <c:pt idx="41">
                  <c:v>10281</c:v>
                </c:pt>
                <c:pt idx="42">
                  <c:v>10306</c:v>
                </c:pt>
                <c:pt idx="43">
                  <c:v>10615</c:v>
                </c:pt>
                <c:pt idx="44">
                  <c:v>10724</c:v>
                </c:pt>
                <c:pt idx="45">
                  <c:v>10309</c:v>
                </c:pt>
                <c:pt idx="46">
                  <c:v>10340</c:v>
                </c:pt>
                <c:pt idx="47">
                  <c:v>10577</c:v>
                </c:pt>
                <c:pt idx="48">
                  <c:v>10783</c:v>
                </c:pt>
                <c:pt idx="49">
                  <c:v>10817</c:v>
                </c:pt>
                <c:pt idx="50">
                  <c:v>10875</c:v>
                </c:pt>
                <c:pt idx="51">
                  <c:v>11151</c:v>
                </c:pt>
                <c:pt idx="52">
                  <c:v>11006</c:v>
                </c:pt>
                <c:pt idx="53">
                  <c:v>11159</c:v>
                </c:pt>
                <c:pt idx="54">
                  <c:v>11377</c:v>
                </c:pt>
                <c:pt idx="55">
                  <c:v>11053</c:v>
                </c:pt>
                <c:pt idx="56">
                  <c:v>11232</c:v>
                </c:pt>
                <c:pt idx="57">
                  <c:v>11206</c:v>
                </c:pt>
                <c:pt idx="58">
                  <c:v>11233</c:v>
                </c:pt>
                <c:pt idx="59">
                  <c:v>11396</c:v>
                </c:pt>
                <c:pt idx="60">
                  <c:v>11274</c:v>
                </c:pt>
                <c:pt idx="61">
                  <c:v>11592</c:v>
                </c:pt>
                <c:pt idx="62">
                  <c:v>11872</c:v>
                </c:pt>
                <c:pt idx="63">
                  <c:v>12006</c:v>
                </c:pt>
                <c:pt idx="64">
                  <c:v>12066</c:v>
                </c:pt>
                <c:pt idx="65">
                  <c:v>12136</c:v>
                </c:pt>
                <c:pt idx="66">
                  <c:v>11779</c:v>
                </c:pt>
                <c:pt idx="67">
                  <c:v>11759</c:v>
                </c:pt>
                <c:pt idx="68">
                  <c:v>11591</c:v>
                </c:pt>
                <c:pt idx="69">
                  <c:v>11719</c:v>
                </c:pt>
                <c:pt idx="70">
                  <c:v>11874</c:v>
                </c:pt>
                <c:pt idx="71">
                  <c:v>12106</c:v>
                </c:pt>
                <c:pt idx="72">
                  <c:v>12043</c:v>
                </c:pt>
                <c:pt idx="73">
                  <c:v>12395</c:v>
                </c:pt>
                <c:pt idx="74">
                  <c:v>12452</c:v>
                </c:pt>
                <c:pt idx="75">
                  <c:v>12394</c:v>
                </c:pt>
                <c:pt idx="76">
                  <c:v>12120</c:v>
                </c:pt>
                <c:pt idx="77">
                  <c:v>12126</c:v>
                </c:pt>
                <c:pt idx="78">
                  <c:v>12462</c:v>
                </c:pt>
                <c:pt idx="79">
                  <c:v>12678</c:v>
                </c:pt>
                <c:pt idx="80">
                  <c:v>12557</c:v>
                </c:pt>
                <c:pt idx="81">
                  <c:v>12833</c:v>
                </c:pt>
                <c:pt idx="82">
                  <c:v>12956</c:v>
                </c:pt>
                <c:pt idx="83">
                  <c:v>12921</c:v>
                </c:pt>
                <c:pt idx="84">
                  <c:v>13214</c:v>
                </c:pt>
                <c:pt idx="85">
                  <c:v>13320</c:v>
                </c:pt>
                <c:pt idx="86">
                  <c:v>13421</c:v>
                </c:pt>
                <c:pt idx="87">
                  <c:v>13459</c:v>
                </c:pt>
                <c:pt idx="88">
                  <c:v>13130</c:v>
                </c:pt>
                <c:pt idx="89">
                  <c:v>13225</c:v>
                </c:pt>
                <c:pt idx="90">
                  <c:v>12746</c:v>
                </c:pt>
                <c:pt idx="91">
                  <c:v>12745</c:v>
                </c:pt>
                <c:pt idx="92">
                  <c:v>13034</c:v>
                </c:pt>
                <c:pt idx="93">
                  <c:v>13101</c:v>
                </c:pt>
                <c:pt idx="94">
                  <c:v>13143</c:v>
                </c:pt>
                <c:pt idx="95">
                  <c:v>12852</c:v>
                </c:pt>
                <c:pt idx="96">
                  <c:v>13246</c:v>
                </c:pt>
                <c:pt idx="97">
                  <c:v>13294</c:v>
                </c:pt>
                <c:pt idx="98">
                  <c:v>13405</c:v>
                </c:pt>
                <c:pt idx="99">
                  <c:v>13422</c:v>
                </c:pt>
                <c:pt idx="100">
                  <c:v>13229</c:v>
                </c:pt>
                <c:pt idx="101">
                  <c:v>13350</c:v>
                </c:pt>
                <c:pt idx="102">
                  <c:v>13718</c:v>
                </c:pt>
                <c:pt idx="103">
                  <c:v>13780</c:v>
                </c:pt>
                <c:pt idx="104">
                  <c:v>13923</c:v>
                </c:pt>
                <c:pt idx="105">
                  <c:v>13846</c:v>
                </c:pt>
                <c:pt idx="106">
                  <c:v>13894</c:v>
                </c:pt>
                <c:pt idx="107">
                  <c:v>13877</c:v>
                </c:pt>
                <c:pt idx="108">
                  <c:v>13983</c:v>
                </c:pt>
                <c:pt idx="109">
                  <c:v>13734</c:v>
                </c:pt>
                <c:pt idx="110">
                  <c:v>13833</c:v>
                </c:pt>
                <c:pt idx="111">
                  <c:v>13777</c:v>
                </c:pt>
                <c:pt idx="112">
                  <c:v>13511</c:v>
                </c:pt>
                <c:pt idx="113">
                  <c:v>13131</c:v>
                </c:pt>
                <c:pt idx="114">
                  <c:v>12991</c:v>
                </c:pt>
                <c:pt idx="115">
                  <c:v>13108</c:v>
                </c:pt>
                <c:pt idx="116">
                  <c:v>13026</c:v>
                </c:pt>
                <c:pt idx="117">
                  <c:v>13112</c:v>
                </c:pt>
                <c:pt idx="118">
                  <c:v>13024</c:v>
                </c:pt>
                <c:pt idx="119">
                  <c:v>12973</c:v>
                </c:pt>
                <c:pt idx="120">
                  <c:v>13291</c:v>
                </c:pt>
                <c:pt idx="121">
                  <c:v>13310</c:v>
                </c:pt>
                <c:pt idx="122">
                  <c:v>13134</c:v>
                </c:pt>
                <c:pt idx="123">
                  <c:v>13281</c:v>
                </c:pt>
                <c:pt idx="124">
                  <c:v>13402</c:v>
                </c:pt>
                <c:pt idx="125">
                  <c:v>13619</c:v>
                </c:pt>
                <c:pt idx="126">
                  <c:v>13501</c:v>
                </c:pt>
                <c:pt idx="127">
                  <c:v>13321</c:v>
                </c:pt>
                <c:pt idx="128">
                  <c:v>13588</c:v>
                </c:pt>
                <c:pt idx="129">
                  <c:v>13614</c:v>
                </c:pt>
                <c:pt idx="130">
                  <c:v>13487</c:v>
                </c:pt>
                <c:pt idx="131">
                  <c:v>13622</c:v>
                </c:pt>
                <c:pt idx="132">
                  <c:v>13794</c:v>
                </c:pt>
                <c:pt idx="133">
                  <c:v>13676</c:v>
                </c:pt>
                <c:pt idx="134">
                  <c:v>13835</c:v>
                </c:pt>
                <c:pt idx="135">
                  <c:v>13799</c:v>
                </c:pt>
                <c:pt idx="136">
                  <c:v>13761</c:v>
                </c:pt>
                <c:pt idx="137">
                  <c:v>13750</c:v>
                </c:pt>
                <c:pt idx="138">
                  <c:v>13643</c:v>
                </c:pt>
                <c:pt idx="139">
                  <c:v>13623</c:v>
                </c:pt>
                <c:pt idx="140">
                  <c:v>13475</c:v>
                </c:pt>
                <c:pt idx="141">
                  <c:v>13572</c:v>
                </c:pt>
                <c:pt idx="142">
                  <c:v>13130</c:v>
                </c:pt>
                <c:pt idx="143">
                  <c:v>12939</c:v>
                </c:pt>
                <c:pt idx="144">
                  <c:v>13059</c:v>
                </c:pt>
                <c:pt idx="145">
                  <c:v>12888</c:v>
                </c:pt>
                <c:pt idx="146">
                  <c:v>13328</c:v>
                </c:pt>
                <c:pt idx="147">
                  <c:v>13500</c:v>
                </c:pt>
                <c:pt idx="148">
                  <c:v>13560</c:v>
                </c:pt>
                <c:pt idx="149">
                  <c:v>13602</c:v>
                </c:pt>
                <c:pt idx="150">
                  <c:v>13682</c:v>
                </c:pt>
                <c:pt idx="151">
                  <c:v>13812</c:v>
                </c:pt>
                <c:pt idx="152">
                  <c:v>13890</c:v>
                </c:pt>
                <c:pt idx="153">
                  <c:v>14146</c:v>
                </c:pt>
                <c:pt idx="154">
                  <c:v>14158</c:v>
                </c:pt>
                <c:pt idx="155">
                  <c:v>14467</c:v>
                </c:pt>
                <c:pt idx="156">
                  <c:v>14670</c:v>
                </c:pt>
                <c:pt idx="157">
                  <c:v>14613</c:v>
                </c:pt>
                <c:pt idx="158">
                  <c:v>14473</c:v>
                </c:pt>
                <c:pt idx="159">
                  <c:v>14878</c:v>
                </c:pt>
                <c:pt idx="160">
                  <c:v>15143</c:v>
                </c:pt>
                <c:pt idx="161">
                  <c:v>15065</c:v>
                </c:pt>
                <c:pt idx="162">
                  <c:v>15174</c:v>
                </c:pt>
                <c:pt idx="163">
                  <c:v>15352</c:v>
                </c:pt>
                <c:pt idx="164">
                  <c:v>15454</c:v>
                </c:pt>
                <c:pt idx="165">
                  <c:v>15634</c:v>
                </c:pt>
                <c:pt idx="166">
                  <c:v>15705</c:v>
                </c:pt>
                <c:pt idx="167">
                  <c:v>15900</c:v>
                </c:pt>
                <c:pt idx="168">
                  <c:v>16050</c:v>
                </c:pt>
                <c:pt idx="169">
                  <c:v>15718</c:v>
                </c:pt>
                <c:pt idx="170">
                  <c:v>15983</c:v>
                </c:pt>
                <c:pt idx="171">
                  <c:v>16292</c:v>
                </c:pt>
                <c:pt idx="172">
                  <c:v>16421</c:v>
                </c:pt>
                <c:pt idx="173">
                  <c:v>16342</c:v>
                </c:pt>
                <c:pt idx="174">
                  <c:v>16270</c:v>
                </c:pt>
                <c:pt idx="175">
                  <c:v>16492</c:v>
                </c:pt>
                <c:pt idx="176">
                  <c:v>16889</c:v>
                </c:pt>
                <c:pt idx="177">
                  <c:v>16851</c:v>
                </c:pt>
                <c:pt idx="178">
                  <c:v>16486</c:v>
                </c:pt>
                <c:pt idx="179">
                  <c:v>16444</c:v>
                </c:pt>
                <c:pt idx="180">
                  <c:v>16058</c:v>
                </c:pt>
                <c:pt idx="181">
                  <c:v>15806</c:v>
                </c:pt>
                <c:pt idx="182">
                  <c:v>15811</c:v>
                </c:pt>
                <c:pt idx="183">
                  <c:v>16109</c:v>
                </c:pt>
                <c:pt idx="184">
                  <c:v>16011</c:v>
                </c:pt>
                <c:pt idx="185">
                  <c:v>16579</c:v>
                </c:pt>
                <c:pt idx="186">
                  <c:v>16894</c:v>
                </c:pt>
                <c:pt idx="187">
                  <c:v>17089</c:v>
                </c:pt>
                <c:pt idx="188">
                  <c:v>17273</c:v>
                </c:pt>
                <c:pt idx="189">
                  <c:v>17470</c:v>
                </c:pt>
                <c:pt idx="190">
                  <c:v>17805</c:v>
                </c:pt>
                <c:pt idx="191">
                  <c:v>17708</c:v>
                </c:pt>
                <c:pt idx="192">
                  <c:v>17676</c:v>
                </c:pt>
                <c:pt idx="193">
                  <c:v>18062</c:v>
                </c:pt>
                <c:pt idx="194">
                  <c:v>18178</c:v>
                </c:pt>
                <c:pt idx="195">
                  <c:v>17942</c:v>
                </c:pt>
                <c:pt idx="196">
                  <c:v>17955</c:v>
                </c:pt>
                <c:pt idx="197">
                  <c:v>17791</c:v>
                </c:pt>
                <c:pt idx="198">
                  <c:v>18370</c:v>
                </c:pt>
                <c:pt idx="199">
                  <c:v>18449</c:v>
                </c:pt>
                <c:pt idx="200">
                  <c:v>18235</c:v>
                </c:pt>
                <c:pt idx="201">
                  <c:v>17690</c:v>
                </c:pt>
                <c:pt idx="202">
                  <c:v>17814</c:v>
                </c:pt>
                <c:pt idx="203">
                  <c:v>17750</c:v>
                </c:pt>
                <c:pt idx="204">
                  <c:v>18228</c:v>
                </c:pt>
                <c:pt idx="205">
                  <c:v>17945</c:v>
                </c:pt>
                <c:pt idx="206">
                  <c:v>18094</c:v>
                </c:pt>
                <c:pt idx="207">
                  <c:v>17982</c:v>
                </c:pt>
                <c:pt idx="208">
                  <c:v>18517</c:v>
                </c:pt>
                <c:pt idx="209">
                  <c:v>18541</c:v>
                </c:pt>
                <c:pt idx="210">
                  <c:v>18307</c:v>
                </c:pt>
                <c:pt idx="211">
                  <c:v>18613</c:v>
                </c:pt>
                <c:pt idx="212">
                  <c:v>18672</c:v>
                </c:pt>
                <c:pt idx="213">
                  <c:v>18572</c:v>
                </c:pt>
                <c:pt idx="214">
                  <c:v>18409</c:v>
                </c:pt>
                <c:pt idx="215">
                  <c:v>18794</c:v>
                </c:pt>
                <c:pt idx="216">
                  <c:v>18755</c:v>
                </c:pt>
                <c:pt idx="217">
                  <c:v>18986</c:v>
                </c:pt>
                <c:pt idx="218">
                  <c:v>18669</c:v>
                </c:pt>
                <c:pt idx="219">
                  <c:v>18813</c:v>
                </c:pt>
                <c:pt idx="220">
                  <c:v>18807</c:v>
                </c:pt>
                <c:pt idx="221">
                  <c:v>19199</c:v>
                </c:pt>
                <c:pt idx="222">
                  <c:v>19248</c:v>
                </c:pt>
                <c:pt idx="223">
                  <c:v>19691</c:v>
                </c:pt>
                <c:pt idx="224">
                  <c:v>19810</c:v>
                </c:pt>
                <c:pt idx="225">
                  <c:v>19695</c:v>
                </c:pt>
                <c:pt idx="226">
                  <c:v>19961</c:v>
                </c:pt>
                <c:pt idx="227">
                  <c:v>20184</c:v>
                </c:pt>
                <c:pt idx="228">
                  <c:v>20521</c:v>
                </c:pt>
                <c:pt idx="229">
                  <c:v>20458</c:v>
                </c:pt>
                <c:pt idx="230">
                  <c:v>20540</c:v>
                </c:pt>
                <c:pt idx="231">
                  <c:v>20414</c:v>
                </c:pt>
                <c:pt idx="232">
                  <c:v>20880</c:v>
                </c:pt>
                <c:pt idx="233">
                  <c:v>20889</c:v>
                </c:pt>
                <c:pt idx="234">
                  <c:v>21260</c:v>
                </c:pt>
                <c:pt idx="235">
                  <c:v>20973</c:v>
                </c:pt>
                <c:pt idx="236">
                  <c:v>21296</c:v>
                </c:pt>
                <c:pt idx="237">
                  <c:v>20974</c:v>
                </c:pt>
                <c:pt idx="238">
                  <c:v>20710</c:v>
                </c:pt>
                <c:pt idx="239">
                  <c:v>20760</c:v>
                </c:pt>
                <c:pt idx="240">
                  <c:v>21199</c:v>
                </c:pt>
                <c:pt idx="241">
                  <c:v>21489</c:v>
                </c:pt>
                <c:pt idx="242">
                  <c:v>21386</c:v>
                </c:pt>
                <c:pt idx="243">
                  <c:v>21630</c:v>
                </c:pt>
                <c:pt idx="244">
                  <c:v>21688</c:v>
                </c:pt>
                <c:pt idx="245">
                  <c:v>21807</c:v>
                </c:pt>
                <c:pt idx="246">
                  <c:v>22045</c:v>
                </c:pt>
                <c:pt idx="247">
                  <c:v>22236</c:v>
                </c:pt>
                <c:pt idx="248">
                  <c:v>22445</c:v>
                </c:pt>
                <c:pt idx="249">
                  <c:v>23532</c:v>
                </c:pt>
                <c:pt idx="250">
                  <c:v>23576</c:v>
                </c:pt>
                <c:pt idx="251">
                  <c:v>23320</c:v>
                </c:pt>
                <c:pt idx="252">
                  <c:v>23717</c:v>
                </c:pt>
                <c:pt idx="253">
                  <c:v>23917</c:v>
                </c:pt>
                <c:pt idx="254">
                  <c:v>24237</c:v>
                </c:pt>
                <c:pt idx="255">
                  <c:v>23940</c:v>
                </c:pt>
                <c:pt idx="256">
                  <c:v>23399</c:v>
                </c:pt>
                <c:pt idx="257">
                  <c:v>22962</c:v>
                </c:pt>
                <c:pt idx="258">
                  <c:v>23155</c:v>
                </c:pt>
                <c:pt idx="259">
                  <c:v>23385</c:v>
                </c:pt>
                <c:pt idx="260">
                  <c:v>23679</c:v>
                </c:pt>
                <c:pt idx="261">
                  <c:v>23302</c:v>
                </c:pt>
                <c:pt idx="262">
                  <c:v>22969</c:v>
                </c:pt>
                <c:pt idx="263">
                  <c:v>23471</c:v>
                </c:pt>
                <c:pt idx="264">
                  <c:v>24350</c:v>
                </c:pt>
                <c:pt idx="265">
                  <c:v>24226</c:v>
                </c:pt>
                <c:pt idx="266">
                  <c:v>23852</c:v>
                </c:pt>
                <c:pt idx="267">
                  <c:v>22386</c:v>
                </c:pt>
                <c:pt idx="268">
                  <c:v>21851</c:v>
                </c:pt>
                <c:pt idx="269">
                  <c:v>21787</c:v>
                </c:pt>
                <c:pt idx="270">
                  <c:v>22281</c:v>
                </c:pt>
                <c:pt idx="271">
                  <c:v>21685</c:v>
                </c:pt>
                <c:pt idx="272">
                  <c:v>21092</c:v>
                </c:pt>
                <c:pt idx="273">
                  <c:v>21969</c:v>
                </c:pt>
                <c:pt idx="274">
                  <c:v>21962</c:v>
                </c:pt>
                <c:pt idx="275">
                  <c:v>22171</c:v>
                </c:pt>
                <c:pt idx="276">
                  <c:v>23197</c:v>
                </c:pt>
                <c:pt idx="277">
                  <c:v>23063</c:v>
                </c:pt>
                <c:pt idx="278">
                  <c:v>22530</c:v>
                </c:pt>
                <c:pt idx="279">
                  <c:v>22189</c:v>
                </c:pt>
                <c:pt idx="280">
                  <c:v>22426</c:v>
                </c:pt>
                <c:pt idx="281">
                  <c:v>22000</c:v>
                </c:pt>
                <c:pt idx="282">
                  <c:v>20951</c:v>
                </c:pt>
                <c:pt idx="283">
                  <c:v>21337</c:v>
                </c:pt>
                <c:pt idx="284">
                  <c:v>21609</c:v>
                </c:pt>
                <c:pt idx="285">
                  <c:v>21450</c:v>
                </c:pt>
                <c:pt idx="286">
                  <c:v>21755</c:v>
                </c:pt>
                <c:pt idx="287">
                  <c:v>22499</c:v>
                </c:pt>
                <c:pt idx="288">
                  <c:v>22442</c:v>
                </c:pt>
                <c:pt idx="289">
                  <c:v>22550</c:v>
                </c:pt>
                <c:pt idx="290">
                  <c:v>22393</c:v>
                </c:pt>
                <c:pt idx="291">
                  <c:v>22873</c:v>
                </c:pt>
                <c:pt idx="292">
                  <c:v>22993</c:v>
                </c:pt>
                <c:pt idx="293">
                  <c:v>22674</c:v>
                </c:pt>
                <c:pt idx="294">
                  <c:v>21670</c:v>
                </c:pt>
                <c:pt idx="295">
                  <c:v>20763</c:v>
                </c:pt>
                <c:pt idx="296">
                  <c:v>21776</c:v>
                </c:pt>
                <c:pt idx="297">
                  <c:v>21234</c:v>
                </c:pt>
                <c:pt idx="298">
                  <c:v>21613</c:v>
                </c:pt>
                <c:pt idx="299">
                  <c:v>21901</c:v>
                </c:pt>
                <c:pt idx="300">
                  <c:v>22370</c:v>
                </c:pt>
                <c:pt idx="301">
                  <c:v>22261</c:v>
                </c:pt>
                <c:pt idx="302">
                  <c:v>21663</c:v>
                </c:pt>
                <c:pt idx="303">
                  <c:v>21205</c:v>
                </c:pt>
                <c:pt idx="304">
                  <c:v>20985</c:v>
                </c:pt>
                <c:pt idx="305">
                  <c:v>21000</c:v>
                </c:pt>
                <c:pt idx="306">
                  <c:v>21541</c:v>
                </c:pt>
                <c:pt idx="307">
                  <c:v>21531</c:v>
                </c:pt>
                <c:pt idx="308">
                  <c:v>22043</c:v>
                </c:pt>
                <c:pt idx="309">
                  <c:v>22142</c:v>
                </c:pt>
                <c:pt idx="310">
                  <c:v>22647</c:v>
                </c:pt>
                <c:pt idx="311">
                  <c:v>22949</c:v>
                </c:pt>
                <c:pt idx="312">
                  <c:v>23146</c:v>
                </c:pt>
                <c:pt idx="313">
                  <c:v>23072</c:v>
                </c:pt>
                <c:pt idx="314">
                  <c:v>22443</c:v>
                </c:pt>
                <c:pt idx="315">
                  <c:v>22725</c:v>
                </c:pt>
                <c:pt idx="316">
                  <c:v>22780</c:v>
                </c:pt>
                <c:pt idx="317">
                  <c:v>22620</c:v>
                </c:pt>
                <c:pt idx="318">
                  <c:v>22312</c:v>
                </c:pt>
                <c:pt idx="319">
                  <c:v>21739</c:v>
                </c:pt>
                <c:pt idx="320">
                  <c:v>21769</c:v>
                </c:pt>
                <c:pt idx="321">
                  <c:v>21627</c:v>
                </c:pt>
                <c:pt idx="322">
                  <c:v>21078</c:v>
                </c:pt>
                <c:pt idx="323">
                  <c:v>21142</c:v>
                </c:pt>
                <c:pt idx="324">
                  <c:v>21590</c:v>
                </c:pt>
                <c:pt idx="325">
                  <c:v>21324</c:v>
                </c:pt>
                <c:pt idx="326">
                  <c:v>21317</c:v>
                </c:pt>
                <c:pt idx="327">
                  <c:v>20474</c:v>
                </c:pt>
                <c:pt idx="328">
                  <c:v>19865</c:v>
                </c:pt>
                <c:pt idx="329">
                  <c:v>19607</c:v>
                </c:pt>
                <c:pt idx="330">
                  <c:v>19709</c:v>
                </c:pt>
                <c:pt idx="331">
                  <c:v>19988</c:v>
                </c:pt>
                <c:pt idx="332">
                  <c:v>20026</c:v>
                </c:pt>
                <c:pt idx="333">
                  <c:v>19190</c:v>
                </c:pt>
                <c:pt idx="334">
                  <c:v>18620</c:v>
                </c:pt>
                <c:pt idx="335">
                  <c:v>17604</c:v>
                </c:pt>
                <c:pt idx="336">
                  <c:v>18537</c:v>
                </c:pt>
                <c:pt idx="337">
                  <c:v>18326</c:v>
                </c:pt>
                <c:pt idx="338">
                  <c:v>18402</c:v>
                </c:pt>
                <c:pt idx="339">
                  <c:v>18611</c:v>
                </c:pt>
                <c:pt idx="340">
                  <c:v>18122</c:v>
                </c:pt>
                <c:pt idx="341">
                  <c:v>18556</c:v>
                </c:pt>
                <c:pt idx="342">
                  <c:v>18688</c:v>
                </c:pt>
                <c:pt idx="343">
                  <c:v>18240</c:v>
                </c:pt>
                <c:pt idx="344">
                  <c:v>18285</c:v>
                </c:pt>
                <c:pt idx="345">
                  <c:v>18669</c:v>
                </c:pt>
                <c:pt idx="346">
                  <c:v>18860</c:v>
                </c:pt>
                <c:pt idx="347">
                  <c:v>19069</c:v>
                </c:pt>
                <c:pt idx="348">
                  <c:v>19734</c:v>
                </c:pt>
                <c:pt idx="349">
                  <c:v>19667</c:v>
                </c:pt>
                <c:pt idx="350">
                  <c:v>19545</c:v>
                </c:pt>
                <c:pt idx="351">
                  <c:v>19546</c:v>
                </c:pt>
                <c:pt idx="352">
                  <c:v>19717</c:v>
                </c:pt>
                <c:pt idx="353">
                  <c:v>19400</c:v>
                </c:pt>
                <c:pt idx="354">
                  <c:v>19819</c:v>
                </c:pt>
                <c:pt idx="355">
                  <c:v>20447</c:v>
                </c:pt>
                <c:pt idx="356">
                  <c:v>20284</c:v>
                </c:pt>
                <c:pt idx="357">
                  <c:v>19865</c:v>
                </c:pt>
                <c:pt idx="358">
                  <c:v>19834</c:v>
                </c:pt>
                <c:pt idx="359">
                  <c:v>19488</c:v>
                </c:pt>
                <c:pt idx="360">
                  <c:v>20047</c:v>
                </c:pt>
                <c:pt idx="361">
                  <c:v>20460</c:v>
                </c:pt>
                <c:pt idx="362">
                  <c:v>20335</c:v>
                </c:pt>
                <c:pt idx="363">
                  <c:v>20333</c:v>
                </c:pt>
                <c:pt idx="364">
                  <c:v>20293</c:v>
                </c:pt>
                <c:pt idx="365">
                  <c:v>20199</c:v>
                </c:pt>
                <c:pt idx="366">
                  <c:v>20836</c:v>
                </c:pt>
                <c:pt idx="367">
                  <c:v>20708</c:v>
                </c:pt>
                <c:pt idx="368">
                  <c:v>20750</c:v>
                </c:pt>
                <c:pt idx="369">
                  <c:v>20351</c:v>
                </c:pt>
                <c:pt idx="370">
                  <c:v>20801</c:v>
                </c:pt>
                <c:pt idx="371">
                  <c:v>21149</c:v>
                </c:pt>
                <c:pt idx="372">
                  <c:v>21349</c:v>
                </c:pt>
                <c:pt idx="373">
                  <c:v>21568</c:v>
                </c:pt>
                <c:pt idx="374">
                  <c:v>21670</c:v>
                </c:pt>
                <c:pt idx="375">
                  <c:v>21171</c:v>
                </c:pt>
                <c:pt idx="376">
                  <c:v>20887</c:v>
                </c:pt>
                <c:pt idx="377">
                  <c:v>21532</c:v>
                </c:pt>
                <c:pt idx="378">
                  <c:v>21677</c:v>
                </c:pt>
                <c:pt idx="379">
                  <c:v>21673</c:v>
                </c:pt>
                <c:pt idx="380">
                  <c:v>22065</c:v>
                </c:pt>
                <c:pt idx="381">
                  <c:v>22447</c:v>
                </c:pt>
                <c:pt idx="382">
                  <c:v>22102</c:v>
                </c:pt>
                <c:pt idx="383">
                  <c:v>22361</c:v>
                </c:pt>
                <c:pt idx="384">
                  <c:v>21810</c:v>
                </c:pt>
                <c:pt idx="385">
                  <c:v>21730</c:v>
                </c:pt>
                <c:pt idx="386">
                  <c:v>21591</c:v>
                </c:pt>
                <c:pt idx="387">
                  <c:v>21318</c:v>
                </c:pt>
                <c:pt idx="388">
                  <c:v>21737</c:v>
                </c:pt>
                <c:pt idx="389">
                  <c:v>22168</c:v>
                </c:pt>
                <c:pt idx="390">
                  <c:v>22228</c:v>
                </c:pt>
                <c:pt idx="391">
                  <c:v>22337</c:v>
                </c:pt>
                <c:pt idx="392">
                  <c:v>22448</c:v>
                </c:pt>
                <c:pt idx="393">
                  <c:v>22373</c:v>
                </c:pt>
                <c:pt idx="394">
                  <c:v>22178</c:v>
                </c:pt>
                <c:pt idx="395">
                  <c:v>21330</c:v>
                </c:pt>
                <c:pt idx="396">
                  <c:v>21653</c:v>
                </c:pt>
                <c:pt idx="397">
                  <c:v>21261</c:v>
                </c:pt>
                <c:pt idx="398">
                  <c:v>21737</c:v>
                </c:pt>
                <c:pt idx="399">
                  <c:v>21570</c:v>
                </c:pt>
                <c:pt idx="400">
                  <c:v>21570</c:v>
                </c:pt>
                <c:pt idx="401">
                  <c:v>21401</c:v>
                </c:pt>
                <c:pt idx="402">
                  <c:v>21764</c:v>
                </c:pt>
                <c:pt idx="403">
                  <c:v>22061</c:v>
                </c:pt>
                <c:pt idx="404">
                  <c:v>22779</c:v>
                </c:pt>
                <c:pt idx="405">
                  <c:v>22935</c:v>
                </c:pt>
                <c:pt idx="406">
                  <c:v>23196</c:v>
                </c:pt>
                <c:pt idx="407">
                  <c:v>22852</c:v>
                </c:pt>
                <c:pt idx="408">
                  <c:v>22870</c:v>
                </c:pt>
                <c:pt idx="409">
                  <c:v>23058</c:v>
                </c:pt>
                <c:pt idx="410">
                  <c:v>22582</c:v>
                </c:pt>
                <c:pt idx="411">
                  <c:v>22597</c:v>
                </c:pt>
                <c:pt idx="412">
                  <c:v>22869</c:v>
                </c:pt>
                <c:pt idx="413">
                  <c:v>22803</c:v>
                </c:pt>
                <c:pt idx="414">
                  <c:v>22513</c:v>
                </c:pt>
                <c:pt idx="415">
                  <c:v>22688</c:v>
                </c:pt>
                <c:pt idx="416">
                  <c:v>22415</c:v>
                </c:pt>
                <c:pt idx="417">
                  <c:v>22502</c:v>
                </c:pt>
                <c:pt idx="418">
                  <c:v>22534</c:v>
                </c:pt>
                <c:pt idx="419">
                  <c:v>22286</c:v>
                </c:pt>
                <c:pt idx="420">
                  <c:v>21968</c:v>
                </c:pt>
                <c:pt idx="421">
                  <c:v>21809</c:v>
                </c:pt>
                <c:pt idx="422">
                  <c:v>22309</c:v>
                </c:pt>
                <c:pt idx="423">
                  <c:v>22344</c:v>
                </c:pt>
                <c:pt idx="424">
                  <c:v>22876</c:v>
                </c:pt>
                <c:pt idx="425">
                  <c:v>23074</c:v>
                </c:pt>
                <c:pt idx="426">
                  <c:v>23078</c:v>
                </c:pt>
                <c:pt idx="427">
                  <c:v>23106</c:v>
                </c:pt>
                <c:pt idx="428">
                  <c:v>22749</c:v>
                </c:pt>
                <c:pt idx="429">
                  <c:v>22944</c:v>
                </c:pt>
                <c:pt idx="430">
                  <c:v>22972</c:v>
                </c:pt>
                <c:pt idx="431">
                  <c:v>22834</c:v>
                </c:pt>
                <c:pt idx="432">
                  <c:v>23231</c:v>
                </c:pt>
                <c:pt idx="433">
                  <c:v>23208</c:v>
                </c:pt>
                <c:pt idx="434">
                  <c:v>23245</c:v>
                </c:pt>
                <c:pt idx="435">
                  <c:v>23777</c:v>
                </c:pt>
                <c:pt idx="436">
                  <c:v>24150</c:v>
                </c:pt>
                <c:pt idx="437">
                  <c:v>24205</c:v>
                </c:pt>
                <c:pt idx="438">
                  <c:v>24027</c:v>
                </c:pt>
                <c:pt idx="439">
                  <c:v>24104</c:v>
                </c:pt>
                <c:pt idx="440">
                  <c:v>23927</c:v>
                </c:pt>
                <c:pt idx="441">
                  <c:v>23954</c:v>
                </c:pt>
                <c:pt idx="442">
                  <c:v>23289</c:v>
                </c:pt>
                <c:pt idx="443">
                  <c:v>22959</c:v>
                </c:pt>
                <c:pt idx="444">
                  <c:v>23368</c:v>
                </c:pt>
                <c:pt idx="445">
                  <c:v>23411</c:v>
                </c:pt>
                <c:pt idx="446">
                  <c:v>22893</c:v>
                </c:pt>
                <c:pt idx="447">
                  <c:v>22873</c:v>
                </c:pt>
                <c:pt idx="448">
                  <c:v>23059</c:v>
                </c:pt>
                <c:pt idx="449">
                  <c:v>22735</c:v>
                </c:pt>
                <c:pt idx="450">
                  <c:v>22603</c:v>
                </c:pt>
                <c:pt idx="451">
                  <c:v>22849</c:v>
                </c:pt>
                <c:pt idx="452">
                  <c:v>23171</c:v>
                </c:pt>
                <c:pt idx="453">
                  <c:v>22929</c:v>
                </c:pt>
                <c:pt idx="454">
                  <c:v>23052</c:v>
                </c:pt>
                <c:pt idx="455">
                  <c:v>23273</c:v>
                </c:pt>
                <c:pt idx="456">
                  <c:v>23660</c:v>
                </c:pt>
                <c:pt idx="457">
                  <c:v>23880</c:v>
                </c:pt>
                <c:pt idx="458">
                  <c:v>23542</c:v>
                </c:pt>
                <c:pt idx="459">
                  <c:v>23212</c:v>
                </c:pt>
                <c:pt idx="460">
                  <c:v>23216</c:v>
                </c:pt>
                <c:pt idx="461">
                  <c:v>23455</c:v>
                </c:pt>
                <c:pt idx="462">
                  <c:v>23521</c:v>
                </c:pt>
                <c:pt idx="463">
                  <c:v>24035</c:v>
                </c:pt>
                <c:pt idx="464">
                  <c:v>23772</c:v>
                </c:pt>
                <c:pt idx="465">
                  <c:v>24170</c:v>
                </c:pt>
                <c:pt idx="466">
                  <c:v>24143</c:v>
                </c:pt>
                <c:pt idx="467">
                  <c:v>24034</c:v>
                </c:pt>
                <c:pt idx="468">
                  <c:v>24445</c:v>
                </c:pt>
                <c:pt idx="469">
                  <c:v>24340</c:v>
                </c:pt>
                <c:pt idx="470">
                  <c:v>24368</c:v>
                </c:pt>
                <c:pt idx="471">
                  <c:v>24867</c:v>
                </c:pt>
                <c:pt idx="472">
                  <c:v>24998</c:v>
                </c:pt>
                <c:pt idx="473">
                  <c:v>24855</c:v>
                </c:pt>
                <c:pt idx="474">
                  <c:v>25128</c:v>
                </c:pt>
                <c:pt idx="475">
                  <c:v>25235</c:v>
                </c:pt>
                <c:pt idx="476">
                  <c:v>25200</c:v>
                </c:pt>
                <c:pt idx="477">
                  <c:v>25468</c:v>
                </c:pt>
                <c:pt idx="478">
                  <c:v>25633</c:v>
                </c:pt>
                <c:pt idx="479">
                  <c:v>24989</c:v>
                </c:pt>
                <c:pt idx="480">
                  <c:v>24968</c:v>
                </c:pt>
                <c:pt idx="481">
                  <c:v>24526</c:v>
                </c:pt>
                <c:pt idx="482">
                  <c:v>24933</c:v>
                </c:pt>
                <c:pt idx="483">
                  <c:v>25225</c:v>
                </c:pt>
                <c:pt idx="484">
                  <c:v>25563</c:v>
                </c:pt>
                <c:pt idx="485">
                  <c:v>25576</c:v>
                </c:pt>
                <c:pt idx="486">
                  <c:v>25831</c:v>
                </c:pt>
                <c:pt idx="487">
                  <c:v>25659</c:v>
                </c:pt>
                <c:pt idx="488">
                  <c:v>25537</c:v>
                </c:pt>
                <c:pt idx="489">
                  <c:v>25890</c:v>
                </c:pt>
                <c:pt idx="490">
                  <c:v>25723</c:v>
                </c:pt>
                <c:pt idx="491">
                  <c:v>25878</c:v>
                </c:pt>
                <c:pt idx="492">
                  <c:v>25937</c:v>
                </c:pt>
                <c:pt idx="493">
                  <c:v>26117</c:v>
                </c:pt>
                <c:pt idx="494">
                  <c:v>26161</c:v>
                </c:pt>
                <c:pt idx="495">
                  <c:v>26196</c:v>
                </c:pt>
                <c:pt idx="496">
                  <c:v>25722</c:v>
                </c:pt>
                <c:pt idx="497">
                  <c:v>24848</c:v>
                </c:pt>
                <c:pt idx="498">
                  <c:v>24692</c:v>
                </c:pt>
                <c:pt idx="499">
                  <c:v>24367</c:v>
                </c:pt>
                <c:pt idx="500">
                  <c:v>24747</c:v>
                </c:pt>
                <c:pt idx="501">
                  <c:v>24292</c:v>
                </c:pt>
                <c:pt idx="502">
                  <c:v>24370</c:v>
                </c:pt>
                <c:pt idx="503">
                  <c:v>24510</c:v>
                </c:pt>
                <c:pt idx="504">
                  <c:v>24806</c:v>
                </c:pt>
                <c:pt idx="505">
                  <c:v>24924</c:v>
                </c:pt>
                <c:pt idx="506">
                  <c:v>24515</c:v>
                </c:pt>
                <c:pt idx="507">
                  <c:v>24089</c:v>
                </c:pt>
                <c:pt idx="508">
                  <c:v>24271</c:v>
                </c:pt>
                <c:pt idx="509">
                  <c:v>23610</c:v>
                </c:pt>
                <c:pt idx="510">
                  <c:v>23818</c:v>
                </c:pt>
                <c:pt idx="511">
                  <c:v>24198</c:v>
                </c:pt>
                <c:pt idx="512">
                  <c:v>24530</c:v>
                </c:pt>
                <c:pt idx="513">
                  <c:v>24030</c:v>
                </c:pt>
                <c:pt idx="514">
                  <c:v>23968</c:v>
                </c:pt>
                <c:pt idx="515">
                  <c:v>24351</c:v>
                </c:pt>
                <c:pt idx="516">
                  <c:v>24149</c:v>
                </c:pt>
                <c:pt idx="517">
                  <c:v>24605</c:v>
                </c:pt>
                <c:pt idx="518">
                  <c:v>24874</c:v>
                </c:pt>
                <c:pt idx="519">
                  <c:v>25732</c:v>
                </c:pt>
                <c:pt idx="520">
                  <c:v>26314</c:v>
                </c:pt>
                <c:pt idx="521">
                  <c:v>26416</c:v>
                </c:pt>
                <c:pt idx="522">
                  <c:v>26671</c:v>
                </c:pt>
                <c:pt idx="523">
                  <c:v>26532</c:v>
                </c:pt>
                <c:pt idx="524">
                  <c:v>26610</c:v>
                </c:pt>
                <c:pt idx="525">
                  <c:v>26384</c:v>
                </c:pt>
                <c:pt idx="526">
                  <c:v>27091</c:v>
                </c:pt>
                <c:pt idx="527">
                  <c:v>26756</c:v>
                </c:pt>
                <c:pt idx="528">
                  <c:v>26853</c:v>
                </c:pt>
                <c:pt idx="529">
                  <c:v>26740</c:v>
                </c:pt>
                <c:pt idx="530">
                  <c:v>27198</c:v>
                </c:pt>
                <c:pt idx="531">
                  <c:v>28436</c:v>
                </c:pt>
                <c:pt idx="532">
                  <c:v>28425</c:v>
                </c:pt>
                <c:pt idx="533">
                  <c:v>28139</c:v>
                </c:pt>
                <c:pt idx="534">
                  <c:v>27730</c:v>
                </c:pt>
                <c:pt idx="535">
                  <c:v>28200</c:v>
                </c:pt>
                <c:pt idx="536">
                  <c:v>28668</c:v>
                </c:pt>
                <c:pt idx="537">
                  <c:v>29197</c:v>
                </c:pt>
                <c:pt idx="538">
                  <c:v>29455</c:v>
                </c:pt>
                <c:pt idx="539">
                  <c:v>29021</c:v>
                </c:pt>
                <c:pt idx="540">
                  <c:v>28514</c:v>
                </c:pt>
                <c:pt idx="541">
                  <c:v>28567</c:v>
                </c:pt>
                <c:pt idx="542">
                  <c:v>28075</c:v>
                </c:pt>
                <c:pt idx="543">
                  <c:v>28099</c:v>
                </c:pt>
                <c:pt idx="544">
                  <c:v>27588</c:v>
                </c:pt>
                <c:pt idx="545">
                  <c:v>27827</c:v>
                </c:pt>
                <c:pt idx="546">
                  <c:v>28086</c:v>
                </c:pt>
                <c:pt idx="547">
                  <c:v>27593</c:v>
                </c:pt>
                <c:pt idx="548">
                  <c:v>27411</c:v>
                </c:pt>
                <c:pt idx="549">
                  <c:v>26618</c:v>
                </c:pt>
                <c:pt idx="550">
                  <c:v>26248</c:v>
                </c:pt>
                <c:pt idx="551">
                  <c:v>26702</c:v>
                </c:pt>
                <c:pt idx="552">
                  <c:v>26257</c:v>
                </c:pt>
                <c:pt idx="553">
                  <c:v>25842</c:v>
                </c:pt>
                <c:pt idx="554">
                  <c:v>26470</c:v>
                </c:pt>
                <c:pt idx="555">
                  <c:v>26611</c:v>
                </c:pt>
                <c:pt idx="556">
                  <c:v>26774</c:v>
                </c:pt>
                <c:pt idx="557">
                  <c:v>26407</c:v>
                </c:pt>
                <c:pt idx="558">
                  <c:v>26038</c:v>
                </c:pt>
                <c:pt idx="559">
                  <c:v>25695</c:v>
                </c:pt>
                <c:pt idx="560">
                  <c:v>26308</c:v>
                </c:pt>
                <c:pt idx="561">
                  <c:v>25885</c:v>
                </c:pt>
                <c:pt idx="562">
                  <c:v>25900</c:v>
                </c:pt>
                <c:pt idx="563">
                  <c:v>26206</c:v>
                </c:pt>
                <c:pt idx="564">
                  <c:v>26066</c:v>
                </c:pt>
                <c:pt idx="565">
                  <c:v>24984</c:v>
                </c:pt>
                <c:pt idx="566">
                  <c:v>24656</c:v>
                </c:pt>
                <c:pt idx="567">
                  <c:v>24877</c:v>
                </c:pt>
                <c:pt idx="568">
                  <c:v>25566</c:v>
                </c:pt>
                <c:pt idx="569">
                  <c:v>25062</c:v>
                </c:pt>
                <c:pt idx="570">
                  <c:v>24767</c:v>
                </c:pt>
                <c:pt idx="571">
                  <c:v>25232</c:v>
                </c:pt>
                <c:pt idx="572">
                  <c:v>25305</c:v>
                </c:pt>
                <c:pt idx="573">
                  <c:v>25242</c:v>
                </c:pt>
                <c:pt idx="574">
                  <c:v>24440</c:v>
                </c:pt>
                <c:pt idx="575">
                  <c:v>24844</c:v>
                </c:pt>
                <c:pt idx="576">
                  <c:v>24705</c:v>
                </c:pt>
                <c:pt idx="577">
                  <c:v>24716</c:v>
                </c:pt>
                <c:pt idx="578">
                  <c:v>25474</c:v>
                </c:pt>
                <c:pt idx="579">
                  <c:v>25436</c:v>
                </c:pt>
                <c:pt idx="580">
                  <c:v>25589</c:v>
                </c:pt>
                <c:pt idx="581">
                  <c:v>25465</c:v>
                </c:pt>
                <c:pt idx="582">
                  <c:v>24763</c:v>
                </c:pt>
                <c:pt idx="583">
                  <c:v>24699</c:v>
                </c:pt>
                <c:pt idx="584">
                  <c:v>24117</c:v>
                </c:pt>
                <c:pt idx="585">
                  <c:v>23887</c:v>
                </c:pt>
                <c:pt idx="586">
                  <c:v>24379</c:v>
                </c:pt>
                <c:pt idx="587">
                  <c:v>24413</c:v>
                </c:pt>
                <c:pt idx="588">
                  <c:v>24898</c:v>
                </c:pt>
                <c:pt idx="589">
                  <c:v>24829</c:v>
                </c:pt>
                <c:pt idx="590">
                  <c:v>24522</c:v>
                </c:pt>
                <c:pt idx="591">
                  <c:v>24215</c:v>
                </c:pt>
                <c:pt idx="592">
                  <c:v>24545</c:v>
                </c:pt>
                <c:pt idx="593">
                  <c:v>24478</c:v>
                </c:pt>
                <c:pt idx="594">
                  <c:v>25255</c:v>
                </c:pt>
                <c:pt idx="595">
                  <c:v>25424</c:v>
                </c:pt>
                <c:pt idx="596">
                  <c:v>25207</c:v>
                </c:pt>
                <c:pt idx="597">
                  <c:v>25949</c:v>
                </c:pt>
                <c:pt idx="598">
                  <c:v>26640</c:v>
                </c:pt>
                <c:pt idx="599">
                  <c:v>26366</c:v>
                </c:pt>
                <c:pt idx="600">
                  <c:v>25556</c:v>
                </c:pt>
                <c:pt idx="601">
                  <c:v>25026</c:v>
                </c:pt>
                <c:pt idx="602">
                  <c:v>24702</c:v>
                </c:pt>
                <c:pt idx="603">
                  <c:v>24484</c:v>
                </c:pt>
                <c:pt idx="604">
                  <c:v>24951</c:v>
                </c:pt>
                <c:pt idx="605">
                  <c:v>24902</c:v>
                </c:pt>
                <c:pt idx="606">
                  <c:v>25744</c:v>
                </c:pt>
                <c:pt idx="607">
                  <c:v>25481</c:v>
                </c:pt>
                <c:pt idx="608">
                  <c:v>25751</c:v>
                </c:pt>
                <c:pt idx="609">
                  <c:v>26093</c:v>
                </c:pt>
                <c:pt idx="610">
                  <c:v>26046</c:v>
                </c:pt>
                <c:pt idx="611">
                  <c:v>25722</c:v>
                </c:pt>
                <c:pt idx="612">
                  <c:v>25678</c:v>
                </c:pt>
                <c:pt idx="613">
                  <c:v>24816</c:v>
                </c:pt>
                <c:pt idx="614">
                  <c:v>24917</c:v>
                </c:pt>
                <c:pt idx="615">
                  <c:v>25226</c:v>
                </c:pt>
                <c:pt idx="616">
                  <c:v>25261</c:v>
                </c:pt>
                <c:pt idx="617">
                  <c:v>25126</c:v>
                </c:pt>
                <c:pt idx="618">
                  <c:v>25051</c:v>
                </c:pt>
                <c:pt idx="619">
                  <c:v>25311</c:v>
                </c:pt>
                <c:pt idx="620">
                  <c:v>25045</c:v>
                </c:pt>
                <c:pt idx="621">
                  <c:v>24675</c:v>
                </c:pt>
                <c:pt idx="622">
                  <c:v>24517</c:v>
                </c:pt>
                <c:pt idx="623">
                  <c:v>24450</c:v>
                </c:pt>
                <c:pt idx="624">
                  <c:v>24423</c:v>
                </c:pt>
                <c:pt idx="625">
                  <c:v>25016</c:v>
                </c:pt>
                <c:pt idx="626">
                  <c:v>25536</c:v>
                </c:pt>
                <c:pt idx="627">
                  <c:v>25856</c:v>
                </c:pt>
                <c:pt idx="628">
                  <c:v>25920</c:v>
                </c:pt>
                <c:pt idx="629">
                  <c:v>25222</c:v>
                </c:pt>
                <c:pt idx="630">
                  <c:v>25321</c:v>
                </c:pt>
                <c:pt idx="631">
                  <c:v>25271</c:v>
                </c:pt>
                <c:pt idx="632">
                  <c:v>25705</c:v>
                </c:pt>
                <c:pt idx="633">
                  <c:v>25842</c:v>
                </c:pt>
                <c:pt idx="634">
                  <c:v>25391</c:v>
                </c:pt>
                <c:pt idx="635">
                  <c:v>24531</c:v>
                </c:pt>
                <c:pt idx="636">
                  <c:v>24868</c:v>
                </c:pt>
                <c:pt idx="637">
                  <c:v>25338</c:v>
                </c:pt>
                <c:pt idx="638">
                  <c:v>26068</c:v>
                </c:pt>
                <c:pt idx="639">
                  <c:v>26042</c:v>
                </c:pt>
                <c:pt idx="640">
                  <c:v>26298</c:v>
                </c:pt>
                <c:pt idx="641">
                  <c:v>26789</c:v>
                </c:pt>
                <c:pt idx="642">
                  <c:v>26714</c:v>
                </c:pt>
                <c:pt idx="643">
                  <c:v>26470</c:v>
                </c:pt>
                <c:pt idx="644">
                  <c:v>26518</c:v>
                </c:pt>
                <c:pt idx="645">
                  <c:v>26711</c:v>
                </c:pt>
                <c:pt idx="646">
                  <c:v>27291</c:v>
                </c:pt>
                <c:pt idx="647">
                  <c:v>27117</c:v>
                </c:pt>
                <c:pt idx="648">
                  <c:v>26633</c:v>
                </c:pt>
                <c:pt idx="649">
                  <c:v>26951</c:v>
                </c:pt>
                <c:pt idx="650">
                  <c:v>27375</c:v>
                </c:pt>
                <c:pt idx="651">
                  <c:v>27080</c:v>
                </c:pt>
                <c:pt idx="652">
                  <c:v>27416</c:v>
                </c:pt>
                <c:pt idx="653">
                  <c:v>26900</c:v>
                </c:pt>
                <c:pt idx="654">
                  <c:v>26644</c:v>
                </c:pt>
                <c:pt idx="655">
                  <c:v>27261</c:v>
                </c:pt>
                <c:pt idx="656">
                  <c:v>26769</c:v>
                </c:pt>
                <c:pt idx="657">
                  <c:v>26712</c:v>
                </c:pt>
                <c:pt idx="658">
                  <c:v>27402</c:v>
                </c:pt>
                <c:pt idx="659">
                  <c:v>27095</c:v>
                </c:pt>
                <c:pt idx="660">
                  <c:v>27385</c:v>
                </c:pt>
                <c:pt idx="661">
                  <c:v>27604</c:v>
                </c:pt>
                <c:pt idx="662">
                  <c:v>28045</c:v>
                </c:pt>
                <c:pt idx="663">
                  <c:v>27962</c:v>
                </c:pt>
                <c:pt idx="664">
                  <c:v>28319</c:v>
                </c:pt>
                <c:pt idx="665">
                  <c:v>28522</c:v>
                </c:pt>
                <c:pt idx="666">
                  <c:v>28855</c:v>
                </c:pt>
                <c:pt idx="667">
                  <c:v>28828</c:v>
                </c:pt>
                <c:pt idx="668">
                  <c:v>29308</c:v>
                </c:pt>
                <c:pt idx="669">
                  <c:v>29086</c:v>
                </c:pt>
                <c:pt idx="670">
                  <c:v>28873</c:v>
                </c:pt>
                <c:pt idx="671">
                  <c:v>29050</c:v>
                </c:pt>
                <c:pt idx="672">
                  <c:v>29366</c:v>
                </c:pt>
                <c:pt idx="673">
                  <c:v>29816</c:v>
                </c:pt>
                <c:pt idx="674">
                  <c:v>30076</c:v>
                </c:pt>
                <c:pt idx="675">
                  <c:v>30059</c:v>
                </c:pt>
                <c:pt idx="676">
                  <c:v>30837</c:v>
                </c:pt>
                <c:pt idx="677">
                  <c:v>30678</c:v>
                </c:pt>
                <c:pt idx="678">
                  <c:v>31294</c:v>
                </c:pt>
                <c:pt idx="679">
                  <c:v>31141</c:v>
                </c:pt>
                <c:pt idx="680">
                  <c:v>30875</c:v>
                </c:pt>
                <c:pt idx="681">
                  <c:v>31317</c:v>
                </c:pt>
                <c:pt idx="682">
                  <c:v>31209</c:v>
                </c:pt>
                <c:pt idx="683">
                  <c:v>31584</c:v>
                </c:pt>
                <c:pt idx="684">
                  <c:v>31856</c:v>
                </c:pt>
                <c:pt idx="685">
                  <c:v>31284</c:v>
                </c:pt>
                <c:pt idx="686">
                  <c:v>30164</c:v>
                </c:pt>
                <c:pt idx="687">
                  <c:v>29227</c:v>
                </c:pt>
                <c:pt idx="688">
                  <c:v>29973</c:v>
                </c:pt>
                <c:pt idx="689">
                  <c:v>30277</c:v>
                </c:pt>
                <c:pt idx="690">
                  <c:v>30614</c:v>
                </c:pt>
                <c:pt idx="691">
                  <c:v>29880</c:v>
                </c:pt>
                <c:pt idx="692">
                  <c:v>29770</c:v>
                </c:pt>
                <c:pt idx="693">
                  <c:v>30242</c:v>
                </c:pt>
                <c:pt idx="694">
                  <c:v>29068</c:v>
                </c:pt>
                <c:pt idx="695">
                  <c:v>29297</c:v>
                </c:pt>
                <c:pt idx="696">
                  <c:v>28344</c:v>
                </c:pt>
                <c:pt idx="697">
                  <c:v>29176</c:v>
                </c:pt>
                <c:pt idx="698">
                  <c:v>29835</c:v>
                </c:pt>
                <c:pt idx="699">
                  <c:v>29498</c:v>
                </c:pt>
                <c:pt idx="700">
                  <c:v>29730</c:v>
                </c:pt>
                <c:pt idx="701">
                  <c:v>29133</c:v>
                </c:pt>
                <c:pt idx="702">
                  <c:v>29318</c:v>
                </c:pt>
                <c:pt idx="703">
                  <c:v>30194</c:v>
                </c:pt>
                <c:pt idx="704">
                  <c:v>30900</c:v>
                </c:pt>
                <c:pt idx="705">
                  <c:v>31100</c:v>
                </c:pt>
                <c:pt idx="706">
                  <c:v>30888</c:v>
                </c:pt>
                <c:pt idx="707">
                  <c:v>30952</c:v>
                </c:pt>
                <c:pt idx="708">
                  <c:v>30971</c:v>
                </c:pt>
                <c:pt idx="709">
                  <c:v>30666</c:v>
                </c:pt>
                <c:pt idx="710">
                  <c:v>30725</c:v>
                </c:pt>
                <c:pt idx="711">
                  <c:v>30511</c:v>
                </c:pt>
                <c:pt idx="712">
                  <c:v>30219</c:v>
                </c:pt>
                <c:pt idx="713">
                  <c:v>30482</c:v>
                </c:pt>
                <c:pt idx="714">
                  <c:v>31087</c:v>
                </c:pt>
                <c:pt idx="715">
                  <c:v>31102</c:v>
                </c:pt>
                <c:pt idx="716">
                  <c:v>31110</c:v>
                </c:pt>
                <c:pt idx="717">
                  <c:v>31489</c:v>
                </c:pt>
                <c:pt idx="718">
                  <c:v>31943</c:v>
                </c:pt>
                <c:pt idx="719">
                  <c:v>31945</c:v>
                </c:pt>
                <c:pt idx="720">
                  <c:v>31920</c:v>
                </c:pt>
                <c:pt idx="721">
                  <c:v>31358</c:v>
                </c:pt>
                <c:pt idx="722">
                  <c:v>31652</c:v>
                </c:pt>
                <c:pt idx="723">
                  <c:v>31917</c:v>
                </c:pt>
                <c:pt idx="724">
                  <c:v>32617</c:v>
                </c:pt>
                <c:pt idx="725">
                  <c:v>32832</c:v>
                </c:pt>
                <c:pt idx="726">
                  <c:v>32701</c:v>
                </c:pt>
                <c:pt idx="727">
                  <c:v>33223</c:v>
                </c:pt>
                <c:pt idx="728">
                  <c:v>32757</c:v>
                </c:pt>
                <c:pt idx="729">
                  <c:v>32480</c:v>
                </c:pt>
                <c:pt idx="730">
                  <c:v>32922</c:v>
                </c:pt>
                <c:pt idx="731">
                  <c:v>32971</c:v>
                </c:pt>
                <c:pt idx="732">
                  <c:v>33420</c:v>
                </c:pt>
                <c:pt idx="733">
                  <c:v>33629</c:v>
                </c:pt>
                <c:pt idx="734">
                  <c:v>33193</c:v>
                </c:pt>
                <c:pt idx="735">
                  <c:v>33292</c:v>
                </c:pt>
                <c:pt idx="736">
                  <c:v>33005</c:v>
                </c:pt>
                <c:pt idx="737">
                  <c:v>33067</c:v>
                </c:pt>
                <c:pt idx="738">
                  <c:v>33517</c:v>
                </c:pt>
                <c:pt idx="739">
                  <c:v>33513</c:v>
                </c:pt>
                <c:pt idx="740">
                  <c:v>33331</c:v>
                </c:pt>
                <c:pt idx="741">
                  <c:v>33298</c:v>
                </c:pt>
                <c:pt idx="742">
                  <c:v>33371</c:v>
                </c:pt>
                <c:pt idx="743">
                  <c:v>33138</c:v>
                </c:pt>
                <c:pt idx="744">
                  <c:v>33456</c:v>
                </c:pt>
                <c:pt idx="745">
                  <c:v>33507</c:v>
                </c:pt>
                <c:pt idx="746">
                  <c:v>34541</c:v>
                </c:pt>
                <c:pt idx="747">
                  <c:v>35002</c:v>
                </c:pt>
                <c:pt idx="748">
                  <c:v>34936</c:v>
                </c:pt>
                <c:pt idx="749">
                  <c:v>35475</c:v>
                </c:pt>
                <c:pt idx="750">
                  <c:v>35337</c:v>
                </c:pt>
                <c:pt idx="751">
                  <c:v>35049</c:v>
                </c:pt>
                <c:pt idx="752">
                  <c:v>35952</c:v>
                </c:pt>
                <c:pt idx="753">
                  <c:v>35779</c:v>
                </c:pt>
                <c:pt idx="754">
                  <c:v>35897</c:v>
                </c:pt>
                <c:pt idx="755">
                  <c:v>36534</c:v>
                </c:pt>
                <c:pt idx="756">
                  <c:v>36119</c:v>
                </c:pt>
                <c:pt idx="757">
                  <c:v>35805</c:v>
                </c:pt>
                <c:pt idx="758">
                  <c:v>36858</c:v>
                </c:pt>
                <c:pt idx="759">
                  <c:v>36695</c:v>
                </c:pt>
                <c:pt idx="760">
                  <c:v>36632</c:v>
                </c:pt>
                <c:pt idx="761">
                  <c:v>37400</c:v>
                </c:pt>
                <c:pt idx="762">
                  <c:v>38014</c:v>
                </c:pt>
                <c:pt idx="763">
                  <c:v>37822</c:v>
                </c:pt>
                <c:pt idx="764">
                  <c:v>38242</c:v>
                </c:pt>
                <c:pt idx="765">
                  <c:v>38383</c:v>
                </c:pt>
                <c:pt idx="766">
                  <c:v>38485</c:v>
                </c:pt>
                <c:pt idx="767">
                  <c:v>37304</c:v>
                </c:pt>
                <c:pt idx="768">
                  <c:v>37262</c:v>
                </c:pt>
                <c:pt idx="769">
                  <c:v>37321</c:v>
                </c:pt>
                <c:pt idx="770">
                  <c:v>36562</c:v>
                </c:pt>
                <c:pt idx="771">
                  <c:v>36499</c:v>
                </c:pt>
                <c:pt idx="772">
                  <c:v>36882</c:v>
                </c:pt>
                <c:pt idx="773">
                  <c:v>36975</c:v>
                </c:pt>
                <c:pt idx="774">
                  <c:v>36114</c:v>
                </c:pt>
                <c:pt idx="775">
                  <c:v>36627</c:v>
                </c:pt>
                <c:pt idx="776">
                  <c:v>37239</c:v>
                </c:pt>
                <c:pt idx="777">
                  <c:v>38256</c:v>
                </c:pt>
                <c:pt idx="778">
                  <c:v>38422</c:v>
                </c:pt>
                <c:pt idx="779">
                  <c:v>38539</c:v>
                </c:pt>
                <c:pt idx="780">
                  <c:v>38166</c:v>
                </c:pt>
                <c:pt idx="781">
                  <c:v>38246</c:v>
                </c:pt>
                <c:pt idx="782">
                  <c:v>38405</c:v>
                </c:pt>
                <c:pt idx="783">
                  <c:v>38610</c:v>
                </c:pt>
                <c:pt idx="784">
                  <c:v>39178</c:v>
                </c:pt>
                <c:pt idx="785">
                  <c:v>39126</c:v>
                </c:pt>
                <c:pt idx="786">
                  <c:v>39240</c:v>
                </c:pt>
                <c:pt idx="787">
                  <c:v>38354</c:v>
                </c:pt>
                <c:pt idx="788">
                  <c:v>37423</c:v>
                </c:pt>
                <c:pt idx="789">
                  <c:v>37289</c:v>
                </c:pt>
                <c:pt idx="790">
                  <c:v>36312</c:v>
                </c:pt>
                <c:pt idx="791">
                  <c:v>36891</c:v>
                </c:pt>
                <c:pt idx="792">
                  <c:v>36793</c:v>
                </c:pt>
                <c:pt idx="793">
                  <c:v>37541</c:v>
                </c:pt>
                <c:pt idx="794">
                  <c:v>38244</c:v>
                </c:pt>
                <c:pt idx="795">
                  <c:v>38157</c:v>
                </c:pt>
                <c:pt idx="796">
                  <c:v>38049</c:v>
                </c:pt>
                <c:pt idx="797">
                  <c:v>38204</c:v>
                </c:pt>
                <c:pt idx="798">
                  <c:v>37398</c:v>
                </c:pt>
                <c:pt idx="799">
                  <c:v>37851</c:v>
                </c:pt>
                <c:pt idx="800">
                  <c:v>37474</c:v>
                </c:pt>
                <c:pt idx="801">
                  <c:v>37577</c:v>
                </c:pt>
                <c:pt idx="802">
                  <c:v>37641</c:v>
                </c:pt>
                <c:pt idx="803">
                  <c:v>36682</c:v>
                </c:pt>
                <c:pt idx="804">
                  <c:v>37492</c:v>
                </c:pt>
                <c:pt idx="805">
                  <c:v>37777</c:v>
                </c:pt>
                <c:pt idx="806">
                  <c:v>37952</c:v>
                </c:pt>
                <c:pt idx="807">
                  <c:v>38717</c:v>
                </c:pt>
                <c:pt idx="808">
                  <c:v>38802</c:v>
                </c:pt>
                <c:pt idx="809">
                  <c:v>39053</c:v>
                </c:pt>
                <c:pt idx="810">
                  <c:v>39285</c:v>
                </c:pt>
                <c:pt idx="811">
                  <c:v>38926</c:v>
                </c:pt>
                <c:pt idx="812">
                  <c:v>38475</c:v>
                </c:pt>
                <c:pt idx="813">
                  <c:v>37901</c:v>
                </c:pt>
                <c:pt idx="814">
                  <c:v>38427</c:v>
                </c:pt>
                <c:pt idx="815">
                  <c:v>38082</c:v>
                </c:pt>
                <c:pt idx="816">
                  <c:v>38462</c:v>
                </c:pt>
                <c:pt idx="817">
                  <c:v>39572</c:v>
                </c:pt>
                <c:pt idx="818">
                  <c:v>39938</c:v>
                </c:pt>
                <c:pt idx="819">
                  <c:v>39775</c:v>
                </c:pt>
                <c:pt idx="820">
                  <c:v>39751</c:v>
                </c:pt>
                <c:pt idx="821">
                  <c:v>39738</c:v>
                </c:pt>
                <c:pt idx="822">
                  <c:v>40410</c:v>
                </c:pt>
                <c:pt idx="823">
                  <c:v>39751</c:v>
                </c:pt>
                <c:pt idx="824">
                  <c:v>40363</c:v>
                </c:pt>
                <c:pt idx="825">
                  <c:v>41017</c:v>
                </c:pt>
                <c:pt idx="826">
                  <c:v>40920</c:v>
                </c:pt>
                <c:pt idx="827">
                  <c:v>40976</c:v>
                </c:pt>
                <c:pt idx="828">
                  <c:v>41417</c:v>
                </c:pt>
                <c:pt idx="829">
                  <c:v>41515</c:v>
                </c:pt>
                <c:pt idx="830">
                  <c:v>41979</c:v>
                </c:pt>
                <c:pt idx="831">
                  <c:v>41752</c:v>
                </c:pt>
                <c:pt idx="832">
                  <c:v>40847</c:v>
                </c:pt>
                <c:pt idx="833">
                  <c:v>40223</c:v>
                </c:pt>
                <c:pt idx="834">
                  <c:v>39271</c:v>
                </c:pt>
                <c:pt idx="835">
                  <c:v>39416</c:v>
                </c:pt>
                <c:pt idx="836">
                  <c:v>38291</c:v>
                </c:pt>
                <c:pt idx="837">
                  <c:v>37807</c:v>
                </c:pt>
                <c:pt idx="838">
                  <c:v>37733</c:v>
                </c:pt>
                <c:pt idx="839">
                  <c:v>36497</c:v>
                </c:pt>
                <c:pt idx="840">
                  <c:v>36110</c:v>
                </c:pt>
                <c:pt idx="841">
                  <c:v>35792</c:v>
                </c:pt>
                <c:pt idx="842">
                  <c:v>37569</c:v>
                </c:pt>
                <c:pt idx="843">
                  <c:v>38506</c:v>
                </c:pt>
                <c:pt idx="844">
                  <c:v>38145</c:v>
                </c:pt>
                <c:pt idx="845">
                  <c:v>36413</c:v>
                </c:pt>
                <c:pt idx="846">
                  <c:v>36530</c:v>
                </c:pt>
                <c:pt idx="847">
                  <c:v>37748</c:v>
                </c:pt>
                <c:pt idx="848">
                  <c:v>37942</c:v>
                </c:pt>
                <c:pt idx="849">
                  <c:v>36740</c:v>
                </c:pt>
                <c:pt idx="850">
                  <c:v>36558</c:v>
                </c:pt>
                <c:pt idx="851">
                  <c:v>35264</c:v>
                </c:pt>
                <c:pt idx="852">
                  <c:v>35438</c:v>
                </c:pt>
                <c:pt idx="853">
                  <c:v>35075</c:v>
                </c:pt>
                <c:pt idx="854">
                  <c:v>33555</c:v>
                </c:pt>
                <c:pt idx="855">
                  <c:v>32848</c:v>
                </c:pt>
                <c:pt idx="856">
                  <c:v>32941</c:v>
                </c:pt>
                <c:pt idx="857">
                  <c:v>34399</c:v>
                </c:pt>
                <c:pt idx="858">
                  <c:v>33897</c:v>
                </c:pt>
                <c:pt idx="859">
                  <c:v>33632</c:v>
                </c:pt>
                <c:pt idx="860">
                  <c:v>34547</c:v>
                </c:pt>
                <c:pt idx="861">
                  <c:v>34317</c:v>
                </c:pt>
                <c:pt idx="862">
                  <c:v>34661</c:v>
                </c:pt>
                <c:pt idx="863">
                  <c:v>34631</c:v>
                </c:pt>
                <c:pt idx="864">
                  <c:v>34376</c:v>
                </c:pt>
                <c:pt idx="865">
                  <c:v>34835</c:v>
                </c:pt>
                <c:pt idx="866">
                  <c:v>36487</c:v>
                </c:pt>
                <c:pt idx="867">
                  <c:v>36631</c:v>
                </c:pt>
                <c:pt idx="868">
                  <c:v>37357</c:v>
                </c:pt>
                <c:pt idx="869">
                  <c:v>37367</c:v>
                </c:pt>
                <c:pt idx="870">
                  <c:v>36378</c:v>
                </c:pt>
                <c:pt idx="871">
                  <c:v>36533</c:v>
                </c:pt>
                <c:pt idx="872">
                  <c:v>36102</c:v>
                </c:pt>
                <c:pt idx="873">
                  <c:v>36141</c:v>
                </c:pt>
                <c:pt idx="874">
                  <c:v>36554</c:v>
                </c:pt>
                <c:pt idx="875">
                  <c:v>36230</c:v>
                </c:pt>
                <c:pt idx="876">
                  <c:v>35354</c:v>
                </c:pt>
                <c:pt idx="877">
                  <c:v>35350</c:v>
                </c:pt>
                <c:pt idx="878">
                  <c:v>34866</c:v>
                </c:pt>
                <c:pt idx="879">
                  <c:v>35130</c:v>
                </c:pt>
                <c:pt idx="880">
                  <c:v>36785</c:v>
                </c:pt>
                <c:pt idx="881">
                  <c:v>35847</c:v>
                </c:pt>
                <c:pt idx="882">
                  <c:v>35510</c:v>
                </c:pt>
                <c:pt idx="883">
                  <c:v>36224</c:v>
                </c:pt>
                <c:pt idx="884">
                  <c:v>36681</c:v>
                </c:pt>
                <c:pt idx="885">
                  <c:v>36594</c:v>
                </c:pt>
                <c:pt idx="886">
                  <c:v>36888</c:v>
                </c:pt>
                <c:pt idx="887">
                  <c:v>37381</c:v>
                </c:pt>
                <c:pt idx="888">
                  <c:v>37077</c:v>
                </c:pt>
                <c:pt idx="889">
                  <c:v>36839</c:v>
                </c:pt>
                <c:pt idx="890">
                  <c:v>37288</c:v>
                </c:pt>
                <c:pt idx="891">
                  <c:v>37451</c:v>
                </c:pt>
                <c:pt idx="892">
                  <c:v>37848</c:v>
                </c:pt>
                <c:pt idx="893">
                  <c:v>37698</c:v>
                </c:pt>
                <c:pt idx="894">
                  <c:v>37600</c:v>
                </c:pt>
                <c:pt idx="895">
                  <c:v>37255</c:v>
                </c:pt>
                <c:pt idx="896">
                  <c:v>37354</c:v>
                </c:pt>
                <c:pt idx="897">
                  <c:v>36944</c:v>
                </c:pt>
                <c:pt idx="898">
                  <c:v>36557</c:v>
                </c:pt>
                <c:pt idx="899">
                  <c:v>37296</c:v>
                </c:pt>
                <c:pt idx="900">
                  <c:v>37678</c:v>
                </c:pt>
                <c:pt idx="901">
                  <c:v>37559</c:v>
                </c:pt>
                <c:pt idx="902">
                  <c:v>37552</c:v>
                </c:pt>
                <c:pt idx="903">
                  <c:v>37161</c:v>
                </c:pt>
                <c:pt idx="904">
                  <c:v>36678</c:v>
                </c:pt>
                <c:pt idx="905">
                  <c:v>35512</c:v>
                </c:pt>
                <c:pt idx="906">
                  <c:v>35797</c:v>
                </c:pt>
                <c:pt idx="907">
                  <c:v>35958</c:v>
                </c:pt>
                <c:pt idx="908">
                  <c:v>36375</c:v>
                </c:pt>
                <c:pt idx="909">
                  <c:v>36304</c:v>
                </c:pt>
                <c:pt idx="910">
                  <c:v>36313</c:v>
                </c:pt>
                <c:pt idx="911">
                  <c:v>36232</c:v>
                </c:pt>
                <c:pt idx="912">
                  <c:v>37329</c:v>
                </c:pt>
                <c:pt idx="913">
                  <c:v>37693</c:v>
                </c:pt>
                <c:pt idx="914">
                  <c:v>37368</c:v>
                </c:pt>
                <c:pt idx="915">
                  <c:v>36710</c:v>
                </c:pt>
                <c:pt idx="916">
                  <c:v>36558</c:v>
                </c:pt>
                <c:pt idx="917">
                  <c:v>35772</c:v>
                </c:pt>
                <c:pt idx="918">
                  <c:v>36147</c:v>
                </c:pt>
                <c:pt idx="919">
                  <c:v>36550</c:v>
                </c:pt>
                <c:pt idx="920">
                  <c:v>36154</c:v>
                </c:pt>
                <c:pt idx="921">
                  <c:v>36170</c:v>
                </c:pt>
                <c:pt idx="922">
                  <c:v>36483</c:v>
                </c:pt>
                <c:pt idx="923">
                  <c:v>35886</c:v>
                </c:pt>
                <c:pt idx="924">
                  <c:v>35197</c:v>
                </c:pt>
                <c:pt idx="925">
                  <c:v>34830</c:v>
                </c:pt>
                <c:pt idx="926">
                  <c:v>34799</c:v>
                </c:pt>
                <c:pt idx="927">
                  <c:v>34973</c:v>
                </c:pt>
                <c:pt idx="928">
                  <c:v>35819</c:v>
                </c:pt>
                <c:pt idx="929">
                  <c:v>36106</c:v>
                </c:pt>
                <c:pt idx="930">
                  <c:v>36486</c:v>
                </c:pt>
                <c:pt idx="931">
                  <c:v>36449</c:v>
                </c:pt>
                <c:pt idx="932">
                  <c:v>37058</c:v>
                </c:pt>
                <c:pt idx="933">
                  <c:v>36438</c:v>
                </c:pt>
                <c:pt idx="934">
                  <c:v>37749</c:v>
                </c:pt>
                <c:pt idx="935">
                  <c:v>37977</c:v>
                </c:pt>
                <c:pt idx="936">
                  <c:v>37940</c:v>
                </c:pt>
                <c:pt idx="937">
                  <c:v>38406</c:v>
                </c:pt>
                <c:pt idx="938">
                  <c:v>38655</c:v>
                </c:pt>
                <c:pt idx="939">
                  <c:v>38322</c:v>
                </c:pt>
                <c:pt idx="940">
                  <c:v>38850</c:v>
                </c:pt>
                <c:pt idx="941">
                  <c:v>39229</c:v>
                </c:pt>
                <c:pt idx="942">
                  <c:v>38898</c:v>
                </c:pt>
                <c:pt idx="943">
                  <c:v>38686</c:v>
                </c:pt>
                <c:pt idx="944">
                  <c:v>38920</c:v>
                </c:pt>
                <c:pt idx="945">
                  <c:v>38643</c:v>
                </c:pt>
                <c:pt idx="946">
                  <c:v>39227</c:v>
                </c:pt>
                <c:pt idx="947">
                  <c:v>39499</c:v>
                </c:pt>
                <c:pt idx="948">
                  <c:v>39563</c:v>
                </c:pt>
                <c:pt idx="949">
                  <c:v>39645</c:v>
                </c:pt>
                <c:pt idx="950">
                  <c:v>39328</c:v>
                </c:pt>
                <c:pt idx="951">
                  <c:v>38900</c:v>
                </c:pt>
                <c:pt idx="952">
                  <c:v>39263</c:v>
                </c:pt>
                <c:pt idx="953">
                  <c:v>39930</c:v>
                </c:pt>
                <c:pt idx="954">
                  <c:v>40435</c:v>
                </c:pt>
                <c:pt idx="955">
                  <c:v>41247</c:v>
                </c:pt>
                <c:pt idx="956">
                  <c:v>41048</c:v>
                </c:pt>
                <c:pt idx="957">
                  <c:v>41334</c:v>
                </c:pt>
                <c:pt idx="958">
                  <c:v>40815</c:v>
                </c:pt>
                <c:pt idx="959">
                  <c:v>40720</c:v>
                </c:pt>
                <c:pt idx="960">
                  <c:v>40606</c:v>
                </c:pt>
                <c:pt idx="961">
                  <c:v>41291</c:v>
                </c:pt>
                <c:pt idx="962">
                  <c:v>41162</c:v>
                </c:pt>
                <c:pt idx="963">
                  <c:v>41029</c:v>
                </c:pt>
                <c:pt idx="964">
                  <c:v>41570</c:v>
                </c:pt>
                <c:pt idx="965">
                  <c:v>41913</c:v>
                </c:pt>
                <c:pt idx="966">
                  <c:v>42070</c:v>
                </c:pt>
                <c:pt idx="967">
                  <c:v>41758</c:v>
                </c:pt>
                <c:pt idx="968">
                  <c:v>40915</c:v>
                </c:pt>
                <c:pt idx="969">
                  <c:v>41043</c:v>
                </c:pt>
                <c:pt idx="970">
                  <c:v>41970</c:v>
                </c:pt>
                <c:pt idx="971">
                  <c:v>41932</c:v>
                </c:pt>
                <c:pt idx="972">
                  <c:v>41327</c:v>
                </c:pt>
                <c:pt idx="973">
                  <c:v>42654</c:v>
                </c:pt>
                <c:pt idx="974">
                  <c:v>43157</c:v>
                </c:pt>
                <c:pt idx="975">
                  <c:v>43096</c:v>
                </c:pt>
                <c:pt idx="976">
                  <c:v>42909</c:v>
                </c:pt>
                <c:pt idx="977">
                  <c:v>42978</c:v>
                </c:pt>
                <c:pt idx="978">
                  <c:v>43297</c:v>
                </c:pt>
                <c:pt idx="979">
                  <c:v>43018</c:v>
                </c:pt>
                <c:pt idx="980">
                  <c:v>43285</c:v>
                </c:pt>
                <c:pt idx="981">
                  <c:v>43755</c:v>
                </c:pt>
                <c:pt idx="982">
                  <c:v>43596</c:v>
                </c:pt>
                <c:pt idx="983">
                  <c:v>43509</c:v>
                </c:pt>
                <c:pt idx="984">
                  <c:v>43590</c:v>
                </c:pt>
                <c:pt idx="985">
                  <c:v>43502</c:v>
                </c:pt>
                <c:pt idx="986">
                  <c:v>43385</c:v>
                </c:pt>
                <c:pt idx="987">
                  <c:v>43356</c:v>
                </c:pt>
                <c:pt idx="988">
                  <c:v>43603</c:v>
                </c:pt>
                <c:pt idx="989">
                  <c:v>44526</c:v>
                </c:pt>
                <c:pt idx="990">
                  <c:v>44474</c:v>
                </c:pt>
                <c:pt idx="991">
                  <c:v>45383</c:v>
                </c:pt>
                <c:pt idx="992">
                  <c:v>44445</c:v>
                </c:pt>
                <c:pt idx="993">
                  <c:v>44020</c:v>
                </c:pt>
                <c:pt idx="994">
                  <c:v>42245</c:v>
                </c:pt>
                <c:pt idx="995">
                  <c:v>42830</c:v>
                </c:pt>
                <c:pt idx="996">
                  <c:v>42007</c:v>
                </c:pt>
                <c:pt idx="997">
                  <c:v>42336</c:v>
                </c:pt>
                <c:pt idx="998">
                  <c:v>42670</c:v>
                </c:pt>
                <c:pt idx="999">
                  <c:v>43095</c:v>
                </c:pt>
                <c:pt idx="1000">
                  <c:v>42919</c:v>
                </c:pt>
                <c:pt idx="1001">
                  <c:v>42624</c:v>
                </c:pt>
                <c:pt idx="1002">
                  <c:v>42735</c:v>
                </c:pt>
                <c:pt idx="1003">
                  <c:v>42478</c:v>
                </c:pt>
                <c:pt idx="1004">
                  <c:v>43428</c:v>
                </c:pt>
                <c:pt idx="1005">
                  <c:v>43553</c:v>
                </c:pt>
                <c:pt idx="1006">
                  <c:v>44177</c:v>
                </c:pt>
                <c:pt idx="1007">
                  <c:v>44687</c:v>
                </c:pt>
                <c:pt idx="1008">
                  <c:v>44412</c:v>
                </c:pt>
                <c:pt idx="1009">
                  <c:v>43573</c:v>
                </c:pt>
                <c:pt idx="1010">
                  <c:v>44044</c:v>
                </c:pt>
                <c:pt idx="1011">
                  <c:v>44642</c:v>
                </c:pt>
                <c:pt idx="1012">
                  <c:v>44815</c:v>
                </c:pt>
                <c:pt idx="1013">
                  <c:v>44998</c:v>
                </c:pt>
                <c:pt idx="1014">
                  <c:v>45286</c:v>
                </c:pt>
                <c:pt idx="1015">
                  <c:v>45352</c:v>
                </c:pt>
                <c:pt idx="1016">
                  <c:v>44588</c:v>
                </c:pt>
                <c:pt idx="1017">
                  <c:v>44892</c:v>
                </c:pt>
                <c:pt idx="1018">
                  <c:v>44284</c:v>
                </c:pt>
                <c:pt idx="1019">
                  <c:v>43935</c:v>
                </c:pt>
                <c:pt idx="1020">
                  <c:v>45197</c:v>
                </c:pt>
                <c:pt idx="1021">
                  <c:v>45996</c:v>
                </c:pt>
                <c:pt idx="1022">
                  <c:v>45955</c:v>
                </c:pt>
                <c:pt idx="1023">
                  <c:v>45849</c:v>
                </c:pt>
                <c:pt idx="1024">
                  <c:v>46090</c:v>
                </c:pt>
                <c:pt idx="1025">
                  <c:v>46452</c:v>
                </c:pt>
                <c:pt idx="1026">
                  <c:v>46016</c:v>
                </c:pt>
                <c:pt idx="1027">
                  <c:v>46207</c:v>
                </c:pt>
                <c:pt idx="1028">
                  <c:v>43145</c:v>
                </c:pt>
                <c:pt idx="1029">
                  <c:v>43892</c:v>
                </c:pt>
                <c:pt idx="1030">
                  <c:v>43517</c:v>
                </c:pt>
                <c:pt idx="1031">
                  <c:v>42370</c:v>
                </c:pt>
                <c:pt idx="1032">
                  <c:v>41179</c:v>
                </c:pt>
                <c:pt idx="1033">
                  <c:v>43218</c:v>
                </c:pt>
                <c:pt idx="1034">
                  <c:v>42667</c:v>
                </c:pt>
                <c:pt idx="1035">
                  <c:v>43466</c:v>
                </c:pt>
                <c:pt idx="1036">
                  <c:v>44133</c:v>
                </c:pt>
                <c:pt idx="1037">
                  <c:v>44249</c:v>
                </c:pt>
                <c:pt idx="1038">
                  <c:v>42749</c:v>
                </c:pt>
                <c:pt idx="1039">
                  <c:v>43288</c:v>
                </c:pt>
                <c:pt idx="1040">
                  <c:v>43278</c:v>
                </c:pt>
                <c:pt idx="1041">
                  <c:v>42730</c:v>
                </c:pt>
                <c:pt idx="1042">
                  <c:v>43713</c:v>
                </c:pt>
                <c:pt idx="1043">
                  <c:v>44351</c:v>
                </c:pt>
                <c:pt idx="1044">
                  <c:v>45631</c:v>
                </c:pt>
                <c:pt idx="1045">
                  <c:v>45424</c:v>
                </c:pt>
                <c:pt idx="1046">
                  <c:v>45533</c:v>
                </c:pt>
                <c:pt idx="1047">
                  <c:v>45645</c:v>
                </c:pt>
                <c:pt idx="1048">
                  <c:v>45207</c:v>
                </c:pt>
                <c:pt idx="1049">
                  <c:v>44484</c:v>
                </c:pt>
                <c:pt idx="1050">
                  <c:v>45355</c:v>
                </c:pt>
                <c:pt idx="1051">
                  <c:v>45805</c:v>
                </c:pt>
                <c:pt idx="1052">
                  <c:v>45597</c:v>
                </c:pt>
                <c:pt idx="1053">
                  <c:v>46288</c:v>
                </c:pt>
                <c:pt idx="1054">
                  <c:v>46554</c:v>
                </c:pt>
                <c:pt idx="1055">
                  <c:v>46647</c:v>
                </c:pt>
                <c:pt idx="1056">
                  <c:v>46855</c:v>
                </c:pt>
                <c:pt idx="1057">
                  <c:v>47174</c:v>
                </c:pt>
                <c:pt idx="1058">
                  <c:v>46939</c:v>
                </c:pt>
                <c:pt idx="1059">
                  <c:v>47347</c:v>
                </c:pt>
                <c:pt idx="1060">
                  <c:v>47926</c:v>
                </c:pt>
                <c:pt idx="1061">
                  <c:v>48921</c:v>
                </c:pt>
                <c:pt idx="1062">
                  <c:v>48755</c:v>
                </c:pt>
                <c:pt idx="1063">
                  <c:v>48710</c:v>
                </c:pt>
                <c:pt idx="1064">
                  <c:v>48762</c:v>
                </c:pt>
                <c:pt idx="1065">
                  <c:v>49408</c:v>
                </c:pt>
                <c:pt idx="1066">
                  <c:v>49162</c:v>
                </c:pt>
                <c:pt idx="1067">
                  <c:v>49071</c:v>
                </c:pt>
                <c:pt idx="1068">
                  <c:v>49676</c:v>
                </c:pt>
                <c:pt idx="1069">
                  <c:v>49068</c:v>
                </c:pt>
                <c:pt idx="1070">
                  <c:v>49230</c:v>
                </c:pt>
                <c:pt idx="1071">
                  <c:v>48956</c:v>
                </c:pt>
                <c:pt idx="1072">
                  <c:v>49472</c:v>
                </c:pt>
                <c:pt idx="1073">
                  <c:v>50218</c:v>
                </c:pt>
                <c:pt idx="1074">
                  <c:v>50598</c:v>
                </c:pt>
                <c:pt idx="1075">
                  <c:v>50282</c:v>
                </c:pt>
                <c:pt idx="1076">
                  <c:v>50278</c:v>
                </c:pt>
                <c:pt idx="1077">
                  <c:v>51300</c:v>
                </c:pt>
                <c:pt idx="1078">
                  <c:v>50235</c:v>
                </c:pt>
                <c:pt idx="1079">
                  <c:v>50902</c:v>
                </c:pt>
                <c:pt idx="1080">
                  <c:v>50511</c:v>
                </c:pt>
                <c:pt idx="1081">
                  <c:v>50518</c:v>
                </c:pt>
                <c:pt idx="1082">
                  <c:v>51738</c:v>
                </c:pt>
                <c:pt idx="1083">
                  <c:v>51631</c:v>
                </c:pt>
                <c:pt idx="1084">
                  <c:v>52078</c:v>
                </c:pt>
                <c:pt idx="1085">
                  <c:v>52423</c:v>
                </c:pt>
                <c:pt idx="1086">
                  <c:v>52208</c:v>
                </c:pt>
                <c:pt idx="1087">
                  <c:v>51813</c:v>
                </c:pt>
                <c:pt idx="1088">
                  <c:v>50531</c:v>
                </c:pt>
                <c:pt idx="1089">
                  <c:v>51618</c:v>
                </c:pt>
                <c:pt idx="1090">
                  <c:v>52120</c:v>
                </c:pt>
                <c:pt idx="1091">
                  <c:v>51713</c:v>
                </c:pt>
                <c:pt idx="1092">
                  <c:v>52528</c:v>
                </c:pt>
                <c:pt idx="1093">
                  <c:v>52268</c:v>
                </c:pt>
                <c:pt idx="1094">
                  <c:v>53423</c:v>
                </c:pt>
                <c:pt idx="1095">
                  <c:v>53243</c:v>
                </c:pt>
                <c:pt idx="1096">
                  <c:v>53162</c:v>
                </c:pt>
                <c:pt idx="1097">
                  <c:v>52049</c:v>
                </c:pt>
                <c:pt idx="1098">
                  <c:v>52330</c:v>
                </c:pt>
                <c:pt idx="1099">
                  <c:v>52777</c:v>
                </c:pt>
                <c:pt idx="1100">
                  <c:v>51797</c:v>
                </c:pt>
                <c:pt idx="1101">
                  <c:v>52994</c:v>
                </c:pt>
                <c:pt idx="1102">
                  <c:v>53713</c:v>
                </c:pt>
                <c:pt idx="1103">
                  <c:v>54519</c:v>
                </c:pt>
                <c:pt idx="1104">
                  <c:v>54730</c:v>
                </c:pt>
                <c:pt idx="1105">
                  <c:v>54644</c:v>
                </c:pt>
                <c:pt idx="1106">
                  <c:v>54029</c:v>
                </c:pt>
                <c:pt idx="1107">
                  <c:v>54657</c:v>
                </c:pt>
                <c:pt idx="1108">
                  <c:v>54267</c:v>
                </c:pt>
                <c:pt idx="1109">
                  <c:v>54042</c:v>
                </c:pt>
                <c:pt idx="1110">
                  <c:v>53852</c:v>
                </c:pt>
                <c:pt idx="1111">
                  <c:v>54143</c:v>
                </c:pt>
                <c:pt idx="1112">
                  <c:v>54147</c:v>
                </c:pt>
                <c:pt idx="1113">
                  <c:v>54392</c:v>
                </c:pt>
                <c:pt idx="1114">
                  <c:v>55371</c:v>
                </c:pt>
                <c:pt idx="1115">
                  <c:v>55700</c:v>
                </c:pt>
                <c:pt idx="1116">
                  <c:v>55696</c:v>
                </c:pt>
                <c:pt idx="1117">
                  <c:v>55932</c:v>
                </c:pt>
                <c:pt idx="1118">
                  <c:v>56444</c:v>
                </c:pt>
                <c:pt idx="1119">
                  <c:v>55883</c:v>
                </c:pt>
                <c:pt idx="1120">
                  <c:v>56356</c:v>
                </c:pt>
                <c:pt idx="1121">
                  <c:v>57613</c:v>
                </c:pt>
                <c:pt idx="1122">
                  <c:v>57644</c:v>
                </c:pt>
                <c:pt idx="1123">
                  <c:v>57374</c:v>
                </c:pt>
                <c:pt idx="1124">
                  <c:v>57660</c:v>
                </c:pt>
                <c:pt idx="1125">
                  <c:v>57556</c:v>
                </c:pt>
                <c:pt idx="1126">
                  <c:v>58125</c:v>
                </c:pt>
                <c:pt idx="1127">
                  <c:v>57443</c:v>
                </c:pt>
                <c:pt idx="1128">
                  <c:v>58037</c:v>
                </c:pt>
                <c:pt idx="1129">
                  <c:v>55795</c:v>
                </c:pt>
                <c:pt idx="1130">
                  <c:v>56001</c:v>
                </c:pt>
                <c:pt idx="1131">
                  <c:v>53893</c:v>
                </c:pt>
                <c:pt idx="1132">
                  <c:v>52922</c:v>
                </c:pt>
                <c:pt idx="1133">
                  <c:v>54573</c:v>
                </c:pt>
                <c:pt idx="1134">
                  <c:v>54183</c:v>
                </c:pt>
                <c:pt idx="1135">
                  <c:v>54234</c:v>
                </c:pt>
                <c:pt idx="1136">
                  <c:v>54691</c:v>
                </c:pt>
                <c:pt idx="1137">
                  <c:v>52846</c:v>
                </c:pt>
                <c:pt idx="1138">
                  <c:v>53091</c:v>
                </c:pt>
                <c:pt idx="1139">
                  <c:v>53802</c:v>
                </c:pt>
                <c:pt idx="1140">
                  <c:v>55241</c:v>
                </c:pt>
                <c:pt idx="1141">
                  <c:v>53431</c:v>
                </c:pt>
                <c:pt idx="1142">
                  <c:v>52638</c:v>
                </c:pt>
                <c:pt idx="1143">
                  <c:v>52434</c:v>
                </c:pt>
                <c:pt idx="1144">
                  <c:v>50912</c:v>
                </c:pt>
                <c:pt idx="1145">
                  <c:v>49285</c:v>
                </c:pt>
                <c:pt idx="1146">
                  <c:v>48016</c:v>
                </c:pt>
                <c:pt idx="1147">
                  <c:v>48559</c:v>
                </c:pt>
                <c:pt idx="1148">
                  <c:v>49206</c:v>
                </c:pt>
                <c:pt idx="1149">
                  <c:v>49815</c:v>
                </c:pt>
                <c:pt idx="1150">
                  <c:v>51745</c:v>
                </c:pt>
                <c:pt idx="1151">
                  <c:v>51848</c:v>
                </c:pt>
                <c:pt idx="1152">
                  <c:v>52998</c:v>
                </c:pt>
                <c:pt idx="1153">
                  <c:v>53078</c:v>
                </c:pt>
                <c:pt idx="1154">
                  <c:v>51645</c:v>
                </c:pt>
                <c:pt idx="1155">
                  <c:v>52735</c:v>
                </c:pt>
                <c:pt idx="1156">
                  <c:v>52858</c:v>
                </c:pt>
                <c:pt idx="1157">
                  <c:v>54637</c:v>
                </c:pt>
                <c:pt idx="1158">
                  <c:v>54833</c:v>
                </c:pt>
                <c:pt idx="1159">
                  <c:v>55250</c:v>
                </c:pt>
                <c:pt idx="1160">
                  <c:v>54408</c:v>
                </c:pt>
                <c:pt idx="1161">
                  <c:v>54569</c:v>
                </c:pt>
                <c:pt idx="1162">
                  <c:v>52653</c:v>
                </c:pt>
                <c:pt idx="1163">
                  <c:v>53921</c:v>
                </c:pt>
                <c:pt idx="1164">
                  <c:v>53883</c:v>
                </c:pt>
                <c:pt idx="1165">
                  <c:v>54908</c:v>
                </c:pt>
                <c:pt idx="1166">
                  <c:v>54671</c:v>
                </c:pt>
                <c:pt idx="1167">
                  <c:v>54341</c:v>
                </c:pt>
                <c:pt idx="1168">
                  <c:v>56666</c:v>
                </c:pt>
                <c:pt idx="1169">
                  <c:v>57264</c:v>
                </c:pt>
                <c:pt idx="1170">
                  <c:v>56906</c:v>
                </c:pt>
                <c:pt idx="1171">
                  <c:v>57799</c:v>
                </c:pt>
                <c:pt idx="1172">
                  <c:v>58719</c:v>
                </c:pt>
                <c:pt idx="1173">
                  <c:v>58858</c:v>
                </c:pt>
                <c:pt idx="1174">
                  <c:v>59715</c:v>
                </c:pt>
                <c:pt idx="1175">
                  <c:v>61052</c:v>
                </c:pt>
                <c:pt idx="1176">
                  <c:v>60465</c:v>
                </c:pt>
                <c:pt idx="1177">
                  <c:v>62340</c:v>
                </c:pt>
                <c:pt idx="1178">
                  <c:v>62017</c:v>
                </c:pt>
                <c:pt idx="1179">
                  <c:v>60099</c:v>
                </c:pt>
                <c:pt idx="1180">
                  <c:v>60407</c:v>
                </c:pt>
                <c:pt idx="1181">
                  <c:v>62319</c:v>
                </c:pt>
                <c:pt idx="1182">
                  <c:v>62661</c:v>
                </c:pt>
                <c:pt idx="1183">
                  <c:v>63549</c:v>
                </c:pt>
                <c:pt idx="1184">
                  <c:v>63197</c:v>
                </c:pt>
                <c:pt idx="1185">
                  <c:v>62456</c:v>
                </c:pt>
                <c:pt idx="1186">
                  <c:v>62969</c:v>
                </c:pt>
                <c:pt idx="1187">
                  <c:v>61718</c:v>
                </c:pt>
                <c:pt idx="1188">
                  <c:v>63194</c:v>
                </c:pt>
                <c:pt idx="1189">
                  <c:v>63261</c:v>
                </c:pt>
                <c:pt idx="1190">
                  <c:v>60894</c:v>
                </c:pt>
                <c:pt idx="1191">
                  <c:v>61215</c:v>
                </c:pt>
                <c:pt idx="1192">
                  <c:v>62697</c:v>
                </c:pt>
                <c:pt idx="1193">
                  <c:v>62625</c:v>
                </c:pt>
                <c:pt idx="1194">
                  <c:v>62341</c:v>
                </c:pt>
                <c:pt idx="1195">
                  <c:v>64276</c:v>
                </c:pt>
                <c:pt idx="1196">
                  <c:v>65044</c:v>
                </c:pt>
                <c:pt idx="1197">
                  <c:v>64383</c:v>
                </c:pt>
                <c:pt idx="1198">
                  <c:v>65318</c:v>
                </c:pt>
                <c:pt idx="1199">
                  <c:v>64050</c:v>
                </c:pt>
                <c:pt idx="1200">
                  <c:v>62960</c:v>
                </c:pt>
                <c:pt idx="1201">
                  <c:v>64503</c:v>
                </c:pt>
                <c:pt idx="1202">
                  <c:v>63501</c:v>
                </c:pt>
                <c:pt idx="1203">
                  <c:v>63562</c:v>
                </c:pt>
                <c:pt idx="1204">
                  <c:v>64321</c:v>
                </c:pt>
                <c:pt idx="1205">
                  <c:v>61527</c:v>
                </c:pt>
                <c:pt idx="1206">
                  <c:v>62927</c:v>
                </c:pt>
                <c:pt idx="1207">
                  <c:v>64631</c:v>
                </c:pt>
                <c:pt idx="1208">
                  <c:v>64609</c:v>
                </c:pt>
                <c:pt idx="1209">
                  <c:v>62336</c:v>
                </c:pt>
                <c:pt idx="1210">
                  <c:v>60582</c:v>
                </c:pt>
                <c:pt idx="1211">
                  <c:v>60653</c:v>
                </c:pt>
                <c:pt idx="1212">
                  <c:v>60971</c:v>
                </c:pt>
                <c:pt idx="1213">
                  <c:v>59069</c:v>
                </c:pt>
                <c:pt idx="1214">
                  <c:v>59432</c:v>
                </c:pt>
                <c:pt idx="1215">
                  <c:v>61715</c:v>
                </c:pt>
                <c:pt idx="1216">
                  <c:v>62156</c:v>
                </c:pt>
                <c:pt idx="1217">
                  <c:v>63006</c:v>
                </c:pt>
                <c:pt idx="1218">
                  <c:v>63200</c:v>
                </c:pt>
                <c:pt idx="1219">
                  <c:v>63482</c:v>
                </c:pt>
                <c:pt idx="1220">
                  <c:v>64928</c:v>
                </c:pt>
                <c:pt idx="1221">
                  <c:v>65791</c:v>
                </c:pt>
                <c:pt idx="1222">
                  <c:v>65639</c:v>
                </c:pt>
                <c:pt idx="1223">
                  <c:v>65446</c:v>
                </c:pt>
                <c:pt idx="1224">
                  <c:v>64512</c:v>
                </c:pt>
                <c:pt idx="1225">
                  <c:v>64742</c:v>
                </c:pt>
                <c:pt idx="1226">
                  <c:v>62861</c:v>
                </c:pt>
                <c:pt idx="1227">
                  <c:v>62445</c:v>
                </c:pt>
                <c:pt idx="1228">
                  <c:v>59828</c:v>
                </c:pt>
                <c:pt idx="1229">
                  <c:v>61096</c:v>
                </c:pt>
                <c:pt idx="1230">
                  <c:v>61722</c:v>
                </c:pt>
                <c:pt idx="1231">
                  <c:v>61716</c:v>
                </c:pt>
                <c:pt idx="1232">
                  <c:v>63098</c:v>
                </c:pt>
                <c:pt idx="1233">
                  <c:v>64288</c:v>
                </c:pt>
                <c:pt idx="1234">
                  <c:v>63774</c:v>
                </c:pt>
                <c:pt idx="1235">
                  <c:v>63886</c:v>
                </c:pt>
                <c:pt idx="1236">
                  <c:v>62815</c:v>
                </c:pt>
                <c:pt idx="1237">
                  <c:v>62892</c:v>
                </c:pt>
                <c:pt idx="1238">
                  <c:v>61037</c:v>
                </c:pt>
                <c:pt idx="1239">
                  <c:v>60772</c:v>
                </c:pt>
                <c:pt idx="1240">
                  <c:v>62081</c:v>
                </c:pt>
                <c:pt idx="1241">
                  <c:v>62674</c:v>
                </c:pt>
                <c:pt idx="1242">
                  <c:v>63515</c:v>
                </c:pt>
                <c:pt idx="1243">
                  <c:v>61942</c:v>
                </c:pt>
                <c:pt idx="1244">
                  <c:v>62188</c:v>
                </c:pt>
                <c:pt idx="1245">
                  <c:v>59907</c:v>
                </c:pt>
                <c:pt idx="1246">
                  <c:v>58777</c:v>
                </c:pt>
                <c:pt idx="1247">
                  <c:v>57037</c:v>
                </c:pt>
                <c:pt idx="1248">
                  <c:v>57506</c:v>
                </c:pt>
                <c:pt idx="1249">
                  <c:v>53709</c:v>
                </c:pt>
                <c:pt idx="1250">
                  <c:v>56097</c:v>
                </c:pt>
                <c:pt idx="1251">
                  <c:v>54235</c:v>
                </c:pt>
                <c:pt idx="1252">
                  <c:v>57463</c:v>
                </c:pt>
                <c:pt idx="1253">
                  <c:v>58594</c:v>
                </c:pt>
                <c:pt idx="1254">
                  <c:v>59530</c:v>
                </c:pt>
                <c:pt idx="1255">
                  <c:v>60289</c:v>
                </c:pt>
                <c:pt idx="1256">
                  <c:v>59490</c:v>
                </c:pt>
                <c:pt idx="1257">
                  <c:v>61080</c:v>
                </c:pt>
                <c:pt idx="1258">
                  <c:v>58969</c:v>
                </c:pt>
                <c:pt idx="1259">
                  <c:v>58965</c:v>
                </c:pt>
                <c:pt idx="1260">
                  <c:v>59076</c:v>
                </c:pt>
                <c:pt idx="1261">
                  <c:v>60643</c:v>
                </c:pt>
                <c:pt idx="1262">
                  <c:v>61805</c:v>
                </c:pt>
                <c:pt idx="1263">
                  <c:v>62591</c:v>
                </c:pt>
                <c:pt idx="1264">
                  <c:v>61819</c:v>
                </c:pt>
                <c:pt idx="1265">
                  <c:v>61272</c:v>
                </c:pt>
                <c:pt idx="1266">
                  <c:v>62297</c:v>
                </c:pt>
                <c:pt idx="1267">
                  <c:v>63747</c:v>
                </c:pt>
                <c:pt idx="1268">
                  <c:v>63792</c:v>
                </c:pt>
                <c:pt idx="1269">
                  <c:v>64609</c:v>
                </c:pt>
                <c:pt idx="1270">
                  <c:v>65001</c:v>
                </c:pt>
                <c:pt idx="1271">
                  <c:v>65183</c:v>
                </c:pt>
                <c:pt idx="1272">
                  <c:v>65495</c:v>
                </c:pt>
                <c:pt idx="1273">
                  <c:v>65555</c:v>
                </c:pt>
                <c:pt idx="1274">
                  <c:v>63489</c:v>
                </c:pt>
                <c:pt idx="1275">
                  <c:v>64490</c:v>
                </c:pt>
                <c:pt idx="1276">
                  <c:v>63656</c:v>
                </c:pt>
                <c:pt idx="1277">
                  <c:v>64629</c:v>
                </c:pt>
                <c:pt idx="1278">
                  <c:v>62975</c:v>
                </c:pt>
                <c:pt idx="1279">
                  <c:v>61868</c:v>
                </c:pt>
                <c:pt idx="1280">
                  <c:v>59999</c:v>
                </c:pt>
                <c:pt idx="1281">
                  <c:v>62368</c:v>
                </c:pt>
                <c:pt idx="1282">
                  <c:v>62177</c:v>
                </c:pt>
                <c:pt idx="1283">
                  <c:v>62280</c:v>
                </c:pt>
                <c:pt idx="1284">
                  <c:v>61991</c:v>
                </c:pt>
                <c:pt idx="1285">
                  <c:v>60012</c:v>
                </c:pt>
                <c:pt idx="1286">
                  <c:v>61933</c:v>
                </c:pt>
                <c:pt idx="1287">
                  <c:v>58827</c:v>
                </c:pt>
                <c:pt idx="1288">
                  <c:v>58987</c:v>
                </c:pt>
                <c:pt idx="1289">
                  <c:v>59813</c:v>
                </c:pt>
                <c:pt idx="1290">
                  <c:v>61234</c:v>
                </c:pt>
                <c:pt idx="1291">
                  <c:v>61415</c:v>
                </c:pt>
                <c:pt idx="1292">
                  <c:v>60762</c:v>
                </c:pt>
                <c:pt idx="1293">
                  <c:v>60452</c:v>
                </c:pt>
                <c:pt idx="1294">
                  <c:v>60968</c:v>
                </c:pt>
                <c:pt idx="1295">
                  <c:v>62775</c:v>
                </c:pt>
                <c:pt idx="1296">
                  <c:v>63364</c:v>
                </c:pt>
                <c:pt idx="1297">
                  <c:v>64175</c:v>
                </c:pt>
                <c:pt idx="1298">
                  <c:v>64446</c:v>
                </c:pt>
                <c:pt idx="1299">
                  <c:v>64176</c:v>
                </c:pt>
                <c:pt idx="1300">
                  <c:v>64540</c:v>
                </c:pt>
                <c:pt idx="1301">
                  <c:v>63477</c:v>
                </c:pt>
                <c:pt idx="1302">
                  <c:v>63527</c:v>
                </c:pt>
                <c:pt idx="1303">
                  <c:v>62585</c:v>
                </c:pt>
                <c:pt idx="1304">
                  <c:v>62153</c:v>
                </c:pt>
                <c:pt idx="1305">
                  <c:v>62618</c:v>
                </c:pt>
                <c:pt idx="1306">
                  <c:v>64152</c:v>
                </c:pt>
                <c:pt idx="1307">
                  <c:v>64552</c:v>
                </c:pt>
                <c:pt idx="1308">
                  <c:v>64923</c:v>
                </c:pt>
                <c:pt idx="1309">
                  <c:v>64923</c:v>
                </c:pt>
                <c:pt idx="1310">
                  <c:v>65413</c:v>
                </c:pt>
                <c:pt idx="1311">
                  <c:v>64948</c:v>
                </c:pt>
                <c:pt idx="1312">
                  <c:v>64576</c:v>
                </c:pt>
                <c:pt idx="1313">
                  <c:v>65187</c:v>
                </c:pt>
                <c:pt idx="1314">
                  <c:v>65678</c:v>
                </c:pt>
                <c:pt idx="1315">
                  <c:v>63826</c:v>
                </c:pt>
                <c:pt idx="1316">
                  <c:v>67868</c:v>
                </c:pt>
                <c:pt idx="1317">
                  <c:v>69366</c:v>
                </c:pt>
                <c:pt idx="1318">
                  <c:v>70175</c:v>
                </c:pt>
                <c:pt idx="1319">
                  <c:v>70195</c:v>
                </c:pt>
                <c:pt idx="1320">
                  <c:v>69018</c:v>
                </c:pt>
                <c:pt idx="1321">
                  <c:v>69722</c:v>
                </c:pt>
                <c:pt idx="1322">
                  <c:v>69646</c:v>
                </c:pt>
                <c:pt idx="1323">
                  <c:v>70416</c:v>
                </c:pt>
                <c:pt idx="1324">
                  <c:v>70503</c:v>
                </c:pt>
                <c:pt idx="1325">
                  <c:v>70027</c:v>
                </c:pt>
                <c:pt idx="1326">
                  <c:v>71492</c:v>
                </c:pt>
                <c:pt idx="1327">
                  <c:v>72767</c:v>
                </c:pt>
                <c:pt idx="1328">
                  <c:v>73439</c:v>
                </c:pt>
                <c:pt idx="1329">
                  <c:v>73517</c:v>
                </c:pt>
                <c:pt idx="1330">
                  <c:v>72295</c:v>
                </c:pt>
                <c:pt idx="1331">
                  <c:v>71452</c:v>
                </c:pt>
                <c:pt idx="1332">
                  <c:v>71629</c:v>
                </c:pt>
                <c:pt idx="1333">
                  <c:v>70992</c:v>
                </c:pt>
                <c:pt idx="1334">
                  <c:v>73153</c:v>
                </c:pt>
                <c:pt idx="1335">
                  <c:v>71798</c:v>
                </c:pt>
                <c:pt idx="1336">
                  <c:v>72593</c:v>
                </c:pt>
                <c:pt idx="1337">
                  <c:v>71897</c:v>
                </c:pt>
                <c:pt idx="1338">
                  <c:v>70012</c:v>
                </c:pt>
                <c:pt idx="1339">
                  <c:v>68673</c:v>
                </c:pt>
                <c:pt idx="1340">
                  <c:v>71235</c:v>
                </c:pt>
                <c:pt idx="1341">
                  <c:v>69786</c:v>
                </c:pt>
                <c:pt idx="1342">
                  <c:v>69281</c:v>
                </c:pt>
                <c:pt idx="1343">
                  <c:v>67775</c:v>
                </c:pt>
                <c:pt idx="1344">
                  <c:v>66795</c:v>
                </c:pt>
                <c:pt idx="1345">
                  <c:v>67322</c:v>
                </c:pt>
                <c:pt idx="1346">
                  <c:v>67204</c:v>
                </c:pt>
                <c:pt idx="1347">
                  <c:v>67285</c:v>
                </c:pt>
                <c:pt idx="1348">
                  <c:v>68438</c:v>
                </c:pt>
                <c:pt idx="1349">
                  <c:v>67090</c:v>
                </c:pt>
                <c:pt idx="1350">
                  <c:v>66590</c:v>
                </c:pt>
                <c:pt idx="1351">
                  <c:v>64614</c:v>
                </c:pt>
                <c:pt idx="1352">
                  <c:v>64640</c:v>
                </c:pt>
                <c:pt idx="1353">
                  <c:v>64168</c:v>
                </c:pt>
                <c:pt idx="1354">
                  <c:v>65853</c:v>
                </c:pt>
                <c:pt idx="1355">
                  <c:v>63947</c:v>
                </c:pt>
                <c:pt idx="1356">
                  <c:v>64321</c:v>
                </c:pt>
                <c:pt idx="1357">
                  <c:v>65018</c:v>
                </c:pt>
                <c:pt idx="1358">
                  <c:v>63396</c:v>
                </c:pt>
                <c:pt idx="1359">
                  <c:v>61106</c:v>
                </c:pt>
                <c:pt idx="1360">
                  <c:v>59273</c:v>
                </c:pt>
                <c:pt idx="1361">
                  <c:v>59365</c:v>
                </c:pt>
                <c:pt idx="1362">
                  <c:v>59088</c:v>
                </c:pt>
                <c:pt idx="1363">
                  <c:v>59536</c:v>
                </c:pt>
                <c:pt idx="1364">
                  <c:v>60253</c:v>
                </c:pt>
                <c:pt idx="1365">
                  <c:v>60148</c:v>
                </c:pt>
                <c:pt idx="1366">
                  <c:v>60721</c:v>
                </c:pt>
                <c:pt idx="1367">
                  <c:v>61015</c:v>
                </c:pt>
                <c:pt idx="1368">
                  <c:v>62056</c:v>
                </c:pt>
                <c:pt idx="1369">
                  <c:v>60109</c:v>
                </c:pt>
                <c:pt idx="1370">
                  <c:v>59988</c:v>
                </c:pt>
                <c:pt idx="1371">
                  <c:v>60772</c:v>
                </c:pt>
                <c:pt idx="1372">
                  <c:v>59647</c:v>
                </c:pt>
                <c:pt idx="1373">
                  <c:v>59421</c:v>
                </c:pt>
                <c:pt idx="1374">
                  <c:v>57434</c:v>
                </c:pt>
                <c:pt idx="1375">
                  <c:v>57199</c:v>
                </c:pt>
                <c:pt idx="1376">
                  <c:v>56869</c:v>
                </c:pt>
                <c:pt idx="1377">
                  <c:v>58043</c:v>
                </c:pt>
                <c:pt idx="1378">
                  <c:v>59998</c:v>
                </c:pt>
                <c:pt idx="1379">
                  <c:v>59505</c:v>
                </c:pt>
                <c:pt idx="1380">
                  <c:v>57630</c:v>
                </c:pt>
                <c:pt idx="1381">
                  <c:v>55609</c:v>
                </c:pt>
                <c:pt idx="1382">
                  <c:v>56471</c:v>
                </c:pt>
                <c:pt idx="1383">
                  <c:v>57542</c:v>
                </c:pt>
                <c:pt idx="1384">
                  <c:v>57018</c:v>
                </c:pt>
                <c:pt idx="1385">
                  <c:v>56584</c:v>
                </c:pt>
                <c:pt idx="1386">
                  <c:v>54720</c:v>
                </c:pt>
                <c:pt idx="1387">
                  <c:v>54503</c:v>
                </c:pt>
                <c:pt idx="1388">
                  <c:v>54573</c:v>
                </c:pt>
                <c:pt idx="1389">
                  <c:v>55138</c:v>
                </c:pt>
                <c:pt idx="1390">
                  <c:v>54244</c:v>
                </c:pt>
                <c:pt idx="1391">
                  <c:v>53327</c:v>
                </c:pt>
                <c:pt idx="1392">
                  <c:v>53639</c:v>
                </c:pt>
                <c:pt idx="1393">
                  <c:v>55377</c:v>
                </c:pt>
                <c:pt idx="1394">
                  <c:v>55935</c:v>
                </c:pt>
                <c:pt idx="1395">
                  <c:v>55850</c:v>
                </c:pt>
                <c:pt idx="1396">
                  <c:v>54477</c:v>
                </c:pt>
                <c:pt idx="1397">
                  <c:v>54359</c:v>
                </c:pt>
                <c:pt idx="1398">
                  <c:v>55519</c:v>
                </c:pt>
                <c:pt idx="1399">
                  <c:v>56382</c:v>
                </c:pt>
                <c:pt idx="1400">
                  <c:v>55680</c:v>
                </c:pt>
                <c:pt idx="1401">
                  <c:v>55162</c:v>
                </c:pt>
                <c:pt idx="1402">
                  <c:v>54404</c:v>
                </c:pt>
                <c:pt idx="1403">
                  <c:v>53527</c:v>
                </c:pt>
                <c:pt idx="1404">
                  <c:v>51409</c:v>
                </c:pt>
                <c:pt idx="1405">
                  <c:v>51940</c:v>
                </c:pt>
                <c:pt idx="1406">
                  <c:v>50718</c:v>
                </c:pt>
                <c:pt idx="1407">
                  <c:v>48435</c:v>
                </c:pt>
                <c:pt idx="1408">
                  <c:v>49633</c:v>
                </c:pt>
                <c:pt idx="1409">
                  <c:v>51270</c:v>
                </c:pt>
                <c:pt idx="1410">
                  <c:v>52393</c:v>
                </c:pt>
                <c:pt idx="1411">
                  <c:v>48416</c:v>
                </c:pt>
                <c:pt idx="1412">
                  <c:v>49229</c:v>
                </c:pt>
                <c:pt idx="1413">
                  <c:v>45909</c:v>
                </c:pt>
                <c:pt idx="1414">
                  <c:v>48423</c:v>
                </c:pt>
                <c:pt idx="1415">
                  <c:v>53055</c:v>
                </c:pt>
                <c:pt idx="1416">
                  <c:v>51541</c:v>
                </c:pt>
                <c:pt idx="1417">
                  <c:v>49593</c:v>
                </c:pt>
                <c:pt idx="1418">
                  <c:v>49843</c:v>
                </c:pt>
                <c:pt idx="1419">
                  <c:v>51828</c:v>
                </c:pt>
                <c:pt idx="1420">
                  <c:v>50783</c:v>
                </c:pt>
                <c:pt idx="1421">
                  <c:v>46028</c:v>
                </c:pt>
                <c:pt idx="1422">
                  <c:v>49541</c:v>
                </c:pt>
                <c:pt idx="1423">
                  <c:v>49799</c:v>
                </c:pt>
                <c:pt idx="1424">
                  <c:v>46145</c:v>
                </c:pt>
                <c:pt idx="1425">
                  <c:v>44517</c:v>
                </c:pt>
                <c:pt idx="1426">
                  <c:v>42101</c:v>
                </c:pt>
                <c:pt idx="1427">
                  <c:v>40140</c:v>
                </c:pt>
                <c:pt idx="1428">
                  <c:v>38594</c:v>
                </c:pt>
                <c:pt idx="1429">
                  <c:v>37080</c:v>
                </c:pt>
                <c:pt idx="1430">
                  <c:v>35610</c:v>
                </c:pt>
                <c:pt idx="1431">
                  <c:v>40829</c:v>
                </c:pt>
                <c:pt idx="1432">
                  <c:v>41569</c:v>
                </c:pt>
                <c:pt idx="1433">
                  <c:v>36833</c:v>
                </c:pt>
                <c:pt idx="1434">
                  <c:v>36442</c:v>
                </c:pt>
                <c:pt idx="1435">
                  <c:v>36399</c:v>
                </c:pt>
                <c:pt idx="1436">
                  <c:v>39441</c:v>
                </c:pt>
                <c:pt idx="1437">
                  <c:v>39043</c:v>
                </c:pt>
                <c:pt idx="1438">
                  <c:v>35070</c:v>
                </c:pt>
                <c:pt idx="1439">
                  <c:v>33818</c:v>
                </c:pt>
                <c:pt idx="1440">
                  <c:v>31482</c:v>
                </c:pt>
                <c:pt idx="1441">
                  <c:v>29435</c:v>
                </c:pt>
                <c:pt idx="1442">
                  <c:v>33387</c:v>
                </c:pt>
                <c:pt idx="1443">
                  <c:v>34845</c:v>
                </c:pt>
                <c:pt idx="1444">
                  <c:v>37449</c:v>
                </c:pt>
                <c:pt idx="1445">
                  <c:v>37257</c:v>
                </c:pt>
                <c:pt idx="1446">
                  <c:v>38249</c:v>
                </c:pt>
                <c:pt idx="1447">
                  <c:v>40255</c:v>
                </c:pt>
                <c:pt idx="1448">
                  <c:v>37786</c:v>
                </c:pt>
                <c:pt idx="1449">
                  <c:v>36362</c:v>
                </c:pt>
                <c:pt idx="1450">
                  <c:v>36665</c:v>
                </c:pt>
                <c:pt idx="1451">
                  <c:v>36776</c:v>
                </c:pt>
                <c:pt idx="1452">
                  <c:v>37262</c:v>
                </c:pt>
                <c:pt idx="1453">
                  <c:v>34374</c:v>
                </c:pt>
                <c:pt idx="1454">
                  <c:v>35993</c:v>
                </c:pt>
                <c:pt idx="1455">
                  <c:v>35789</c:v>
                </c:pt>
                <c:pt idx="1456">
                  <c:v>35717</c:v>
                </c:pt>
                <c:pt idx="1457">
                  <c:v>34095</c:v>
                </c:pt>
                <c:pt idx="1458">
                  <c:v>33405</c:v>
                </c:pt>
                <c:pt idx="1459">
                  <c:v>31251</c:v>
                </c:pt>
                <c:pt idx="1460">
                  <c:v>34189</c:v>
                </c:pt>
                <c:pt idx="1461">
                  <c:v>34813</c:v>
                </c:pt>
                <c:pt idx="1462">
                  <c:v>36470</c:v>
                </c:pt>
                <c:pt idx="1463">
                  <c:v>36213</c:v>
                </c:pt>
                <c:pt idx="1464">
                  <c:v>36596</c:v>
                </c:pt>
                <c:pt idx="1465">
                  <c:v>34741</c:v>
                </c:pt>
                <c:pt idx="1466">
                  <c:v>35001</c:v>
                </c:pt>
                <c:pt idx="1467">
                  <c:v>35297</c:v>
                </c:pt>
                <c:pt idx="1468">
                  <c:v>35128</c:v>
                </c:pt>
                <c:pt idx="1469">
                  <c:v>35347</c:v>
                </c:pt>
                <c:pt idx="1470">
                  <c:v>38285</c:v>
                </c:pt>
                <c:pt idx="1471">
                  <c:v>37968</c:v>
                </c:pt>
                <c:pt idx="1472">
                  <c:v>39004</c:v>
                </c:pt>
                <c:pt idx="1473">
                  <c:v>38519</c:v>
                </c:pt>
                <c:pt idx="1474">
                  <c:v>39374</c:v>
                </c:pt>
                <c:pt idx="1475">
                  <c:v>38320</c:v>
                </c:pt>
                <c:pt idx="1476">
                  <c:v>39993</c:v>
                </c:pt>
                <c:pt idx="1477">
                  <c:v>39947</c:v>
                </c:pt>
                <c:pt idx="1478">
                  <c:v>39536</c:v>
                </c:pt>
                <c:pt idx="1479">
                  <c:v>39131</c:v>
                </c:pt>
                <c:pt idx="1480">
                  <c:v>37619</c:v>
                </c:pt>
                <c:pt idx="1481">
                  <c:v>36471</c:v>
                </c:pt>
                <c:pt idx="1482">
                  <c:v>36864</c:v>
                </c:pt>
                <c:pt idx="1483">
                  <c:v>37060</c:v>
                </c:pt>
                <c:pt idx="1484">
                  <c:v>37550</c:v>
                </c:pt>
                <c:pt idx="1485">
                  <c:v>40244</c:v>
                </c:pt>
                <c:pt idx="1486">
                  <c:v>41519</c:v>
                </c:pt>
                <c:pt idx="1487">
                  <c:v>42312</c:v>
                </c:pt>
                <c:pt idx="1488">
                  <c:v>40820</c:v>
                </c:pt>
                <c:pt idx="1489">
                  <c:v>41991</c:v>
                </c:pt>
                <c:pt idx="1490">
                  <c:v>41583</c:v>
                </c:pt>
                <c:pt idx="1491">
                  <c:v>39403</c:v>
                </c:pt>
                <c:pt idx="1492">
                  <c:v>39544</c:v>
                </c:pt>
                <c:pt idx="1493">
                  <c:v>37982</c:v>
                </c:pt>
                <c:pt idx="1494">
                  <c:v>39151</c:v>
                </c:pt>
                <c:pt idx="1495">
                  <c:v>39342</c:v>
                </c:pt>
                <c:pt idx="1496">
                  <c:v>38828</c:v>
                </c:pt>
                <c:pt idx="1497">
                  <c:v>37272</c:v>
                </c:pt>
                <c:pt idx="1498">
                  <c:v>38543</c:v>
                </c:pt>
                <c:pt idx="1499">
                  <c:v>37894</c:v>
                </c:pt>
                <c:pt idx="1500">
                  <c:v>38132</c:v>
                </c:pt>
                <c:pt idx="1501">
                  <c:v>38509</c:v>
                </c:pt>
                <c:pt idx="1502">
                  <c:v>38699</c:v>
                </c:pt>
                <c:pt idx="1503">
                  <c:v>40227</c:v>
                </c:pt>
                <c:pt idx="1504">
                  <c:v>39638</c:v>
                </c:pt>
                <c:pt idx="1505">
                  <c:v>39301</c:v>
                </c:pt>
                <c:pt idx="1506">
                  <c:v>38666</c:v>
                </c:pt>
                <c:pt idx="1507">
                  <c:v>39747</c:v>
                </c:pt>
                <c:pt idx="1508">
                  <c:v>40129</c:v>
                </c:pt>
                <c:pt idx="1509">
                  <c:v>41109</c:v>
                </c:pt>
                <c:pt idx="1510">
                  <c:v>42756</c:v>
                </c:pt>
                <c:pt idx="1511">
                  <c:v>42100</c:v>
                </c:pt>
                <c:pt idx="1512">
                  <c:v>41207</c:v>
                </c:pt>
                <c:pt idx="1513">
                  <c:v>40846</c:v>
                </c:pt>
                <c:pt idx="1514">
                  <c:v>40501</c:v>
                </c:pt>
                <c:pt idx="1515">
                  <c:v>41674</c:v>
                </c:pt>
                <c:pt idx="1516">
                  <c:v>41841</c:v>
                </c:pt>
                <c:pt idx="1517">
                  <c:v>39847</c:v>
                </c:pt>
                <c:pt idx="1518">
                  <c:v>39674</c:v>
                </c:pt>
                <c:pt idx="1519">
                  <c:v>39730</c:v>
                </c:pt>
                <c:pt idx="1520">
                  <c:v>38715</c:v>
                </c:pt>
                <c:pt idx="1521">
                  <c:v>38232</c:v>
                </c:pt>
                <c:pt idx="1522">
                  <c:v>38180</c:v>
                </c:pt>
                <c:pt idx="1523">
                  <c:v>38183</c:v>
                </c:pt>
                <c:pt idx="1524">
                  <c:v>36235</c:v>
                </c:pt>
                <c:pt idx="1525">
                  <c:v>36468</c:v>
                </c:pt>
                <c:pt idx="1526">
                  <c:v>38402</c:v>
                </c:pt>
                <c:pt idx="1527">
                  <c:v>37369</c:v>
                </c:pt>
                <c:pt idx="1528">
                  <c:v>37105</c:v>
                </c:pt>
                <c:pt idx="1529">
                  <c:v>36741</c:v>
                </c:pt>
                <c:pt idx="1530">
                  <c:v>38795</c:v>
                </c:pt>
                <c:pt idx="1531">
                  <c:v>38805</c:v>
                </c:pt>
                <c:pt idx="1532">
                  <c:v>39152</c:v>
                </c:pt>
                <c:pt idx="1533">
                  <c:v>39015</c:v>
                </c:pt>
                <c:pt idx="1534">
                  <c:v>38607</c:v>
                </c:pt>
                <c:pt idx="1535">
                  <c:v>39511</c:v>
                </c:pt>
                <c:pt idx="1536">
                  <c:v>40142</c:v>
                </c:pt>
                <c:pt idx="1537">
                  <c:v>40453</c:v>
                </c:pt>
                <c:pt idx="1538">
                  <c:v>40076</c:v>
                </c:pt>
                <c:pt idx="1539">
                  <c:v>42439</c:v>
                </c:pt>
                <c:pt idx="1540">
                  <c:v>41476</c:v>
                </c:pt>
                <c:pt idx="1541">
                  <c:v>41799</c:v>
                </c:pt>
                <c:pt idx="1542">
                  <c:v>42589</c:v>
                </c:pt>
                <c:pt idx="1543">
                  <c:v>41907</c:v>
                </c:pt>
                <c:pt idx="1544">
                  <c:v>40653</c:v>
                </c:pt>
                <c:pt idx="1545">
                  <c:v>40926</c:v>
                </c:pt>
                <c:pt idx="1546">
                  <c:v>41976</c:v>
                </c:pt>
                <c:pt idx="1547">
                  <c:v>43736</c:v>
                </c:pt>
                <c:pt idx="1548">
                  <c:v>44391</c:v>
                </c:pt>
                <c:pt idx="1549">
                  <c:v>44167</c:v>
                </c:pt>
                <c:pt idx="1550">
                  <c:v>43825</c:v>
                </c:pt>
                <c:pt idx="1551">
                  <c:v>44182</c:v>
                </c:pt>
                <c:pt idx="1552">
                  <c:v>45539</c:v>
                </c:pt>
                <c:pt idx="1553">
                  <c:v>45992</c:v>
                </c:pt>
                <c:pt idx="1554">
                  <c:v>45418</c:v>
                </c:pt>
                <c:pt idx="1555">
                  <c:v>45273</c:v>
                </c:pt>
                <c:pt idx="1556">
                  <c:v>46025</c:v>
                </c:pt>
                <c:pt idx="1557">
                  <c:v>45778</c:v>
                </c:pt>
                <c:pt idx="1558">
                  <c:v>44433</c:v>
                </c:pt>
                <c:pt idx="1559">
                  <c:v>44888</c:v>
                </c:pt>
                <c:pt idx="1560">
                  <c:v>45801</c:v>
                </c:pt>
                <c:pt idx="1561">
                  <c:v>46772</c:v>
                </c:pt>
                <c:pt idx="1562">
                  <c:v>45820</c:v>
                </c:pt>
                <c:pt idx="1563">
                  <c:v>45821</c:v>
                </c:pt>
                <c:pt idx="1564">
                  <c:v>47227</c:v>
                </c:pt>
                <c:pt idx="1565">
                  <c:v>47290</c:v>
                </c:pt>
                <c:pt idx="1566">
                  <c:v>50405</c:v>
                </c:pt>
                <c:pt idx="1567">
                  <c:v>50670</c:v>
                </c:pt>
                <c:pt idx="1568">
                  <c:v>51499</c:v>
                </c:pt>
                <c:pt idx="1569">
                  <c:v>50058</c:v>
                </c:pt>
                <c:pt idx="1570">
                  <c:v>51396</c:v>
                </c:pt>
                <c:pt idx="1571">
                  <c:v>50976</c:v>
                </c:pt>
                <c:pt idx="1572">
                  <c:v>50326</c:v>
                </c:pt>
                <c:pt idx="1573">
                  <c:v>48679</c:v>
                </c:pt>
                <c:pt idx="1574">
                  <c:v>49446</c:v>
                </c:pt>
                <c:pt idx="1575">
                  <c:v>49007</c:v>
                </c:pt>
                <c:pt idx="1576">
                  <c:v>51463</c:v>
                </c:pt>
                <c:pt idx="1577">
                  <c:v>51347</c:v>
                </c:pt>
                <c:pt idx="1578">
                  <c:v>51245</c:v>
                </c:pt>
                <c:pt idx="1579">
                  <c:v>50087</c:v>
                </c:pt>
                <c:pt idx="1580">
                  <c:v>50568</c:v>
                </c:pt>
                <c:pt idx="1581">
                  <c:v>50816</c:v>
                </c:pt>
                <c:pt idx="1582">
                  <c:v>51841</c:v>
                </c:pt>
                <c:pt idx="1583">
                  <c:v>51792</c:v>
                </c:pt>
                <c:pt idx="1584">
                  <c:v>53041</c:v>
                </c:pt>
                <c:pt idx="1585">
                  <c:v>53198</c:v>
                </c:pt>
                <c:pt idx="1586">
                  <c:v>54486</c:v>
                </c:pt>
                <c:pt idx="1587">
                  <c:v>54000</c:v>
                </c:pt>
                <c:pt idx="1588">
                  <c:v>52087</c:v>
                </c:pt>
                <c:pt idx="1589">
                  <c:v>53464</c:v>
                </c:pt>
                <c:pt idx="1590">
                  <c:v>53341</c:v>
                </c:pt>
                <c:pt idx="1591">
                  <c:v>53630</c:v>
                </c:pt>
                <c:pt idx="1592">
                  <c:v>53157</c:v>
                </c:pt>
                <c:pt idx="1593">
                  <c:v>53411</c:v>
                </c:pt>
                <c:pt idx="1594">
                  <c:v>53558</c:v>
                </c:pt>
                <c:pt idx="1595">
                  <c:v>52034</c:v>
                </c:pt>
                <c:pt idx="1596">
                  <c:v>51206</c:v>
                </c:pt>
                <c:pt idx="1597">
                  <c:v>51046</c:v>
                </c:pt>
                <c:pt idx="1598">
                  <c:v>50903</c:v>
                </c:pt>
                <c:pt idx="1599">
                  <c:v>51374</c:v>
                </c:pt>
                <c:pt idx="1600">
                  <c:v>49495</c:v>
                </c:pt>
                <c:pt idx="1601">
                  <c:v>49814</c:v>
                </c:pt>
                <c:pt idx="1602">
                  <c:v>49672</c:v>
                </c:pt>
                <c:pt idx="1603">
                  <c:v>51515</c:v>
                </c:pt>
                <c:pt idx="1604">
                  <c:v>51486</c:v>
                </c:pt>
                <c:pt idx="1605">
                  <c:v>52138</c:v>
                </c:pt>
                <c:pt idx="1606">
                  <c:v>51465</c:v>
                </c:pt>
                <c:pt idx="1607">
                  <c:v>51544</c:v>
                </c:pt>
                <c:pt idx="1608">
                  <c:v>51025</c:v>
                </c:pt>
                <c:pt idx="1609">
                  <c:v>50935</c:v>
                </c:pt>
                <c:pt idx="1610">
                  <c:v>50622</c:v>
                </c:pt>
                <c:pt idx="1611">
                  <c:v>49457</c:v>
                </c:pt>
                <c:pt idx="1612">
                  <c:v>49178</c:v>
                </c:pt>
                <c:pt idx="1613">
                  <c:v>49221</c:v>
                </c:pt>
                <c:pt idx="1614">
                  <c:v>49187</c:v>
                </c:pt>
                <c:pt idx="1615">
                  <c:v>48873</c:v>
                </c:pt>
                <c:pt idx="1616">
                  <c:v>51297</c:v>
                </c:pt>
                <c:pt idx="1617">
                  <c:v>51918</c:v>
                </c:pt>
                <c:pt idx="1618">
                  <c:v>52072</c:v>
                </c:pt>
                <c:pt idx="1619">
                  <c:v>53155</c:v>
                </c:pt>
                <c:pt idx="1620">
                  <c:v>53234</c:v>
                </c:pt>
                <c:pt idx="1621">
                  <c:v>53073</c:v>
                </c:pt>
                <c:pt idx="1622">
                  <c:v>54249</c:v>
                </c:pt>
                <c:pt idx="1623">
                  <c:v>54457</c:v>
                </c:pt>
                <c:pt idx="1624">
                  <c:v>54549</c:v>
                </c:pt>
                <c:pt idx="1625">
                  <c:v>54472</c:v>
                </c:pt>
                <c:pt idx="1626">
                  <c:v>53735</c:v>
                </c:pt>
                <c:pt idx="1627">
                  <c:v>54478</c:v>
                </c:pt>
                <c:pt idx="1628">
                  <c:v>54766</c:v>
                </c:pt>
                <c:pt idx="1629">
                  <c:v>55998</c:v>
                </c:pt>
                <c:pt idx="1630">
                  <c:v>56038</c:v>
                </c:pt>
                <c:pt idx="1631">
                  <c:v>56384</c:v>
                </c:pt>
                <c:pt idx="1632">
                  <c:v>55755</c:v>
                </c:pt>
                <c:pt idx="1633">
                  <c:v>56330</c:v>
                </c:pt>
                <c:pt idx="1634">
                  <c:v>56830</c:v>
                </c:pt>
                <c:pt idx="1635">
                  <c:v>55761</c:v>
                </c:pt>
                <c:pt idx="1636">
                  <c:v>56588</c:v>
                </c:pt>
                <c:pt idx="1637">
                  <c:v>57048</c:v>
                </c:pt>
                <c:pt idx="1638">
                  <c:v>56638</c:v>
                </c:pt>
                <c:pt idx="1639">
                  <c:v>55218</c:v>
                </c:pt>
                <c:pt idx="1640">
                  <c:v>55749</c:v>
                </c:pt>
                <c:pt idx="1641">
                  <c:v>56156</c:v>
                </c:pt>
                <c:pt idx="1642">
                  <c:v>56831</c:v>
                </c:pt>
                <c:pt idx="1643">
                  <c:v>57729</c:v>
                </c:pt>
                <c:pt idx="1644">
                  <c:v>57775</c:v>
                </c:pt>
                <c:pt idx="1645">
                  <c:v>57421</c:v>
                </c:pt>
                <c:pt idx="1646">
                  <c:v>57766</c:v>
                </c:pt>
                <c:pt idx="1647">
                  <c:v>57704</c:v>
                </c:pt>
                <c:pt idx="1648">
                  <c:v>57701</c:v>
                </c:pt>
                <c:pt idx="1649">
                  <c:v>56489</c:v>
                </c:pt>
                <c:pt idx="1650">
                  <c:v>55815</c:v>
                </c:pt>
                <c:pt idx="1651">
                  <c:v>55386</c:v>
                </c:pt>
                <c:pt idx="1652">
                  <c:v>55707</c:v>
                </c:pt>
                <c:pt idx="1653">
                  <c:v>56652</c:v>
                </c:pt>
                <c:pt idx="1654">
                  <c:v>56652</c:v>
                </c:pt>
                <c:pt idx="1655">
                  <c:v>57855</c:v>
                </c:pt>
                <c:pt idx="1656">
                  <c:v>57910</c:v>
                </c:pt>
                <c:pt idx="1657">
                  <c:v>58536</c:v>
                </c:pt>
                <c:pt idx="1658">
                  <c:v>58366</c:v>
                </c:pt>
                <c:pt idx="1659">
                  <c:v>58868</c:v>
                </c:pt>
                <c:pt idx="1660">
                  <c:v>59264</c:v>
                </c:pt>
                <c:pt idx="1661">
                  <c:v>60411</c:v>
                </c:pt>
                <c:pt idx="1662">
                  <c:v>60236</c:v>
                </c:pt>
                <c:pt idx="1663">
                  <c:v>60703</c:v>
                </c:pt>
                <c:pt idx="1664">
                  <c:v>60928</c:v>
                </c:pt>
                <c:pt idx="1665">
                  <c:v>61493</c:v>
                </c:pt>
                <c:pt idx="1666">
                  <c:v>60496</c:v>
                </c:pt>
                <c:pt idx="1667">
                  <c:v>60046</c:v>
                </c:pt>
                <c:pt idx="1668">
                  <c:v>60356</c:v>
                </c:pt>
                <c:pt idx="1669">
                  <c:v>61317</c:v>
                </c:pt>
                <c:pt idx="1670">
                  <c:v>61235</c:v>
                </c:pt>
                <c:pt idx="1671">
                  <c:v>61518</c:v>
                </c:pt>
                <c:pt idx="1672">
                  <c:v>60459</c:v>
                </c:pt>
                <c:pt idx="1673">
                  <c:v>61172</c:v>
                </c:pt>
                <c:pt idx="1674">
                  <c:v>62369</c:v>
                </c:pt>
                <c:pt idx="1675">
                  <c:v>62671</c:v>
                </c:pt>
                <c:pt idx="1676">
                  <c:v>62638</c:v>
                </c:pt>
                <c:pt idx="1677">
                  <c:v>63760</c:v>
                </c:pt>
                <c:pt idx="1678">
                  <c:v>64071</c:v>
                </c:pt>
                <c:pt idx="1679">
                  <c:v>64646</c:v>
                </c:pt>
                <c:pt idx="1680">
                  <c:v>66201</c:v>
                </c:pt>
                <c:pt idx="1681">
                  <c:v>66703</c:v>
                </c:pt>
                <c:pt idx="1682">
                  <c:v>66200</c:v>
                </c:pt>
                <c:pt idx="1683">
                  <c:v>67239</c:v>
                </c:pt>
                <c:pt idx="1684">
                  <c:v>65303</c:v>
                </c:pt>
                <c:pt idx="1685">
                  <c:v>65486</c:v>
                </c:pt>
                <c:pt idx="1686">
                  <c:v>66135</c:v>
                </c:pt>
                <c:pt idx="1687">
                  <c:v>65059</c:v>
                </c:pt>
                <c:pt idx="1688">
                  <c:v>65086</c:v>
                </c:pt>
                <c:pt idx="1689">
                  <c:v>63161</c:v>
                </c:pt>
                <c:pt idx="1690">
                  <c:v>60162</c:v>
                </c:pt>
                <c:pt idx="1691">
                  <c:v>63721</c:v>
                </c:pt>
                <c:pt idx="1692">
                  <c:v>61546</c:v>
                </c:pt>
                <c:pt idx="1693">
                  <c:v>62643</c:v>
                </c:pt>
                <c:pt idx="1694">
                  <c:v>63913</c:v>
                </c:pt>
                <c:pt idx="1695">
                  <c:v>64816</c:v>
                </c:pt>
                <c:pt idx="1696">
                  <c:v>64466</c:v>
                </c:pt>
                <c:pt idx="1697">
                  <c:v>66214</c:v>
                </c:pt>
                <c:pt idx="1698">
                  <c:v>66303</c:v>
                </c:pt>
                <c:pt idx="1699">
                  <c:v>66431</c:v>
                </c:pt>
                <c:pt idx="1700">
                  <c:v>64448</c:v>
                </c:pt>
                <c:pt idx="1701">
                  <c:v>65326</c:v>
                </c:pt>
                <c:pt idx="1702">
                  <c:v>66627</c:v>
                </c:pt>
                <c:pt idx="1703">
                  <c:v>67406</c:v>
                </c:pt>
                <c:pt idx="1704">
                  <c:v>66516</c:v>
                </c:pt>
                <c:pt idx="1705">
                  <c:v>66327</c:v>
                </c:pt>
                <c:pt idx="1706">
                  <c:v>66809</c:v>
                </c:pt>
                <c:pt idx="1707">
                  <c:v>67317</c:v>
                </c:pt>
                <c:pt idx="1708">
                  <c:v>67917</c:v>
                </c:pt>
                <c:pt idx="1709">
                  <c:v>66392</c:v>
                </c:pt>
                <c:pt idx="1710">
                  <c:v>67082</c:v>
                </c:pt>
                <c:pt idx="1711">
                  <c:v>67044</c:v>
                </c:pt>
                <c:pt idx="1712">
                  <c:v>68546</c:v>
                </c:pt>
                <c:pt idx="1713">
                  <c:v>68615</c:v>
                </c:pt>
                <c:pt idx="1714">
                  <c:v>68315</c:v>
                </c:pt>
                <c:pt idx="1715">
                  <c:v>67604</c:v>
                </c:pt>
                <c:pt idx="1716">
                  <c:v>68512</c:v>
                </c:pt>
                <c:pt idx="1717">
                  <c:v>67729</c:v>
                </c:pt>
                <c:pt idx="1718">
                  <c:v>68012</c:v>
                </c:pt>
                <c:pt idx="1719">
                  <c:v>68728</c:v>
                </c:pt>
                <c:pt idx="1720">
                  <c:v>69267</c:v>
                </c:pt>
                <c:pt idx="1721">
                  <c:v>69349</c:v>
                </c:pt>
                <c:pt idx="1722">
                  <c:v>69311</c:v>
                </c:pt>
                <c:pt idx="1723">
                  <c:v>68622</c:v>
                </c:pt>
                <c:pt idx="1724">
                  <c:v>67068</c:v>
                </c:pt>
                <c:pt idx="1725">
                  <c:v>66794</c:v>
                </c:pt>
                <c:pt idx="1726">
                  <c:v>65925</c:v>
                </c:pt>
                <c:pt idx="1727">
                  <c:v>67418</c:v>
                </c:pt>
                <c:pt idx="1728">
                  <c:v>67589</c:v>
                </c:pt>
                <c:pt idx="1729">
                  <c:v>67902</c:v>
                </c:pt>
                <c:pt idx="1730">
                  <c:v>68296</c:v>
                </c:pt>
                <c:pt idx="1731">
                  <c:v>68588</c:v>
                </c:pt>
                <c:pt idx="1732">
                  <c:v>70045</c:v>
                </c:pt>
                <c:pt idx="1733">
                  <c:v>70240</c:v>
                </c:pt>
                <c:pt idx="1734">
                  <c:v>70729</c:v>
                </c:pt>
                <c:pt idx="1735">
                  <c:v>70451</c:v>
                </c:pt>
                <c:pt idx="1736">
                  <c:v>70263</c:v>
                </c:pt>
                <c:pt idx="1737">
                  <c:v>70433</c:v>
                </c:pt>
                <c:pt idx="1738">
                  <c:v>70076</c:v>
                </c:pt>
                <c:pt idx="1739">
                  <c:v>70385</c:v>
                </c:pt>
                <c:pt idx="1740">
                  <c:v>69801</c:v>
                </c:pt>
                <c:pt idx="1741">
                  <c:v>68978</c:v>
                </c:pt>
                <c:pt idx="1742">
                  <c:v>69401</c:v>
                </c:pt>
                <c:pt idx="1743">
                  <c:v>69909</c:v>
                </c:pt>
                <c:pt idx="1744">
                  <c:v>68200</c:v>
                </c:pt>
                <c:pt idx="1745">
                  <c:v>66270</c:v>
                </c:pt>
                <c:pt idx="1746">
                  <c:v>66220</c:v>
                </c:pt>
                <c:pt idx="1747">
                  <c:v>65524</c:v>
                </c:pt>
                <c:pt idx="1748">
                  <c:v>65070</c:v>
                </c:pt>
                <c:pt idx="1749">
                  <c:v>65588</c:v>
                </c:pt>
                <c:pt idx="1750">
                  <c:v>65402</c:v>
                </c:pt>
                <c:pt idx="1751">
                  <c:v>66572</c:v>
                </c:pt>
                <c:pt idx="1752">
                  <c:v>67163</c:v>
                </c:pt>
                <c:pt idx="1753">
                  <c:v>67109</c:v>
                </c:pt>
                <c:pt idx="1754">
                  <c:v>63934</c:v>
                </c:pt>
                <c:pt idx="1755">
                  <c:v>62763</c:v>
                </c:pt>
                <c:pt idx="1756">
                  <c:v>63153</c:v>
                </c:pt>
                <c:pt idx="1757">
                  <c:v>64718</c:v>
                </c:pt>
                <c:pt idx="1758">
                  <c:v>65051</c:v>
                </c:pt>
                <c:pt idx="1759">
                  <c:v>66129</c:v>
                </c:pt>
                <c:pt idx="1760">
                  <c:v>65855</c:v>
                </c:pt>
                <c:pt idx="1761">
                  <c:v>67285</c:v>
                </c:pt>
                <c:pt idx="1762">
                  <c:v>67836</c:v>
                </c:pt>
                <c:pt idx="1763">
                  <c:v>67597</c:v>
                </c:pt>
                <c:pt idx="1764">
                  <c:v>67184</c:v>
                </c:pt>
                <c:pt idx="1765">
                  <c:v>66108</c:v>
                </c:pt>
                <c:pt idx="1766">
                  <c:v>65795</c:v>
                </c:pt>
                <c:pt idx="1767">
                  <c:v>66121</c:v>
                </c:pt>
                <c:pt idx="1768">
                  <c:v>66503</c:v>
                </c:pt>
                <c:pt idx="1769">
                  <c:v>67228</c:v>
                </c:pt>
                <c:pt idx="1770">
                  <c:v>67779</c:v>
                </c:pt>
                <c:pt idx="1771">
                  <c:v>67641</c:v>
                </c:pt>
                <c:pt idx="1772">
                  <c:v>67815</c:v>
                </c:pt>
                <c:pt idx="1773">
                  <c:v>68847</c:v>
                </c:pt>
                <c:pt idx="1774">
                  <c:v>68575</c:v>
                </c:pt>
                <c:pt idx="1775">
                  <c:v>69576</c:v>
                </c:pt>
                <c:pt idx="1776">
                  <c:v>69979</c:v>
                </c:pt>
                <c:pt idx="1777">
                  <c:v>69885</c:v>
                </c:pt>
                <c:pt idx="1778">
                  <c:v>69341</c:v>
                </c:pt>
                <c:pt idx="1779">
                  <c:v>69024</c:v>
                </c:pt>
                <c:pt idx="1780">
                  <c:v>69942</c:v>
                </c:pt>
                <c:pt idx="1781">
                  <c:v>69723</c:v>
                </c:pt>
                <c:pt idx="1782">
                  <c:v>69697</c:v>
                </c:pt>
                <c:pt idx="1783">
                  <c:v>68829</c:v>
                </c:pt>
                <c:pt idx="1784">
                  <c:v>69042</c:v>
                </c:pt>
                <c:pt idx="1785">
                  <c:v>69387</c:v>
                </c:pt>
                <c:pt idx="1786">
                  <c:v>68913</c:v>
                </c:pt>
                <c:pt idx="1787">
                  <c:v>68442</c:v>
                </c:pt>
                <c:pt idx="1788">
                  <c:v>68683</c:v>
                </c:pt>
                <c:pt idx="1789">
                  <c:v>69939</c:v>
                </c:pt>
                <c:pt idx="1790">
                  <c:v>69960</c:v>
                </c:pt>
                <c:pt idx="1791">
                  <c:v>70372</c:v>
                </c:pt>
                <c:pt idx="1792">
                  <c:v>71136</c:v>
                </c:pt>
                <c:pt idx="1793">
                  <c:v>71290</c:v>
                </c:pt>
                <c:pt idx="1794">
                  <c:v>71096</c:v>
                </c:pt>
                <c:pt idx="1795">
                  <c:v>70793</c:v>
                </c:pt>
                <c:pt idx="1796">
                  <c:v>71785</c:v>
                </c:pt>
                <c:pt idx="1797">
                  <c:v>71417</c:v>
                </c:pt>
                <c:pt idx="1798">
                  <c:v>70614</c:v>
                </c:pt>
                <c:pt idx="1799">
                  <c:v>70792</c:v>
                </c:pt>
                <c:pt idx="1800">
                  <c:v>71035</c:v>
                </c:pt>
                <c:pt idx="1801">
                  <c:v>70524</c:v>
                </c:pt>
                <c:pt idx="1802">
                  <c:v>69421</c:v>
                </c:pt>
                <c:pt idx="1803">
                  <c:v>69098</c:v>
                </c:pt>
                <c:pt idx="1804">
                  <c:v>69318</c:v>
                </c:pt>
                <c:pt idx="1805">
                  <c:v>69386</c:v>
                </c:pt>
                <c:pt idx="1806">
                  <c:v>69509</c:v>
                </c:pt>
                <c:pt idx="1807">
                  <c:v>68872</c:v>
                </c:pt>
                <c:pt idx="1808">
                  <c:v>66511</c:v>
                </c:pt>
                <c:pt idx="1809">
                  <c:v>66656</c:v>
                </c:pt>
                <c:pt idx="1810">
                  <c:v>67978</c:v>
                </c:pt>
                <c:pt idx="1811">
                  <c:v>67530</c:v>
                </c:pt>
                <c:pt idx="1812">
                  <c:v>67119</c:v>
                </c:pt>
                <c:pt idx="1813">
                  <c:v>64869</c:v>
                </c:pt>
                <c:pt idx="1814">
                  <c:v>64914</c:v>
                </c:pt>
                <c:pt idx="1815">
                  <c:v>63414</c:v>
                </c:pt>
                <c:pt idx="1816">
                  <c:v>62871</c:v>
                </c:pt>
                <c:pt idx="1817">
                  <c:v>65453</c:v>
                </c:pt>
                <c:pt idx="1818">
                  <c:v>64425</c:v>
                </c:pt>
                <c:pt idx="1819">
                  <c:v>65224</c:v>
                </c:pt>
                <c:pt idx="1820">
                  <c:v>64788</c:v>
                </c:pt>
                <c:pt idx="1821">
                  <c:v>63412</c:v>
                </c:pt>
                <c:pt idx="1822">
                  <c:v>62866</c:v>
                </c:pt>
                <c:pt idx="1823">
                  <c:v>60841</c:v>
                </c:pt>
                <c:pt idx="1824">
                  <c:v>59689</c:v>
                </c:pt>
                <c:pt idx="1825">
                  <c:v>58192</c:v>
                </c:pt>
                <c:pt idx="1826">
                  <c:v>60259</c:v>
                </c:pt>
                <c:pt idx="1827">
                  <c:v>59915</c:v>
                </c:pt>
                <c:pt idx="1828">
                  <c:v>59184</c:v>
                </c:pt>
                <c:pt idx="1829">
                  <c:v>60190</c:v>
                </c:pt>
                <c:pt idx="1830">
                  <c:v>62092</c:v>
                </c:pt>
                <c:pt idx="1831">
                  <c:v>61947</c:v>
                </c:pt>
                <c:pt idx="1832">
                  <c:v>63047</c:v>
                </c:pt>
                <c:pt idx="1833">
                  <c:v>61841</c:v>
                </c:pt>
                <c:pt idx="1834">
                  <c:v>62943</c:v>
                </c:pt>
                <c:pt idx="1835">
                  <c:v>61676</c:v>
                </c:pt>
                <c:pt idx="1836">
                  <c:v>61183</c:v>
                </c:pt>
                <c:pt idx="1837">
                  <c:v>61856</c:v>
                </c:pt>
                <c:pt idx="1838">
                  <c:v>61479</c:v>
                </c:pt>
                <c:pt idx="1839">
                  <c:v>63049</c:v>
                </c:pt>
                <c:pt idx="1840">
                  <c:v>63605</c:v>
                </c:pt>
                <c:pt idx="1841">
                  <c:v>63533</c:v>
                </c:pt>
                <c:pt idx="1842">
                  <c:v>64442</c:v>
                </c:pt>
                <c:pt idx="1843">
                  <c:v>64751</c:v>
                </c:pt>
                <c:pt idx="1844">
                  <c:v>64541</c:v>
                </c:pt>
                <c:pt idx="1845">
                  <c:v>64438</c:v>
                </c:pt>
                <c:pt idx="1846">
                  <c:v>64829</c:v>
                </c:pt>
                <c:pt idx="1847">
                  <c:v>64811</c:v>
                </c:pt>
                <c:pt idx="1848">
                  <c:v>65160</c:v>
                </c:pt>
                <c:pt idx="1849">
                  <c:v>63937</c:v>
                </c:pt>
                <c:pt idx="1850">
                  <c:v>64824</c:v>
                </c:pt>
                <c:pt idx="1851">
                  <c:v>64225</c:v>
                </c:pt>
                <c:pt idx="1852">
                  <c:v>61978</c:v>
                </c:pt>
                <c:pt idx="1853">
                  <c:v>60936</c:v>
                </c:pt>
                <c:pt idx="1854">
                  <c:v>61236</c:v>
                </c:pt>
                <c:pt idx="1855">
                  <c:v>61430</c:v>
                </c:pt>
                <c:pt idx="1856">
                  <c:v>60865</c:v>
                </c:pt>
                <c:pt idx="1857">
                  <c:v>62065</c:v>
                </c:pt>
                <c:pt idx="1858">
                  <c:v>63284</c:v>
                </c:pt>
                <c:pt idx="1859">
                  <c:v>63476</c:v>
                </c:pt>
                <c:pt idx="1860">
                  <c:v>62960</c:v>
                </c:pt>
                <c:pt idx="1861">
                  <c:v>63686</c:v>
                </c:pt>
                <c:pt idx="1862">
                  <c:v>63479</c:v>
                </c:pt>
                <c:pt idx="1863">
                  <c:v>63489</c:v>
                </c:pt>
                <c:pt idx="1864">
                  <c:v>62339</c:v>
                </c:pt>
                <c:pt idx="1865">
                  <c:v>63297</c:v>
                </c:pt>
                <c:pt idx="1866">
                  <c:v>64463</c:v>
                </c:pt>
                <c:pt idx="1867">
                  <c:v>64477</c:v>
                </c:pt>
                <c:pt idx="1868">
                  <c:v>65748</c:v>
                </c:pt>
                <c:pt idx="1869">
                  <c:v>66323</c:v>
                </c:pt>
                <c:pt idx="1870">
                  <c:v>66443</c:v>
                </c:pt>
                <c:pt idx="1871">
                  <c:v>66674</c:v>
                </c:pt>
                <c:pt idx="1872">
                  <c:v>66808</c:v>
                </c:pt>
                <c:pt idx="1873">
                  <c:v>66954</c:v>
                </c:pt>
                <c:pt idx="1874">
                  <c:v>67515</c:v>
                </c:pt>
                <c:pt idx="1875">
                  <c:v>68517</c:v>
                </c:pt>
                <c:pt idx="1876">
                  <c:v>67997</c:v>
                </c:pt>
                <c:pt idx="1877">
                  <c:v>68272</c:v>
                </c:pt>
                <c:pt idx="1878">
                  <c:v>68412</c:v>
                </c:pt>
                <c:pt idx="1879">
                  <c:v>68095</c:v>
                </c:pt>
                <c:pt idx="1880">
                  <c:v>67862</c:v>
                </c:pt>
                <c:pt idx="1881">
                  <c:v>67223</c:v>
                </c:pt>
                <c:pt idx="1882">
                  <c:v>65790</c:v>
                </c:pt>
                <c:pt idx="1883">
                  <c:v>65966</c:v>
                </c:pt>
                <c:pt idx="1884">
                  <c:v>66264</c:v>
                </c:pt>
                <c:pt idx="1885">
                  <c:v>66702</c:v>
                </c:pt>
                <c:pt idx="1886">
                  <c:v>67584</c:v>
                </c:pt>
                <c:pt idx="1887">
                  <c:v>67638</c:v>
                </c:pt>
                <c:pt idx="1888">
                  <c:v>66887</c:v>
                </c:pt>
                <c:pt idx="1889">
                  <c:v>66677</c:v>
                </c:pt>
                <c:pt idx="1890">
                  <c:v>65982</c:v>
                </c:pt>
                <c:pt idx="1891">
                  <c:v>65156</c:v>
                </c:pt>
                <c:pt idx="1892">
                  <c:v>64803</c:v>
                </c:pt>
                <c:pt idx="1893">
                  <c:v>63867</c:v>
                </c:pt>
                <c:pt idx="1894">
                  <c:v>65585</c:v>
                </c:pt>
                <c:pt idx="1895">
                  <c:v>64261</c:v>
                </c:pt>
                <c:pt idx="1896">
                  <c:v>65145</c:v>
                </c:pt>
                <c:pt idx="1897">
                  <c:v>67073</c:v>
                </c:pt>
                <c:pt idx="1898">
                  <c:v>66808</c:v>
                </c:pt>
                <c:pt idx="1899">
                  <c:v>66679</c:v>
                </c:pt>
                <c:pt idx="1900">
                  <c:v>66747</c:v>
                </c:pt>
                <c:pt idx="1901">
                  <c:v>66407</c:v>
                </c:pt>
                <c:pt idx="1902">
                  <c:v>66624</c:v>
                </c:pt>
                <c:pt idx="1903">
                  <c:v>66807</c:v>
                </c:pt>
                <c:pt idx="1904">
                  <c:v>68031</c:v>
                </c:pt>
                <c:pt idx="1905">
                  <c:v>67692</c:v>
                </c:pt>
                <c:pt idx="1906">
                  <c:v>68107</c:v>
                </c:pt>
                <c:pt idx="1907">
                  <c:v>67663</c:v>
                </c:pt>
                <c:pt idx="1908">
                  <c:v>67089</c:v>
                </c:pt>
                <c:pt idx="1909">
                  <c:v>68190</c:v>
                </c:pt>
                <c:pt idx="1910">
                  <c:v>67719</c:v>
                </c:pt>
                <c:pt idx="1911">
                  <c:v>68325</c:v>
                </c:pt>
                <c:pt idx="1912">
                  <c:v>68794</c:v>
                </c:pt>
                <c:pt idx="1913">
                  <c:v>68196</c:v>
                </c:pt>
                <c:pt idx="1914">
                  <c:v>68816</c:v>
                </c:pt>
                <c:pt idx="1915">
                  <c:v>69228</c:v>
                </c:pt>
                <c:pt idx="1916">
                  <c:v>69228</c:v>
                </c:pt>
                <c:pt idx="1917">
                  <c:v>69430</c:v>
                </c:pt>
                <c:pt idx="1918">
                  <c:v>70229</c:v>
                </c:pt>
                <c:pt idx="1919">
                  <c:v>70385</c:v>
                </c:pt>
                <c:pt idx="1920">
                  <c:v>71283</c:v>
                </c:pt>
                <c:pt idx="1921">
                  <c:v>70541</c:v>
                </c:pt>
                <c:pt idx="1922">
                  <c:v>69918</c:v>
                </c:pt>
                <c:pt idx="1923">
                  <c:v>70809</c:v>
                </c:pt>
                <c:pt idx="1924">
                  <c:v>70946</c:v>
                </c:pt>
                <c:pt idx="1925">
                  <c:v>71675</c:v>
                </c:pt>
                <c:pt idx="1926">
                  <c:v>71692</c:v>
                </c:pt>
                <c:pt idx="1927">
                  <c:v>71830</c:v>
                </c:pt>
                <c:pt idx="1928">
                  <c:v>71736</c:v>
                </c:pt>
                <c:pt idx="1929">
                  <c:v>69864</c:v>
                </c:pt>
                <c:pt idx="1930">
                  <c:v>70405</c:v>
                </c:pt>
                <c:pt idx="1931">
                  <c:v>69652</c:v>
                </c:pt>
                <c:pt idx="1932">
                  <c:v>69530</c:v>
                </c:pt>
                <c:pt idx="1933">
                  <c:v>69580</c:v>
                </c:pt>
                <c:pt idx="1934">
                  <c:v>70740</c:v>
                </c:pt>
                <c:pt idx="1935">
                  <c:v>70569</c:v>
                </c:pt>
                <c:pt idx="1936">
                  <c:v>70320</c:v>
                </c:pt>
                <c:pt idx="1937">
                  <c:v>70673</c:v>
                </c:pt>
                <c:pt idx="1938">
                  <c:v>71561</c:v>
                </c:pt>
                <c:pt idx="1939">
                  <c:v>71905</c:v>
                </c:pt>
                <c:pt idx="1940">
                  <c:v>72996</c:v>
                </c:pt>
                <c:pt idx="1941">
                  <c:v>72607</c:v>
                </c:pt>
                <c:pt idx="1942">
                  <c:v>72657</c:v>
                </c:pt>
                <c:pt idx="1943">
                  <c:v>71679</c:v>
                </c:pt>
                <c:pt idx="1944">
                  <c:v>71638</c:v>
                </c:pt>
                <c:pt idx="1945">
                  <c:v>71195</c:v>
                </c:pt>
                <c:pt idx="1946">
                  <c:v>70367</c:v>
                </c:pt>
                <c:pt idx="1947">
                  <c:v>69192</c:v>
                </c:pt>
                <c:pt idx="1948">
                  <c:v>69709</c:v>
                </c:pt>
                <c:pt idx="1949">
                  <c:v>70781</c:v>
                </c:pt>
                <c:pt idx="1950">
                  <c:v>70898</c:v>
                </c:pt>
                <c:pt idx="1951">
                  <c:v>69633</c:v>
                </c:pt>
                <c:pt idx="1952">
                  <c:v>67953</c:v>
                </c:pt>
                <c:pt idx="1953">
                  <c:v>69629</c:v>
                </c:pt>
                <c:pt idx="1954">
                  <c:v>69362</c:v>
                </c:pt>
                <c:pt idx="1955">
                  <c:v>68226</c:v>
                </c:pt>
                <c:pt idx="1956">
                  <c:v>67908</c:v>
                </c:pt>
                <c:pt idx="1957">
                  <c:v>67705</c:v>
                </c:pt>
                <c:pt idx="1958">
                  <c:v>69346</c:v>
                </c:pt>
                <c:pt idx="1959">
                  <c:v>69527</c:v>
                </c:pt>
                <c:pt idx="1960">
                  <c:v>69766</c:v>
                </c:pt>
                <c:pt idx="1961">
                  <c:v>69552</c:v>
                </c:pt>
                <c:pt idx="1962">
                  <c:v>69338</c:v>
                </c:pt>
                <c:pt idx="1963">
                  <c:v>68175</c:v>
                </c:pt>
                <c:pt idx="1964">
                  <c:v>67879</c:v>
                </c:pt>
                <c:pt idx="1965">
                  <c:v>68342</c:v>
                </c:pt>
                <c:pt idx="1966">
                  <c:v>69126</c:v>
                </c:pt>
                <c:pt idx="1967">
                  <c:v>68743</c:v>
                </c:pt>
                <c:pt idx="1968">
                  <c:v>67870</c:v>
                </c:pt>
                <c:pt idx="1969">
                  <c:v>67306</c:v>
                </c:pt>
                <c:pt idx="1970">
                  <c:v>67981</c:v>
                </c:pt>
                <c:pt idx="1971">
                  <c:v>67264</c:v>
                </c:pt>
                <c:pt idx="1972">
                  <c:v>68215</c:v>
                </c:pt>
                <c:pt idx="1973">
                  <c:v>68471</c:v>
                </c:pt>
                <c:pt idx="1974">
                  <c:v>68486</c:v>
                </c:pt>
                <c:pt idx="1975">
                  <c:v>67803</c:v>
                </c:pt>
                <c:pt idx="1976">
                  <c:v>68041</c:v>
                </c:pt>
                <c:pt idx="1977">
                  <c:v>68952</c:v>
                </c:pt>
                <c:pt idx="1978">
                  <c:v>69305</c:v>
                </c:pt>
                <c:pt idx="1979">
                  <c:v>69962</c:v>
                </c:pt>
                <c:pt idx="1980">
                  <c:v>70318</c:v>
                </c:pt>
                <c:pt idx="1981">
                  <c:v>71091</c:v>
                </c:pt>
                <c:pt idx="1982">
                  <c:v>70579</c:v>
                </c:pt>
                <c:pt idx="1983">
                  <c:v>70057</c:v>
                </c:pt>
                <c:pt idx="1984">
                  <c:v>70127</c:v>
                </c:pt>
                <c:pt idx="1985">
                  <c:v>70423</c:v>
                </c:pt>
                <c:pt idx="1986">
                  <c:v>71633</c:v>
                </c:pt>
                <c:pt idx="1987">
                  <c:v>70721</c:v>
                </c:pt>
                <c:pt idx="1988">
                  <c:v>70940</c:v>
                </c:pt>
                <c:pt idx="1989">
                  <c:v>70609</c:v>
                </c:pt>
                <c:pt idx="1990">
                  <c:v>70920</c:v>
                </c:pt>
                <c:pt idx="1991">
                  <c:v>70058</c:v>
                </c:pt>
                <c:pt idx="1992">
                  <c:v>69562</c:v>
                </c:pt>
                <c:pt idx="1993">
                  <c:v>69133</c:v>
                </c:pt>
                <c:pt idx="1994">
                  <c:v>69427</c:v>
                </c:pt>
                <c:pt idx="1995">
                  <c:v>68709</c:v>
                </c:pt>
                <c:pt idx="1996">
                  <c:v>68051</c:v>
                </c:pt>
                <c:pt idx="1997">
                  <c:v>66698</c:v>
                </c:pt>
                <c:pt idx="1998">
                  <c:v>66575</c:v>
                </c:pt>
                <c:pt idx="1999">
                  <c:v>67847</c:v>
                </c:pt>
                <c:pt idx="2000">
                  <c:v>66688</c:v>
                </c:pt>
                <c:pt idx="2001">
                  <c:v>66765</c:v>
                </c:pt>
                <c:pt idx="2002">
                  <c:v>65269</c:v>
                </c:pt>
                <c:pt idx="2003">
                  <c:v>65362</c:v>
                </c:pt>
                <c:pt idx="2004">
                  <c:v>65771</c:v>
                </c:pt>
                <c:pt idx="2005">
                  <c:v>64218</c:v>
                </c:pt>
                <c:pt idx="2006">
                  <c:v>64578</c:v>
                </c:pt>
                <c:pt idx="2007">
                  <c:v>65756</c:v>
                </c:pt>
                <c:pt idx="2008">
                  <c:v>66558</c:v>
                </c:pt>
                <c:pt idx="2009">
                  <c:v>66341</c:v>
                </c:pt>
                <c:pt idx="2010">
                  <c:v>67571</c:v>
                </c:pt>
                <c:pt idx="2011">
                  <c:v>67685</c:v>
                </c:pt>
                <c:pt idx="2012">
                  <c:v>68067</c:v>
                </c:pt>
                <c:pt idx="2013">
                  <c:v>67259</c:v>
                </c:pt>
                <c:pt idx="2014">
                  <c:v>66440</c:v>
                </c:pt>
                <c:pt idx="2015">
                  <c:v>66910</c:v>
                </c:pt>
                <c:pt idx="2016">
                  <c:v>66949</c:v>
                </c:pt>
                <c:pt idx="2017">
                  <c:v>66903</c:v>
                </c:pt>
                <c:pt idx="2018">
                  <c:v>67383</c:v>
                </c:pt>
                <c:pt idx="2019">
                  <c:v>66243</c:v>
                </c:pt>
                <c:pt idx="2020">
                  <c:v>67282</c:v>
                </c:pt>
                <c:pt idx="2021">
                  <c:v>68146</c:v>
                </c:pt>
                <c:pt idx="2022">
                  <c:v>68012</c:v>
                </c:pt>
                <c:pt idx="2023">
                  <c:v>67264</c:v>
                </c:pt>
                <c:pt idx="2024">
                  <c:v>66041</c:v>
                </c:pt>
                <c:pt idx="2025">
                  <c:v>66685</c:v>
                </c:pt>
                <c:pt idx="2026">
                  <c:v>67169</c:v>
                </c:pt>
                <c:pt idx="2027">
                  <c:v>67005</c:v>
                </c:pt>
                <c:pt idx="2028">
                  <c:v>66003</c:v>
                </c:pt>
                <c:pt idx="2029">
                  <c:v>66216</c:v>
                </c:pt>
                <c:pt idx="2030">
                  <c:v>66880</c:v>
                </c:pt>
                <c:pt idx="2031">
                  <c:v>66690</c:v>
                </c:pt>
                <c:pt idx="2032">
                  <c:v>67578</c:v>
                </c:pt>
                <c:pt idx="2033">
                  <c:v>67796</c:v>
                </c:pt>
                <c:pt idx="2034">
                  <c:v>67533</c:v>
                </c:pt>
                <c:pt idx="2035">
                  <c:v>67766</c:v>
                </c:pt>
                <c:pt idx="2036">
                  <c:v>67193</c:v>
                </c:pt>
                <c:pt idx="2037">
                  <c:v>67419</c:v>
                </c:pt>
                <c:pt idx="2038">
                  <c:v>67997</c:v>
                </c:pt>
                <c:pt idx="2039">
                  <c:v>68587</c:v>
                </c:pt>
                <c:pt idx="2040">
                  <c:v>69268</c:v>
                </c:pt>
                <c:pt idx="2041">
                  <c:v>69704</c:v>
                </c:pt>
                <c:pt idx="2042">
                  <c:v>69838</c:v>
                </c:pt>
                <c:pt idx="2043">
                  <c:v>69037</c:v>
                </c:pt>
                <c:pt idx="2044">
                  <c:v>69176</c:v>
                </c:pt>
                <c:pt idx="2045">
                  <c:v>68718</c:v>
                </c:pt>
                <c:pt idx="2046">
                  <c:v>68164</c:v>
                </c:pt>
                <c:pt idx="2047">
                  <c:v>66896</c:v>
                </c:pt>
                <c:pt idx="2048">
                  <c:v>66486</c:v>
                </c:pt>
                <c:pt idx="2049">
                  <c:v>66279</c:v>
                </c:pt>
                <c:pt idx="2050">
                  <c:v>66684</c:v>
                </c:pt>
                <c:pt idx="2051">
                  <c:v>65415</c:v>
                </c:pt>
                <c:pt idx="2052">
                  <c:v>66158</c:v>
                </c:pt>
                <c:pt idx="2053">
                  <c:v>67058</c:v>
                </c:pt>
                <c:pt idx="2054">
                  <c:v>66972</c:v>
                </c:pt>
                <c:pt idx="2055">
                  <c:v>67144</c:v>
                </c:pt>
                <c:pt idx="2056">
                  <c:v>66264</c:v>
                </c:pt>
                <c:pt idx="2057">
                  <c:v>65673</c:v>
                </c:pt>
                <c:pt idx="2058">
                  <c:v>66133</c:v>
                </c:pt>
                <c:pt idx="2059">
                  <c:v>65463</c:v>
                </c:pt>
                <c:pt idx="2060">
                  <c:v>64318</c:v>
                </c:pt>
                <c:pt idx="2061">
                  <c:v>63616</c:v>
                </c:pt>
                <c:pt idx="2062">
                  <c:v>63407</c:v>
                </c:pt>
                <c:pt idx="2063">
                  <c:v>64417</c:v>
                </c:pt>
                <c:pt idx="2064">
                  <c:v>64622</c:v>
                </c:pt>
                <c:pt idx="2065">
                  <c:v>64877</c:v>
                </c:pt>
                <c:pt idx="2066">
                  <c:v>63776</c:v>
                </c:pt>
                <c:pt idx="2067">
                  <c:v>64003</c:v>
                </c:pt>
                <c:pt idx="2068">
                  <c:v>63235</c:v>
                </c:pt>
                <c:pt idx="2069">
                  <c:v>62830</c:v>
                </c:pt>
                <c:pt idx="2070">
                  <c:v>63673</c:v>
                </c:pt>
                <c:pt idx="2071">
                  <c:v>62841</c:v>
                </c:pt>
                <c:pt idx="2072">
                  <c:v>62367</c:v>
                </c:pt>
                <c:pt idx="2073">
                  <c:v>62597</c:v>
                </c:pt>
                <c:pt idx="2074">
                  <c:v>62345</c:v>
                </c:pt>
                <c:pt idx="2075">
                  <c:v>63337</c:v>
                </c:pt>
                <c:pt idx="2076">
                  <c:v>63388</c:v>
                </c:pt>
                <c:pt idx="2077">
                  <c:v>64099</c:v>
                </c:pt>
                <c:pt idx="2078">
                  <c:v>64295</c:v>
                </c:pt>
                <c:pt idx="2079">
                  <c:v>63954</c:v>
                </c:pt>
                <c:pt idx="2080">
                  <c:v>64620</c:v>
                </c:pt>
                <c:pt idx="2081">
                  <c:v>63411</c:v>
                </c:pt>
                <c:pt idx="2082">
                  <c:v>64218</c:v>
                </c:pt>
                <c:pt idx="2083">
                  <c:v>64341</c:v>
                </c:pt>
                <c:pt idx="2084">
                  <c:v>63068</c:v>
                </c:pt>
                <c:pt idx="2085">
                  <c:v>63218</c:v>
                </c:pt>
                <c:pt idx="2086">
                  <c:v>63033</c:v>
                </c:pt>
                <c:pt idx="2087">
                  <c:v>63469</c:v>
                </c:pt>
                <c:pt idx="2088">
                  <c:v>62697</c:v>
                </c:pt>
                <c:pt idx="2089">
                  <c:v>62023</c:v>
                </c:pt>
                <c:pt idx="2090">
                  <c:v>62205</c:v>
                </c:pt>
                <c:pt idx="2091">
                  <c:v>61604</c:v>
                </c:pt>
                <c:pt idx="2092">
                  <c:v>60881</c:v>
                </c:pt>
                <c:pt idx="2093">
                  <c:v>61060</c:v>
                </c:pt>
                <c:pt idx="2094">
                  <c:v>61168</c:v>
                </c:pt>
                <c:pt idx="2095">
                  <c:v>61424</c:v>
                </c:pt>
                <c:pt idx="2096">
                  <c:v>61194</c:v>
                </c:pt>
                <c:pt idx="2097">
                  <c:v>61017</c:v>
                </c:pt>
                <c:pt idx="2098">
                  <c:v>61217</c:v>
                </c:pt>
                <c:pt idx="2099">
                  <c:v>62303</c:v>
                </c:pt>
                <c:pt idx="2100">
                  <c:v>62334</c:v>
                </c:pt>
                <c:pt idx="2101">
                  <c:v>62404</c:v>
                </c:pt>
                <c:pt idx="2102">
                  <c:v>63394</c:v>
                </c:pt>
                <c:pt idx="2103">
                  <c:v>63891</c:v>
                </c:pt>
                <c:pt idx="2104">
                  <c:v>63039</c:v>
                </c:pt>
                <c:pt idx="2105">
                  <c:v>62565</c:v>
                </c:pt>
                <c:pt idx="2106">
                  <c:v>62207</c:v>
                </c:pt>
                <c:pt idx="2107">
                  <c:v>61513</c:v>
                </c:pt>
                <c:pt idx="2108">
                  <c:v>60224</c:v>
                </c:pt>
                <c:pt idx="2109">
                  <c:v>59705</c:v>
                </c:pt>
                <c:pt idx="2110">
                  <c:v>60670</c:v>
                </c:pt>
                <c:pt idx="2111">
                  <c:v>59679</c:v>
                </c:pt>
                <c:pt idx="2112">
                  <c:v>59478</c:v>
                </c:pt>
                <c:pt idx="2113">
                  <c:v>58838</c:v>
                </c:pt>
                <c:pt idx="2114">
                  <c:v>59082</c:v>
                </c:pt>
                <c:pt idx="2115">
                  <c:v>59120</c:v>
                </c:pt>
                <c:pt idx="2116">
                  <c:v>60263</c:v>
                </c:pt>
                <c:pt idx="2117">
                  <c:v>60270</c:v>
                </c:pt>
                <c:pt idx="2118">
                  <c:v>59971</c:v>
                </c:pt>
                <c:pt idx="2119">
                  <c:v>59340</c:v>
                </c:pt>
                <c:pt idx="2120">
                  <c:v>58288</c:v>
                </c:pt>
                <c:pt idx="2121">
                  <c:v>58708</c:v>
                </c:pt>
                <c:pt idx="2122">
                  <c:v>58823</c:v>
                </c:pt>
                <c:pt idx="2123">
                  <c:v>58536</c:v>
                </c:pt>
                <c:pt idx="2124">
                  <c:v>57311</c:v>
                </c:pt>
                <c:pt idx="2125">
                  <c:v>56017</c:v>
                </c:pt>
                <c:pt idx="2126">
                  <c:v>52811</c:v>
                </c:pt>
                <c:pt idx="2127">
                  <c:v>52949</c:v>
                </c:pt>
                <c:pt idx="2128">
                  <c:v>48668</c:v>
                </c:pt>
                <c:pt idx="2129">
                  <c:v>51151</c:v>
                </c:pt>
                <c:pt idx="2130">
                  <c:v>51395</c:v>
                </c:pt>
                <c:pt idx="2131">
                  <c:v>53343</c:v>
                </c:pt>
                <c:pt idx="2132">
                  <c:v>53473</c:v>
                </c:pt>
                <c:pt idx="2133">
                  <c:v>54652</c:v>
                </c:pt>
                <c:pt idx="2134">
                  <c:v>54324</c:v>
                </c:pt>
                <c:pt idx="2135">
                  <c:v>55073</c:v>
                </c:pt>
                <c:pt idx="2136">
                  <c:v>53134</c:v>
                </c:pt>
                <c:pt idx="2137">
                  <c:v>52448</c:v>
                </c:pt>
                <c:pt idx="2138">
                  <c:v>52440</c:v>
                </c:pt>
                <c:pt idx="2139">
                  <c:v>53787</c:v>
                </c:pt>
                <c:pt idx="2140">
                  <c:v>53796</c:v>
                </c:pt>
                <c:pt idx="2141">
                  <c:v>52953</c:v>
                </c:pt>
                <c:pt idx="2142">
                  <c:v>53351</c:v>
                </c:pt>
                <c:pt idx="2143">
                  <c:v>54861</c:v>
                </c:pt>
                <c:pt idx="2144">
                  <c:v>55385</c:v>
                </c:pt>
                <c:pt idx="2145">
                  <c:v>56495</c:v>
                </c:pt>
                <c:pt idx="2146">
                  <c:v>58118</c:v>
                </c:pt>
                <c:pt idx="2147">
                  <c:v>56532</c:v>
                </c:pt>
                <c:pt idx="2148">
                  <c:v>54998</c:v>
                </c:pt>
                <c:pt idx="2149">
                  <c:v>56607</c:v>
                </c:pt>
                <c:pt idx="2150">
                  <c:v>57624</c:v>
                </c:pt>
                <c:pt idx="2151">
                  <c:v>55778</c:v>
                </c:pt>
                <c:pt idx="2152">
                  <c:v>55685</c:v>
                </c:pt>
                <c:pt idx="2153">
                  <c:v>55544</c:v>
                </c:pt>
                <c:pt idx="2154">
                  <c:v>56286</c:v>
                </c:pt>
                <c:pt idx="2155">
                  <c:v>56381</c:v>
                </c:pt>
                <c:pt idx="2156">
                  <c:v>57210</c:v>
                </c:pt>
                <c:pt idx="2157">
                  <c:v>57103</c:v>
                </c:pt>
                <c:pt idx="2158">
                  <c:v>56379</c:v>
                </c:pt>
                <c:pt idx="2159">
                  <c:v>55982</c:v>
                </c:pt>
                <c:pt idx="2160">
                  <c:v>53280</c:v>
                </c:pt>
                <c:pt idx="2161">
                  <c:v>53230</c:v>
                </c:pt>
                <c:pt idx="2162">
                  <c:v>53748</c:v>
                </c:pt>
                <c:pt idx="2163">
                  <c:v>53920</c:v>
                </c:pt>
                <c:pt idx="2164">
                  <c:v>53270</c:v>
                </c:pt>
                <c:pt idx="2165">
                  <c:v>53385</c:v>
                </c:pt>
                <c:pt idx="2166">
                  <c:v>52324</c:v>
                </c:pt>
                <c:pt idx="2167">
                  <c:v>50792</c:v>
                </c:pt>
                <c:pt idx="2168">
                  <c:v>50686</c:v>
                </c:pt>
                <c:pt idx="2169">
                  <c:v>51014</c:v>
                </c:pt>
                <c:pt idx="2170">
                  <c:v>52290</c:v>
                </c:pt>
                <c:pt idx="2171">
                  <c:v>51244</c:v>
                </c:pt>
                <c:pt idx="2172">
                  <c:v>53273</c:v>
                </c:pt>
                <c:pt idx="2173">
                  <c:v>53838</c:v>
                </c:pt>
                <c:pt idx="2174">
                  <c:v>54601</c:v>
                </c:pt>
                <c:pt idx="2175">
                  <c:v>55030</c:v>
                </c:pt>
                <c:pt idx="2176">
                  <c:v>53911</c:v>
                </c:pt>
                <c:pt idx="2177">
                  <c:v>55032</c:v>
                </c:pt>
                <c:pt idx="2178">
                  <c:v>54966</c:v>
                </c:pt>
                <c:pt idx="2179">
                  <c:v>54010</c:v>
                </c:pt>
                <c:pt idx="2180">
                  <c:v>55255</c:v>
                </c:pt>
                <c:pt idx="2181">
                  <c:v>56892</c:v>
                </c:pt>
                <c:pt idx="2182">
                  <c:v>56286</c:v>
                </c:pt>
                <c:pt idx="2183">
                  <c:v>57144</c:v>
                </c:pt>
                <c:pt idx="2184">
                  <c:v>59270</c:v>
                </c:pt>
                <c:pt idx="2185">
                  <c:v>59513</c:v>
                </c:pt>
                <c:pt idx="2186">
                  <c:v>58338</c:v>
                </c:pt>
                <c:pt idx="2187">
                  <c:v>57323</c:v>
                </c:pt>
                <c:pt idx="2188">
                  <c:v>58196</c:v>
                </c:pt>
                <c:pt idx="2189">
                  <c:v>58670</c:v>
                </c:pt>
                <c:pt idx="2190">
                  <c:v>59199</c:v>
                </c:pt>
                <c:pt idx="2191">
                  <c:v>59026</c:v>
                </c:pt>
                <c:pt idx="2192">
                  <c:v>57550</c:v>
                </c:pt>
                <c:pt idx="2193">
                  <c:v>57322</c:v>
                </c:pt>
                <c:pt idx="2194">
                  <c:v>58547</c:v>
                </c:pt>
                <c:pt idx="2195">
                  <c:v>58258</c:v>
                </c:pt>
                <c:pt idx="2196">
                  <c:v>58560</c:v>
                </c:pt>
                <c:pt idx="2197">
                  <c:v>56989</c:v>
                </c:pt>
                <c:pt idx="2198">
                  <c:v>56731</c:v>
                </c:pt>
                <c:pt idx="2199">
                  <c:v>56285</c:v>
                </c:pt>
                <c:pt idx="2200">
                  <c:v>55878</c:v>
                </c:pt>
                <c:pt idx="2201">
                  <c:v>54972</c:v>
                </c:pt>
                <c:pt idx="2202">
                  <c:v>55280</c:v>
                </c:pt>
                <c:pt idx="2203">
                  <c:v>54894</c:v>
                </c:pt>
                <c:pt idx="2204">
                  <c:v>56017</c:v>
                </c:pt>
                <c:pt idx="2205">
                  <c:v>55300</c:v>
                </c:pt>
                <c:pt idx="2206">
                  <c:v>56875</c:v>
                </c:pt>
                <c:pt idx="2207">
                  <c:v>58143</c:v>
                </c:pt>
                <c:pt idx="2208">
                  <c:v>57886</c:v>
                </c:pt>
                <c:pt idx="2209">
                  <c:v>58910</c:v>
                </c:pt>
                <c:pt idx="2210">
                  <c:v>59536</c:v>
                </c:pt>
                <c:pt idx="2211">
                  <c:v>58663</c:v>
                </c:pt>
                <c:pt idx="2212">
                  <c:v>57455</c:v>
                </c:pt>
                <c:pt idx="2213">
                  <c:v>58236</c:v>
                </c:pt>
                <c:pt idx="2214">
                  <c:v>57347</c:v>
                </c:pt>
                <c:pt idx="2215">
                  <c:v>57495</c:v>
                </c:pt>
                <c:pt idx="2216">
                  <c:v>56647</c:v>
                </c:pt>
                <c:pt idx="2217">
                  <c:v>56331</c:v>
                </c:pt>
                <c:pt idx="2218">
                  <c:v>56097</c:v>
                </c:pt>
                <c:pt idx="2219">
                  <c:v>55298</c:v>
                </c:pt>
                <c:pt idx="2220">
                  <c:v>56865</c:v>
                </c:pt>
                <c:pt idx="2221">
                  <c:v>56653</c:v>
                </c:pt>
                <c:pt idx="2222">
                  <c:v>57348</c:v>
                </c:pt>
                <c:pt idx="2223">
                  <c:v>57701</c:v>
                </c:pt>
                <c:pt idx="2224">
                  <c:v>57669</c:v>
                </c:pt>
                <c:pt idx="2225">
                  <c:v>58005</c:v>
                </c:pt>
                <c:pt idx="2226">
                  <c:v>56534</c:v>
                </c:pt>
                <c:pt idx="2227">
                  <c:v>56754</c:v>
                </c:pt>
                <c:pt idx="2228">
                  <c:v>57829</c:v>
                </c:pt>
                <c:pt idx="2229">
                  <c:v>59265</c:v>
                </c:pt>
                <c:pt idx="2230">
                  <c:v>59365</c:v>
                </c:pt>
                <c:pt idx="2231">
                  <c:v>58546</c:v>
                </c:pt>
                <c:pt idx="2232">
                  <c:v>58600</c:v>
                </c:pt>
                <c:pt idx="2233">
                  <c:v>59083</c:v>
                </c:pt>
                <c:pt idx="2234">
                  <c:v>59806</c:v>
                </c:pt>
                <c:pt idx="2235">
                  <c:v>59962</c:v>
                </c:pt>
                <c:pt idx="2236">
                  <c:v>59921</c:v>
                </c:pt>
                <c:pt idx="2237">
                  <c:v>59147</c:v>
                </c:pt>
                <c:pt idx="2238">
                  <c:v>59956</c:v>
                </c:pt>
                <c:pt idx="2239">
                  <c:v>60646</c:v>
                </c:pt>
                <c:pt idx="2240">
                  <c:v>61723</c:v>
                </c:pt>
                <c:pt idx="2241">
                  <c:v>61927</c:v>
                </c:pt>
                <c:pt idx="2242">
                  <c:v>62312</c:v>
                </c:pt>
                <c:pt idx="2243">
                  <c:v>62386</c:v>
                </c:pt>
                <c:pt idx="2244">
                  <c:v>62486</c:v>
                </c:pt>
                <c:pt idx="2245">
                  <c:v>62953</c:v>
                </c:pt>
                <c:pt idx="2246">
                  <c:v>62904</c:v>
                </c:pt>
                <c:pt idx="2247">
                  <c:v>62770</c:v>
                </c:pt>
                <c:pt idx="2248">
                  <c:v>63072</c:v>
                </c:pt>
                <c:pt idx="2249">
                  <c:v>64567</c:v>
                </c:pt>
                <c:pt idx="2250">
                  <c:v>64593</c:v>
                </c:pt>
                <c:pt idx="2251">
                  <c:v>65217</c:v>
                </c:pt>
                <c:pt idx="2252">
                  <c:v>65224</c:v>
                </c:pt>
                <c:pt idx="2253">
                  <c:v>65917</c:v>
                </c:pt>
                <c:pt idx="2254">
                  <c:v>65831</c:v>
                </c:pt>
                <c:pt idx="2255">
                  <c:v>65530</c:v>
                </c:pt>
                <c:pt idx="2256">
                  <c:v>63998</c:v>
                </c:pt>
                <c:pt idx="2257">
                  <c:v>65692</c:v>
                </c:pt>
                <c:pt idx="2258">
                  <c:v>65039</c:v>
                </c:pt>
                <c:pt idx="2259">
                  <c:v>65368</c:v>
                </c:pt>
                <c:pt idx="2260">
                  <c:v>66142</c:v>
                </c:pt>
                <c:pt idx="2261">
                  <c:v>66204</c:v>
                </c:pt>
                <c:pt idx="2262">
                  <c:v>66093</c:v>
                </c:pt>
                <c:pt idx="2263">
                  <c:v>65820</c:v>
                </c:pt>
                <c:pt idx="2264">
                  <c:v>65943</c:v>
                </c:pt>
                <c:pt idx="2265">
                  <c:v>65241</c:v>
                </c:pt>
                <c:pt idx="2266">
                  <c:v>65959</c:v>
                </c:pt>
                <c:pt idx="2267">
                  <c:v>65812</c:v>
                </c:pt>
                <c:pt idx="2268">
                  <c:v>66810</c:v>
                </c:pt>
                <c:pt idx="2269">
                  <c:v>67782</c:v>
                </c:pt>
                <c:pt idx="2270">
                  <c:v>66964</c:v>
                </c:pt>
                <c:pt idx="2271">
                  <c:v>65114</c:v>
                </c:pt>
                <c:pt idx="2272">
                  <c:v>66017</c:v>
                </c:pt>
                <c:pt idx="2273">
                  <c:v>66908</c:v>
                </c:pt>
                <c:pt idx="2274">
                  <c:v>66704</c:v>
                </c:pt>
                <c:pt idx="2275">
                  <c:v>66385</c:v>
                </c:pt>
                <c:pt idx="2276">
                  <c:v>68394</c:v>
                </c:pt>
                <c:pt idx="2277">
                  <c:v>68257</c:v>
                </c:pt>
                <c:pt idx="2278">
                  <c:v>67749</c:v>
                </c:pt>
                <c:pt idx="2279">
                  <c:v>67684</c:v>
                </c:pt>
                <c:pt idx="2280">
                  <c:v>67730</c:v>
                </c:pt>
                <c:pt idx="2281">
                  <c:v>67296</c:v>
                </c:pt>
                <c:pt idx="2282">
                  <c:v>66860</c:v>
                </c:pt>
                <c:pt idx="2283">
                  <c:v>65828</c:v>
                </c:pt>
                <c:pt idx="2284">
                  <c:v>65813</c:v>
                </c:pt>
                <c:pt idx="2285">
                  <c:v>66685</c:v>
                </c:pt>
                <c:pt idx="2286">
                  <c:v>66037</c:v>
                </c:pt>
                <c:pt idx="2287">
                  <c:v>65079</c:v>
                </c:pt>
                <c:pt idx="2288">
                  <c:v>64872</c:v>
                </c:pt>
                <c:pt idx="2289">
                  <c:v>64511</c:v>
                </c:pt>
                <c:pt idx="2290">
                  <c:v>65216</c:v>
                </c:pt>
                <c:pt idx="2291">
                  <c:v>64284</c:v>
                </c:pt>
                <c:pt idx="2292">
                  <c:v>63529</c:v>
                </c:pt>
                <c:pt idx="2293">
                  <c:v>63691</c:v>
                </c:pt>
                <c:pt idx="2294">
                  <c:v>62923</c:v>
                </c:pt>
                <c:pt idx="2295">
                  <c:v>61738</c:v>
                </c:pt>
                <c:pt idx="2296">
                  <c:v>61293</c:v>
                </c:pt>
                <c:pt idx="2297">
                  <c:v>63058</c:v>
                </c:pt>
                <c:pt idx="2298">
                  <c:v>62106</c:v>
                </c:pt>
                <c:pt idx="2299">
                  <c:v>61955</c:v>
                </c:pt>
                <c:pt idx="2300">
                  <c:v>62699</c:v>
                </c:pt>
                <c:pt idx="2301">
                  <c:v>63010</c:v>
                </c:pt>
                <c:pt idx="2302">
                  <c:v>62618</c:v>
                </c:pt>
                <c:pt idx="2303">
                  <c:v>62494</c:v>
                </c:pt>
                <c:pt idx="2304">
                  <c:v>61539</c:v>
                </c:pt>
                <c:pt idx="2305">
                  <c:v>61971</c:v>
                </c:pt>
                <c:pt idx="2306">
                  <c:v>61750</c:v>
                </c:pt>
                <c:pt idx="2307">
                  <c:v>62198</c:v>
                </c:pt>
                <c:pt idx="2308">
                  <c:v>61691</c:v>
                </c:pt>
              </c:numCache>
            </c:numRef>
          </c:val>
          <c:smooth val="1"/>
        </c:ser>
        <c:dLbls>
          <c:showLegendKey val="0"/>
          <c:showVal val="0"/>
          <c:showCatName val="0"/>
          <c:showSerName val="0"/>
          <c:showPercent val="0"/>
          <c:showBubbleSize val="0"/>
        </c:dLbls>
        <c:smooth val="0"/>
        <c:axId val="425952416"/>
        <c:axId val="425952976"/>
      </c:lineChart>
      <c:dateAx>
        <c:axId val="425952416"/>
        <c:scaling>
          <c:orientation val="minMax"/>
        </c:scaling>
        <c:delete val="0"/>
        <c:axPos val="b"/>
        <c:numFmt formatCode="dd/mm/yy;@"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pt-BR"/>
          </a:p>
        </c:txPr>
        <c:crossAx val="425952976"/>
        <c:crosses val="autoZero"/>
        <c:auto val="1"/>
        <c:lblOffset val="100"/>
        <c:baseTimeUnit val="days"/>
      </c:dateAx>
      <c:valAx>
        <c:axId val="425952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r>
                  <a:rPr lang="pt-BR" baseline="0">
                    <a:solidFill>
                      <a:sysClr val="windowText" lastClr="000000"/>
                    </a:solidFill>
                    <a:latin typeface="Times New Roman" panose="02020603050405020304" pitchFamily="18" charset="0"/>
                  </a:rPr>
                  <a:t>Pontos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pt-BR"/>
          </a:p>
        </c:txPr>
        <c:crossAx val="42595241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4CC9-38BF-4675-BDA1-57B5FE60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6875</Words>
  <Characters>37128</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2014-03-14T01:37:00Z</dcterms:created>
  <dcterms:modified xsi:type="dcterms:W3CDTF">2014-03-14T01:42:00Z</dcterms:modified>
</cp:coreProperties>
</file>