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1054" w14:textId="77777777" w:rsidR="00DE71FA" w:rsidRPr="00DE71FA" w:rsidRDefault="00DE71FA" w:rsidP="00DE71FA">
      <w:pPr>
        <w:pStyle w:val="Cabealho"/>
        <w:jc w:val="right"/>
        <w:rPr>
          <w:rFonts w:ascii="Times New Roman" w:hAnsi="Times New Roman"/>
          <w:b/>
          <w:sz w:val="24"/>
          <w:szCs w:val="24"/>
        </w:rPr>
      </w:pPr>
      <w:r w:rsidRPr="00DE71FA">
        <w:rPr>
          <w:rFonts w:ascii="Times New Roman" w:hAnsi="Times New Roman"/>
          <w:b/>
          <w:sz w:val="24"/>
          <w:szCs w:val="24"/>
        </w:rPr>
        <w:t>REVISTA COMCIÊNCIA</w:t>
      </w:r>
    </w:p>
    <w:p w14:paraId="45F65C9A" w14:textId="77777777" w:rsidR="00DE71FA" w:rsidRDefault="00DE71FA" w:rsidP="00DE71FA">
      <w:pPr>
        <w:pStyle w:val="Cabealho"/>
        <w:jc w:val="right"/>
        <w:rPr>
          <w:rFonts w:ascii="Times New Roman" w:hAnsi="Times New Roman"/>
          <w:b/>
          <w:sz w:val="24"/>
          <w:szCs w:val="24"/>
        </w:rPr>
      </w:pPr>
      <w:r w:rsidRPr="00DE71FA">
        <w:rPr>
          <w:rFonts w:ascii="Times New Roman" w:hAnsi="Times New Roman"/>
          <w:b/>
          <w:sz w:val="24"/>
          <w:szCs w:val="24"/>
        </w:rPr>
        <w:t>ISSN 2595-1890 [Online] – ISSN 1807-0124 [Impresso]</w:t>
      </w:r>
    </w:p>
    <w:p w14:paraId="174B63FA" w14:textId="77777777" w:rsidR="00DE71FA" w:rsidRPr="00DE71FA" w:rsidRDefault="00131441" w:rsidP="00DE71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="00DE71FA"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="00D8211B"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 w:rsidR="00D8211B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="00DE71FA"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 w:rsidR="00D8211B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  <w:r w:rsidR="00DE71FA"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</w:t>
      </w:r>
      <w:r w:rsidR="00DE71FA" w:rsidRPr="00DE71F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(esta</w:t>
      </w:r>
      <w:r w:rsid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</w:t>
      </w:r>
      <w:r w:rsidR="00DE71FA" w:rsidRPr="00DE71F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orientações</w:t>
      </w:r>
      <w:r w:rsidR="00DE71FA" w:rsidRPr="00DE71F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deve</w:t>
      </w:r>
      <w:r w:rsid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ser </w:t>
      </w:r>
      <w:r w:rsid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suprimidas do arquivo submetido</w:t>
      </w:r>
      <w:r w:rsidR="00DE71FA" w:rsidRPr="00DE71F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</w:p>
    <w:p w14:paraId="4247341A" w14:textId="1C0A8B50" w:rsidR="002F1E2B" w:rsidRDefault="00DE71FA" w:rsidP="00DE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6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TÍTULOS DEVEM SER EM CAIXA ALTA: NO MÁXIMO 1</w:t>
      </w:r>
      <w:r w:rsidR="00FC7D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ED6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 CARACTERES (</w:t>
      </w:r>
      <w:r w:rsidR="00B3140F" w:rsidRPr="00ED6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INCLUINDO ESPAÇOS</w:t>
      </w:r>
      <w:r w:rsidRPr="00ED6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E ATÉ DUAS LINHAS</w:t>
      </w:r>
    </w:p>
    <w:p w14:paraId="5B8F44BE" w14:textId="0126D14A" w:rsidR="004519A4" w:rsidRPr="00A94326" w:rsidRDefault="004519A4" w:rsidP="00DE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  <w:bookmarkStart w:id="0" w:name="_GoBack"/>
      <w:bookmarkEnd w:id="0"/>
    </w:p>
    <w:p w14:paraId="40A6B1D2" w14:textId="77777777" w:rsidR="00DE71FA" w:rsidRDefault="00DE71FA" w:rsidP="00DE7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3F9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TÍTULO EM INGLÊS: APENAS O PRIMEIRO TÍTULO EM NEGRITO</w:t>
      </w:r>
    </w:p>
    <w:p w14:paraId="5600A01A" w14:textId="77777777" w:rsidR="00DE71FA" w:rsidRPr="00D45CB1" w:rsidRDefault="00D8211B" w:rsidP="00DE71FA">
      <w:pPr>
        <w:spacing w:after="0" w:line="240" w:lineRule="auto"/>
        <w:jc w:val="center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710AE4FA" w14:textId="77777777" w:rsidR="00DE71FA" w:rsidRDefault="007179B7" w:rsidP="00717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Pr="00156E7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56E79">
        <w:rPr>
          <w:rFonts w:ascii="Times New Roman" w:hAnsi="Times New Roman" w:cs="Times New Roman"/>
          <w:sz w:val="24"/>
          <w:szCs w:val="24"/>
        </w:rPr>
        <w:t>Silva</w:t>
      </w:r>
      <w:r w:rsidRPr="00156E7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14:paraId="49FF3B5D" w14:textId="77777777" w:rsidR="00553D58" w:rsidRDefault="00D41D81" w:rsidP="00D41D81">
      <w:pPr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D41D81">
        <w:rPr>
          <w:rFonts w:ascii="Times New Roman" w:hAnsi="Times New Roman" w:cs="Times New Roman"/>
          <w:sz w:val="24"/>
          <w:szCs w:val="24"/>
        </w:rPr>
        <w:t>ORCID: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81">
        <w:rPr>
          <w:rFonts w:ascii="Times New Roman" w:hAnsi="Times New Roman" w:cs="Times New Roman"/>
          <w:sz w:val="24"/>
          <w:szCs w:val="24"/>
        </w:rPr>
        <w:t xml:space="preserve">0000-0000-0000-0000 </w:t>
      </w:r>
    </w:p>
    <w:p w14:paraId="5F953207" w14:textId="77777777" w:rsidR="007179B7" w:rsidRDefault="007179B7" w:rsidP="00717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João</w:t>
      </w:r>
      <w:r w:rsidRPr="00156E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E79">
        <w:rPr>
          <w:rFonts w:ascii="Times New Roman" w:hAnsi="Times New Roman" w:cs="Times New Roman"/>
          <w:sz w:val="24"/>
          <w:szCs w:val="24"/>
        </w:rPr>
        <w:t>Souza</w:t>
      </w:r>
      <w:r w:rsidRPr="00156E7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14:paraId="79AD2F2D" w14:textId="77777777" w:rsidR="00D41D81" w:rsidRDefault="00D41D81" w:rsidP="00717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D81">
        <w:rPr>
          <w:rFonts w:ascii="Times New Roman" w:hAnsi="Times New Roman" w:cs="Times New Roman"/>
          <w:sz w:val="24"/>
          <w:szCs w:val="24"/>
        </w:rPr>
        <w:t>ORCID: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81">
        <w:rPr>
          <w:rFonts w:ascii="Times New Roman" w:hAnsi="Times New Roman" w:cs="Times New Roman"/>
          <w:sz w:val="24"/>
          <w:szCs w:val="24"/>
        </w:rPr>
        <w:t>0000-0000-0000-0000</w:t>
      </w:r>
    </w:p>
    <w:p w14:paraId="03F7BC20" w14:textId="77777777" w:rsidR="007179B7" w:rsidRDefault="007179B7" w:rsidP="00717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Manoel</w:t>
      </w:r>
      <w:r w:rsidRPr="00156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E79">
        <w:rPr>
          <w:rFonts w:ascii="Times New Roman" w:hAnsi="Times New Roman" w:cs="Times New Roman"/>
          <w:sz w:val="24"/>
          <w:szCs w:val="24"/>
        </w:rPr>
        <w:t>Santana</w:t>
      </w:r>
      <w:r w:rsidRPr="00156E7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A4382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End"/>
    </w:p>
    <w:p w14:paraId="51F8C4F5" w14:textId="77777777" w:rsidR="00D41D81" w:rsidRDefault="00D41D81" w:rsidP="00717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80657762"/>
      <w:r w:rsidRPr="00D41D81">
        <w:rPr>
          <w:rFonts w:ascii="Times New Roman" w:hAnsi="Times New Roman" w:cs="Times New Roman"/>
          <w:sz w:val="24"/>
          <w:szCs w:val="24"/>
        </w:rPr>
        <w:t>ORCID: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D81">
        <w:rPr>
          <w:rFonts w:ascii="Times New Roman" w:hAnsi="Times New Roman" w:cs="Times New Roman"/>
          <w:sz w:val="24"/>
          <w:szCs w:val="24"/>
        </w:rPr>
        <w:t>0000-0000-0000-0000</w:t>
      </w:r>
      <w:bookmarkEnd w:id="1"/>
    </w:p>
    <w:p w14:paraId="4FA8C0B9" w14:textId="77777777" w:rsidR="00FC7D93" w:rsidRPr="00DE71FA" w:rsidRDefault="00FC7D93" w:rsidP="0071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(Máximo de 4 autores/as)</w:t>
      </w:r>
    </w:p>
    <w:p w14:paraId="17F64B42" w14:textId="77777777" w:rsidR="00DE71FA" w:rsidRDefault="007179B7" w:rsidP="0071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darkGray"/>
          <w:vertAlign w:val="superscript"/>
          <w:lang w:eastAsia="pt-BR"/>
        </w:rPr>
        <w:t>a</w:t>
      </w:r>
      <w:r w:rsidRPr="00717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darkGray"/>
          <w:lang w:eastAsia="pt-BR"/>
        </w:rPr>
        <w:t> </w:t>
      </w:r>
      <w:r w:rsidRPr="007179B7"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 xml:space="preserve">Nome </w:t>
      </w:r>
      <w:r w:rsidRPr="007179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darkGray"/>
        </w:rPr>
        <w:t>por extenso</w:t>
      </w:r>
      <w:r w:rsidRPr="007179B7"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 xml:space="preserve"> da instituição (</w:t>
      </w:r>
      <w:r w:rsidR="005F053E">
        <w:rPr>
          <w:rFonts w:ascii="Times New Roman" w:hAnsi="Times New Roman" w:cs="Times New Roman"/>
          <w:color w:val="FF0000"/>
          <w:sz w:val="24"/>
          <w:szCs w:val="24"/>
          <w:highlight w:val="darkGray"/>
          <w:u w:val="single"/>
        </w:rPr>
        <w:t>Contendo a SIGLA</w:t>
      </w:r>
      <w:r w:rsidRPr="007179B7"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 xml:space="preserve"> e </w:t>
      </w:r>
      <w:r w:rsidRPr="007179B7">
        <w:rPr>
          <w:rFonts w:ascii="Times New Roman" w:hAnsi="Times New Roman" w:cs="Times New Roman"/>
          <w:b/>
          <w:color w:val="FF0000"/>
          <w:sz w:val="24"/>
          <w:szCs w:val="24"/>
          <w:highlight w:val="darkGray"/>
        </w:rPr>
        <w:t>não deve ser inserido como nota de rodapé</w:t>
      </w:r>
      <w:r w:rsidRPr="007179B7"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>)</w:t>
      </w:r>
      <w:r w:rsidRPr="00717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79B7">
        <w:rPr>
          <w:rFonts w:ascii="Times New Roman" w:hAnsi="Times New Roman" w:cs="Times New Roman"/>
          <w:sz w:val="24"/>
          <w:szCs w:val="24"/>
        </w:rPr>
        <w:t>– Cidade, Estado</w:t>
      </w:r>
      <w:r w:rsidR="00F844A8">
        <w:rPr>
          <w:rFonts w:ascii="Times New Roman" w:hAnsi="Times New Roman" w:cs="Times New Roman"/>
          <w:sz w:val="24"/>
          <w:szCs w:val="24"/>
        </w:rPr>
        <w:t xml:space="preserve"> (apenas </w:t>
      </w:r>
      <w:r w:rsidR="00B6550F">
        <w:rPr>
          <w:rFonts w:ascii="Times New Roman" w:hAnsi="Times New Roman" w:cs="Times New Roman"/>
          <w:sz w:val="24"/>
          <w:szCs w:val="24"/>
        </w:rPr>
        <w:t>s</w:t>
      </w:r>
      <w:r w:rsidR="00F844A8">
        <w:rPr>
          <w:rFonts w:ascii="Times New Roman" w:hAnsi="Times New Roman" w:cs="Times New Roman"/>
          <w:sz w:val="24"/>
          <w:szCs w:val="24"/>
        </w:rPr>
        <w:t>igla do Estado)</w:t>
      </w:r>
      <w:r w:rsidRPr="007179B7">
        <w:rPr>
          <w:rFonts w:ascii="Times New Roman" w:hAnsi="Times New Roman" w:cs="Times New Roman"/>
          <w:sz w:val="24"/>
          <w:szCs w:val="24"/>
        </w:rPr>
        <w:t xml:space="preserve">, País </w:t>
      </w:r>
    </w:p>
    <w:p w14:paraId="5EB1D27B" w14:textId="77777777" w:rsidR="007179B7" w:rsidRDefault="007179B7" w:rsidP="0071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darkGray"/>
          <w:vertAlign w:val="superscript"/>
          <w:lang w:eastAsia="pt-BR"/>
        </w:rPr>
        <w:t>b</w:t>
      </w:r>
      <w:r w:rsidRPr="00717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darkGray"/>
          <w:lang w:eastAsia="pt-BR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 xml:space="preserve">Instituição </w:t>
      </w:r>
      <w:r w:rsidRPr="007179B7">
        <w:rPr>
          <w:rFonts w:ascii="Times New Roman" w:hAnsi="Times New Roman" w:cs="Times New Roman"/>
          <w:sz w:val="24"/>
          <w:szCs w:val="24"/>
        </w:rPr>
        <w:t>– Cidade, Estado, País</w:t>
      </w:r>
    </w:p>
    <w:p w14:paraId="66E498AA" w14:textId="77777777" w:rsidR="007179B7" w:rsidRDefault="007179B7" w:rsidP="0071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darkGray"/>
          <w:vertAlign w:val="superscript"/>
          <w:lang w:eastAsia="pt-BR"/>
        </w:rPr>
        <w:t>c</w:t>
      </w:r>
      <w:r w:rsidRPr="00717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darkGray"/>
          <w:lang w:eastAsia="pt-BR"/>
        </w:rPr>
        <w:t> </w:t>
      </w:r>
      <w:r>
        <w:rPr>
          <w:rFonts w:ascii="Times New Roman" w:hAnsi="Times New Roman" w:cs="Times New Roman"/>
          <w:color w:val="FF0000"/>
          <w:sz w:val="24"/>
          <w:szCs w:val="24"/>
          <w:highlight w:val="darkGray"/>
        </w:rPr>
        <w:t xml:space="preserve">Instituição </w:t>
      </w:r>
      <w:r w:rsidRPr="007179B7">
        <w:rPr>
          <w:rFonts w:ascii="Times New Roman" w:hAnsi="Times New Roman" w:cs="Times New Roman"/>
          <w:sz w:val="24"/>
          <w:szCs w:val="24"/>
        </w:rPr>
        <w:t>– Cidade, Estado, País</w:t>
      </w:r>
    </w:p>
    <w:p w14:paraId="6AC1A5BF" w14:textId="77777777" w:rsidR="007179B7" w:rsidRDefault="007179B7" w:rsidP="0056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*Autor de correspondência: Manoel Santana </w:t>
      </w:r>
      <w:r w:rsidR="00562DFC">
        <w:rPr>
          <w:rFonts w:ascii="Times New Roman" w:hAnsi="Times New Roman" w:cs="Times New Roman"/>
          <w:sz w:val="24"/>
          <w:szCs w:val="24"/>
        </w:rPr>
        <w:t xml:space="preserve">– E-mail: </w:t>
      </w:r>
      <w:hyperlink r:id="rId8" w:history="1">
        <w:r w:rsidR="00562DFC" w:rsidRPr="007317C9">
          <w:rPr>
            <w:rStyle w:val="Hyperlink"/>
            <w:rFonts w:ascii="Times New Roman" w:hAnsi="Times New Roman" w:cs="Times New Roman"/>
            <w:sz w:val="24"/>
            <w:szCs w:val="24"/>
          </w:rPr>
          <w:t>manoelsantanta@exemplo.com</w:t>
        </w:r>
      </w:hyperlink>
    </w:p>
    <w:p w14:paraId="2200711F" w14:textId="77777777" w:rsidR="00562DFC" w:rsidRPr="00D45CB1" w:rsidRDefault="00D8211B" w:rsidP="00562DF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</w:t>
      </w:r>
    </w:p>
    <w:p w14:paraId="060078D9" w14:textId="77777777" w:rsidR="00562DFC" w:rsidRPr="00562DFC" w:rsidRDefault="00562DFC" w:rsidP="00562D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562D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RESUMO:</w:t>
      </w:r>
      <w:r w:rsidRPr="00562DF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14:paraId="5B28D45A" w14:textId="4316DF8E" w:rsidR="00FC7D93" w:rsidRDefault="00562DFC" w:rsidP="0056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F9">
        <w:rPr>
          <w:rFonts w:ascii="Times New Roman" w:hAnsi="Times New Roman" w:cs="Times New Roman"/>
          <w:sz w:val="24"/>
          <w:szCs w:val="24"/>
        </w:rPr>
        <w:t>Tanto o resumo como as palavras-chave deverão ser organizados estritamente conforme o</w:t>
      </w:r>
      <w:r w:rsidRPr="00ED63F9">
        <w:rPr>
          <w:rFonts w:ascii="Times New Roman" w:hAnsi="Times New Roman" w:cs="Times New Roman"/>
          <w:sz w:val="24"/>
          <w:szCs w:val="24"/>
          <w:u w:val="single"/>
        </w:rPr>
        <w:t xml:space="preserve"> contido na ABNT </w:t>
      </w:r>
      <w:r w:rsidR="00FC7D93">
        <w:rPr>
          <w:rFonts w:ascii="Times New Roman" w:hAnsi="Times New Roman" w:cs="Times New Roman"/>
          <w:sz w:val="24"/>
          <w:szCs w:val="24"/>
          <w:u w:val="single"/>
        </w:rPr>
        <w:t>vigente</w:t>
      </w:r>
      <w:r w:rsidRPr="00ED63F9">
        <w:rPr>
          <w:rFonts w:ascii="Times New Roman" w:hAnsi="Times New Roman" w:cs="Times New Roman"/>
          <w:sz w:val="24"/>
          <w:szCs w:val="24"/>
        </w:rPr>
        <w:t xml:space="preserve">. Portanto, o resumo deverá conter entre </w:t>
      </w:r>
      <w:bookmarkStart w:id="2" w:name="_Hlk180656880"/>
      <w:r w:rsidRPr="00ED63F9">
        <w:rPr>
          <w:rFonts w:ascii="Times New Roman" w:hAnsi="Times New Roman" w:cs="Times New Roman"/>
          <w:sz w:val="24"/>
          <w:szCs w:val="24"/>
        </w:rPr>
        <w:t>100 (mínimo) e 250 (máximo) palavras (nos artigos de periódicos); ser composto por uma sequência de frases concisas em parágrafo único</w:t>
      </w:r>
      <w:r w:rsidR="0088239A">
        <w:rPr>
          <w:rFonts w:ascii="Times New Roman" w:hAnsi="Times New Roman" w:cs="Times New Roman"/>
          <w:sz w:val="24"/>
          <w:szCs w:val="24"/>
        </w:rPr>
        <w:t xml:space="preserve"> e </w:t>
      </w:r>
      <w:r w:rsidR="009C2C27">
        <w:rPr>
          <w:rFonts w:ascii="Times New Roman" w:hAnsi="Times New Roman" w:cs="Times New Roman"/>
          <w:sz w:val="24"/>
          <w:szCs w:val="24"/>
        </w:rPr>
        <w:t>c</w:t>
      </w:r>
      <w:r w:rsidR="009C2C27" w:rsidRPr="009C2C27">
        <w:rPr>
          <w:rFonts w:ascii="Times New Roman" w:hAnsi="Times New Roman" w:cs="Times New Roman"/>
          <w:sz w:val="24"/>
          <w:szCs w:val="24"/>
        </w:rPr>
        <w:t>onvém usar o verbo na terceira pessoa</w:t>
      </w:r>
      <w:r w:rsidR="00FC7D93">
        <w:rPr>
          <w:rFonts w:ascii="Times New Roman" w:hAnsi="Times New Roman" w:cs="Times New Roman"/>
          <w:sz w:val="24"/>
          <w:szCs w:val="24"/>
        </w:rPr>
        <w:t>.</w:t>
      </w:r>
    </w:p>
    <w:p w14:paraId="48677163" w14:textId="77777777" w:rsidR="00562DFC" w:rsidRDefault="00562DFC" w:rsidP="0056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D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562D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562DFC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mínimo 3; máximo 5; minúsculas – exceção nomes próprios ou científicos; separadas por ponto e vírgula</w:t>
      </w:r>
      <w:r w:rsidR="004506B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</w:t>
      </w:r>
      <w:bookmarkEnd w:id="2"/>
    </w:p>
    <w:p w14:paraId="4375C3FF" w14:textId="77777777" w:rsidR="00245C08" w:rsidRDefault="00D8211B" w:rsidP="0056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17ECF018" w14:textId="77777777" w:rsidR="00245C08" w:rsidRDefault="00245C08" w:rsidP="00562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08">
        <w:rPr>
          <w:rFonts w:ascii="Times New Roman" w:hAnsi="Times New Roman" w:cs="Times New Roman"/>
          <w:b/>
          <w:sz w:val="24"/>
          <w:szCs w:val="24"/>
        </w:rPr>
        <w:t>ABSTRACT:</w:t>
      </w:r>
    </w:p>
    <w:p w14:paraId="77C3961E" w14:textId="77777777" w:rsidR="0009067C" w:rsidRDefault="00245C08" w:rsidP="00245C08">
      <w:pPr>
        <w:pStyle w:val="Pr-formatao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45C0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Both the abstract and the keywords must be organized strictly as </w:t>
      </w:r>
      <w:r w:rsidRPr="00245C08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 xml:space="preserve">contained </w:t>
      </w:r>
      <w:r w:rsidRPr="0009067C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 xml:space="preserve">in </w:t>
      </w:r>
      <w:r w:rsidR="0009067C" w:rsidRPr="0009067C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 xml:space="preserve">current </w:t>
      </w:r>
      <w:r w:rsidRPr="0009067C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>A</w:t>
      </w:r>
      <w:r w:rsidRPr="00245C08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>BNT</w:t>
      </w:r>
      <w:r w:rsidR="0009067C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en"/>
        </w:rPr>
        <w:t>.</w:t>
      </w:r>
      <w:r w:rsidR="0009067C" w:rsidRPr="0009067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245C0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Therefore, the abstract should contain between 100 (minimum) and 250 (maximum) words (in journal articles); be composed of a sequence of concise sentences in a single paragraph, without enumeration of topics. </w:t>
      </w:r>
    </w:p>
    <w:p w14:paraId="2562EF17" w14:textId="77777777" w:rsidR="00245C08" w:rsidRDefault="00245C08" w:rsidP="00245C08">
      <w:pPr>
        <w:pStyle w:val="Pr-formatao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highlight w:val="yellow"/>
        </w:rPr>
      </w:pPr>
      <w:r w:rsidRPr="00245C08">
        <w:rPr>
          <w:rFonts w:ascii="Times New Roman" w:hAnsi="Times New Roman" w:cs="Times New Roman"/>
          <w:b/>
          <w:color w:val="202124"/>
          <w:sz w:val="24"/>
          <w:szCs w:val="24"/>
        </w:rPr>
        <w:t>Keywords: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minimum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3;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maximum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5;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lower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case –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exception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to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proper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or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scientific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names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;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separated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by</w:t>
      </w:r>
      <w:proofErr w:type="spellEnd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 xml:space="preserve"> </w:t>
      </w:r>
      <w:proofErr w:type="spellStart"/>
      <w:r w:rsidRPr="00245C08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semicolons</w:t>
      </w:r>
      <w:proofErr w:type="spellEnd"/>
      <w:r w:rsidR="004506BB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t>.</w:t>
      </w:r>
    </w:p>
    <w:p w14:paraId="5F7B184D" w14:textId="77777777" w:rsidR="007952AF" w:rsidRDefault="00D8211B" w:rsidP="00245C08">
      <w:pPr>
        <w:pStyle w:val="Pr-formatao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highlight w:val="yellow"/>
        </w:rPr>
      </w:pPr>
      <w:r w:rsidRPr="0013144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sym w:font="Wingdings" w:char="F0E0"/>
      </w:r>
      <w:r w:rsidRPr="00D8211B">
        <w:rPr>
          <w:rFonts w:ascii="Times New Roman" w:hAnsi="Times New Roman" w:cs="Times New Roman"/>
          <w:color w:val="FF0000"/>
          <w:sz w:val="24"/>
          <w:szCs w:val="24"/>
        </w:rPr>
        <w:t>ATENÇÃO</w:t>
      </w:r>
      <w:r w:rsidRPr="0013144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sym w:font="Wingdings" w:char="F0DF"/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(</w:t>
      </w:r>
      <w:r w:rsidRPr="00D45CB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pular 1 linha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com </w:t>
      </w:r>
      <w:r w:rsidRPr="00D45CB1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espaçamento simples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)</w:t>
      </w:r>
    </w:p>
    <w:p w14:paraId="4C3A4051" w14:textId="77777777" w:rsidR="0044669A" w:rsidRDefault="0044669A" w:rsidP="0056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69A" w:rsidSect="007459AC">
          <w:headerReference w:type="default" r:id="rId9"/>
          <w:footerReference w:type="default" r:id="rId10"/>
          <w:pgSz w:w="11906" w:h="16838"/>
          <w:pgMar w:top="1701" w:right="1133" w:bottom="1276" w:left="1701" w:header="708" w:footer="596" w:gutter="0"/>
          <w:cols w:space="708"/>
          <w:docGrid w:linePitch="360"/>
        </w:sectPr>
      </w:pPr>
    </w:p>
    <w:p w14:paraId="71C236F8" w14:textId="77777777" w:rsidR="000E47FE" w:rsidRPr="00A94326" w:rsidRDefault="000E47FE" w:rsidP="0043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lastRenderedPageBreak/>
        <w:t xml:space="preserve">Introdução </w:t>
      </w:r>
      <w:r w:rsidR="00A94326"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sym w:font="Wingdings" w:char="F0E0"/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grafado em fonte tamanho 1</w:t>
      </w:r>
      <w:r w:rsidR="000F36F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2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, negrito</w:t>
      </w:r>
    </w:p>
    <w:p w14:paraId="42C3B63D" w14:textId="77777777" w:rsidR="007179B7" w:rsidRPr="000E47FE" w:rsidRDefault="00D8211B" w:rsidP="000E4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69331C99" w14:textId="77777777" w:rsidR="00D41D81" w:rsidRDefault="000E47FE" w:rsidP="00BA6D3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7FE">
        <w:rPr>
          <w:rFonts w:ascii="Times New Roman" w:eastAsia="Arial" w:hAnsi="Times New Roman" w:cs="Times New Roman"/>
          <w:sz w:val="24"/>
          <w:szCs w:val="24"/>
        </w:rPr>
        <w:t xml:space="preserve">A Revista </w:t>
      </w:r>
      <w:r w:rsidRPr="000E47FE">
        <w:rPr>
          <w:rFonts w:ascii="Times New Roman" w:eastAsia="Arial" w:hAnsi="Times New Roman" w:cs="Times New Roman"/>
          <w:b/>
          <w:sz w:val="24"/>
          <w:szCs w:val="24"/>
        </w:rPr>
        <w:t>COMCIÊNCIA,</w:t>
      </w:r>
      <w:r w:rsidRPr="000E47FE">
        <w:rPr>
          <w:rFonts w:ascii="Times New Roman" w:eastAsia="Arial" w:hAnsi="Times New Roman" w:cs="Times New Roman"/>
          <w:sz w:val="24"/>
          <w:szCs w:val="24"/>
        </w:rPr>
        <w:t xml:space="preserve"> um periódico multidisciplinar </w:t>
      </w:r>
      <w:r w:rsidR="00663FC9">
        <w:rPr>
          <w:rFonts w:ascii="Times New Roman" w:eastAsia="Arial" w:hAnsi="Times New Roman" w:cs="Times New Roman"/>
          <w:sz w:val="24"/>
          <w:szCs w:val="24"/>
        </w:rPr>
        <w:t>com</w:t>
      </w:r>
      <w:r w:rsidRPr="000E47FE">
        <w:rPr>
          <w:rFonts w:ascii="Times New Roman" w:eastAsia="Arial" w:hAnsi="Times New Roman" w:cs="Times New Roman"/>
          <w:sz w:val="24"/>
          <w:szCs w:val="24"/>
        </w:rPr>
        <w:t xml:space="preserve"> publicação </w:t>
      </w:r>
      <w:r w:rsidR="00D80BD7">
        <w:rPr>
          <w:rFonts w:ascii="Times New Roman" w:eastAsia="Arial" w:hAnsi="Times New Roman" w:cs="Times New Roman"/>
          <w:sz w:val="24"/>
          <w:szCs w:val="24"/>
        </w:rPr>
        <w:t>em fluxo contínuo</w:t>
      </w:r>
      <w:r w:rsidRPr="000E47FE">
        <w:rPr>
          <w:rFonts w:ascii="Times New Roman" w:eastAsia="Arial" w:hAnsi="Times New Roman" w:cs="Times New Roman"/>
          <w:sz w:val="24"/>
          <w:szCs w:val="24"/>
        </w:rPr>
        <w:t xml:space="preserve"> do Departamento de Educação do Campus XII da Universidade do Estado da Bahia – </w:t>
      </w:r>
      <w:r w:rsidR="00806AEB" w:rsidRPr="000E47FE">
        <w:rPr>
          <w:rFonts w:ascii="Times New Roman" w:eastAsia="Arial" w:hAnsi="Times New Roman" w:cs="Times New Roman"/>
          <w:sz w:val="24"/>
          <w:szCs w:val="24"/>
        </w:rPr>
        <w:t>UNEB</w:t>
      </w:r>
      <w:r w:rsidRPr="000E47FE">
        <w:rPr>
          <w:rFonts w:ascii="Times New Roman" w:eastAsia="Arial" w:hAnsi="Times New Roman" w:cs="Times New Roman"/>
          <w:sz w:val="24"/>
          <w:szCs w:val="24"/>
        </w:rPr>
        <w:t xml:space="preserve">, publica em meio digital </w:t>
      </w:r>
      <w:r w:rsidR="000F36F6">
        <w:rPr>
          <w:rFonts w:ascii="Times New Roman" w:eastAsia="Arial" w:hAnsi="Times New Roman" w:cs="Times New Roman"/>
          <w:sz w:val="24"/>
          <w:szCs w:val="24"/>
        </w:rPr>
        <w:t>ensaios, relatos de experiência</w:t>
      </w:r>
      <w:r w:rsidR="001E53AF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0F3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E47FE">
        <w:rPr>
          <w:rFonts w:ascii="Times New Roman" w:eastAsia="Arial" w:hAnsi="Times New Roman" w:cs="Times New Roman"/>
          <w:sz w:val="24"/>
          <w:szCs w:val="24"/>
        </w:rPr>
        <w:t>artigos originais. Além disso, a revista visa à publicação de resenhas que privilegiem obras recentes, de relevância nas diversas áreas do conhecimento.</w:t>
      </w:r>
      <w:r w:rsidR="001500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1D81" w:rsidRPr="00D41D81">
        <w:rPr>
          <w:rFonts w:ascii="Times New Roman" w:eastAsia="Arial" w:hAnsi="Times New Roman" w:cs="Times New Roman"/>
          <w:sz w:val="24"/>
          <w:szCs w:val="24"/>
        </w:rPr>
        <w:t xml:space="preserve">Os originais podem ser escritos em língua portuguesa ou inglesa e deverão ser submetidos </w:t>
      </w:r>
      <w:r w:rsidR="00D41D81">
        <w:rPr>
          <w:rFonts w:ascii="Times New Roman" w:eastAsia="Arial" w:hAnsi="Times New Roman" w:cs="Times New Roman"/>
          <w:sz w:val="24"/>
          <w:szCs w:val="24"/>
        </w:rPr>
        <w:t xml:space="preserve">atendendo as determinações deste documento, </w:t>
      </w:r>
      <w:r w:rsidR="00D41D81" w:rsidRPr="00D41D81">
        <w:rPr>
          <w:rFonts w:ascii="Times New Roman" w:eastAsia="Arial" w:hAnsi="Times New Roman" w:cs="Times New Roman"/>
          <w:sz w:val="24"/>
          <w:szCs w:val="24"/>
        </w:rPr>
        <w:t xml:space="preserve">pelo sistema de submissão online que está disponível no site </w:t>
      </w:r>
      <w:hyperlink r:id="rId11" w:history="1">
        <w:r w:rsidR="00F62E58" w:rsidRPr="003B44F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https://revistas.uneb.br/index.php/comciencia</w:t>
        </w:r>
      </w:hyperlink>
      <w:r w:rsidR="00D41D81" w:rsidRPr="00D41D8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DCFCA3" w14:textId="77777777" w:rsidR="00F62E58" w:rsidRDefault="00F62E58" w:rsidP="00F62E5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87285">
        <w:rPr>
          <w:rFonts w:ascii="Times New Roman" w:eastAsia="Arial" w:hAnsi="Times New Roman" w:cs="Times New Roman"/>
          <w:sz w:val="24"/>
          <w:szCs w:val="24"/>
          <w:highlight w:val="green"/>
        </w:rPr>
        <w:t>Todos os trabalhos serão submetidos a dois pareceristas, especialistas na área. No caso de haver pareceres contraditórios, os editores chefes e/ou associados serão responsáveis pelo parecer final.</w:t>
      </w:r>
      <w:r w:rsidRPr="00F62E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7285">
        <w:rPr>
          <w:rFonts w:ascii="Times New Roman" w:eastAsia="Arial" w:hAnsi="Times New Roman" w:cs="Times New Roman"/>
          <w:sz w:val="24"/>
          <w:szCs w:val="24"/>
          <w:highlight w:val="yellow"/>
        </w:rPr>
        <w:t>Será preservado o anonimato dos pareceristas e dos autores do trabalho em processo de avaliação.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4" w:name="_Hlk180656947"/>
      <w:r w:rsidRPr="00F62E58">
        <w:rPr>
          <w:rFonts w:ascii="Times New Roman" w:eastAsia="Arial" w:hAnsi="Times New Roman" w:cs="Times New Roman"/>
          <w:sz w:val="24"/>
          <w:szCs w:val="24"/>
        </w:rPr>
        <w:t>O texto deverá seguir as seguintes características: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62E58">
        <w:rPr>
          <w:rFonts w:ascii="Times New Roman" w:eastAsia="Arial" w:hAnsi="Times New Roman" w:cs="Times New Roman"/>
          <w:sz w:val="24"/>
          <w:szCs w:val="24"/>
        </w:rPr>
        <w:t>Mínimo de d</w:t>
      </w:r>
      <w:r w:rsidR="001E53AF">
        <w:rPr>
          <w:rFonts w:ascii="Times New Roman" w:eastAsia="Arial" w:hAnsi="Times New Roman" w:cs="Times New Roman"/>
          <w:sz w:val="24"/>
          <w:szCs w:val="24"/>
        </w:rPr>
        <w:t>e</w:t>
      </w:r>
      <w:r w:rsidRPr="00F62E58">
        <w:rPr>
          <w:rFonts w:ascii="Times New Roman" w:eastAsia="Arial" w:hAnsi="Times New Roman" w:cs="Times New Roman"/>
          <w:sz w:val="24"/>
          <w:szCs w:val="24"/>
        </w:rPr>
        <w:t>z (</w:t>
      </w:r>
      <w:r w:rsidRPr="002765D8">
        <w:rPr>
          <w:rFonts w:ascii="Times New Roman" w:eastAsia="Arial" w:hAnsi="Times New Roman" w:cs="Times New Roman"/>
          <w:sz w:val="24"/>
          <w:szCs w:val="24"/>
          <w:highlight w:val="red"/>
        </w:rPr>
        <w:t>1</w:t>
      </w:r>
      <w:r w:rsidR="001E53AF">
        <w:rPr>
          <w:rFonts w:ascii="Times New Roman" w:eastAsia="Arial" w:hAnsi="Times New Roman" w:cs="Times New Roman"/>
          <w:sz w:val="24"/>
          <w:szCs w:val="24"/>
          <w:highlight w:val="red"/>
        </w:rPr>
        <w:t>0</w:t>
      </w:r>
      <w:r w:rsidRPr="00F62E58">
        <w:rPr>
          <w:rFonts w:ascii="Times New Roman" w:eastAsia="Arial" w:hAnsi="Times New Roman" w:cs="Times New Roman"/>
          <w:sz w:val="24"/>
          <w:szCs w:val="24"/>
        </w:rPr>
        <w:t xml:space="preserve">) e máximo de </w:t>
      </w:r>
      <w:r w:rsidR="001E53AF">
        <w:rPr>
          <w:rFonts w:ascii="Times New Roman" w:eastAsia="Arial" w:hAnsi="Times New Roman" w:cs="Times New Roman"/>
          <w:sz w:val="24"/>
          <w:szCs w:val="24"/>
        </w:rPr>
        <w:t>vinte e cinco</w:t>
      </w:r>
      <w:r w:rsidRPr="00F62E58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1E53AF">
        <w:rPr>
          <w:rFonts w:ascii="Times New Roman" w:eastAsia="Arial" w:hAnsi="Times New Roman" w:cs="Times New Roman"/>
          <w:sz w:val="24"/>
          <w:szCs w:val="24"/>
          <w:highlight w:val="red"/>
        </w:rPr>
        <w:t>25</w:t>
      </w:r>
      <w:r w:rsidRPr="00F62E58">
        <w:rPr>
          <w:rFonts w:ascii="Times New Roman" w:eastAsia="Arial" w:hAnsi="Times New Roman" w:cs="Times New Roman"/>
          <w:sz w:val="24"/>
          <w:szCs w:val="24"/>
        </w:rPr>
        <w:t>) laudas</w:t>
      </w:r>
      <w:bookmarkEnd w:id="4"/>
      <w:r w:rsidRPr="00F62E58">
        <w:rPr>
          <w:rFonts w:ascii="Times New Roman" w:eastAsia="Arial" w:hAnsi="Times New Roman" w:cs="Times New Roman"/>
          <w:sz w:val="24"/>
          <w:szCs w:val="24"/>
        </w:rPr>
        <w:t>, incluindo notas e referências, digitadas em fonte Times New Roman, corpo 12, espaç</w:t>
      </w:r>
      <w:r w:rsidR="009D40FC">
        <w:rPr>
          <w:rFonts w:ascii="Times New Roman" w:eastAsia="Arial" w:hAnsi="Times New Roman" w:cs="Times New Roman"/>
          <w:sz w:val="24"/>
          <w:szCs w:val="24"/>
        </w:rPr>
        <w:t>amento entre linhas de</w:t>
      </w:r>
      <w:r w:rsidRPr="00F62E58">
        <w:rPr>
          <w:rFonts w:ascii="Times New Roman" w:eastAsia="Arial" w:hAnsi="Times New Roman" w:cs="Times New Roman"/>
          <w:sz w:val="24"/>
          <w:szCs w:val="24"/>
        </w:rPr>
        <w:t xml:space="preserve"> 1,5 e margens </w:t>
      </w:r>
      <w:r w:rsidR="009D40FC">
        <w:rPr>
          <w:rFonts w:ascii="Times New Roman" w:eastAsia="Arial" w:hAnsi="Times New Roman" w:cs="Times New Roman"/>
          <w:sz w:val="24"/>
          <w:szCs w:val="24"/>
        </w:rPr>
        <w:t>3,0 superior e</w:t>
      </w:r>
      <w:r w:rsidR="00466FE2">
        <w:rPr>
          <w:rFonts w:ascii="Times New Roman" w:eastAsia="Arial" w:hAnsi="Times New Roman" w:cs="Times New Roman"/>
          <w:sz w:val="24"/>
          <w:szCs w:val="24"/>
        </w:rPr>
        <w:t xml:space="preserve"> esquerda e 2,0 </w:t>
      </w:r>
      <w:r w:rsidR="009D40FC">
        <w:rPr>
          <w:rFonts w:ascii="Times New Roman" w:eastAsia="Arial" w:hAnsi="Times New Roman" w:cs="Times New Roman"/>
          <w:sz w:val="24"/>
          <w:szCs w:val="24"/>
        </w:rPr>
        <w:t xml:space="preserve">inferior e </w:t>
      </w:r>
      <w:r w:rsidR="00466FE2">
        <w:rPr>
          <w:rFonts w:ascii="Times New Roman" w:eastAsia="Arial" w:hAnsi="Times New Roman" w:cs="Times New Roman"/>
          <w:sz w:val="24"/>
          <w:szCs w:val="24"/>
        </w:rPr>
        <w:t>direita</w:t>
      </w:r>
      <w:r w:rsidR="00074864">
        <w:rPr>
          <w:rFonts w:ascii="Times New Roman" w:eastAsia="Arial" w:hAnsi="Times New Roman" w:cs="Times New Roman"/>
          <w:sz w:val="24"/>
          <w:szCs w:val="24"/>
        </w:rPr>
        <w:t>.</w:t>
      </w:r>
      <w:r w:rsidR="00B211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115F" w:rsidRPr="00B2115F">
        <w:rPr>
          <w:rFonts w:ascii="Times New Roman" w:eastAsia="Arial" w:hAnsi="Times New Roman" w:cs="Times New Roman"/>
          <w:sz w:val="24"/>
          <w:szCs w:val="24"/>
        </w:rPr>
        <w:t>As resenhas poderão chegar a até 5 laudas.</w:t>
      </w:r>
    </w:p>
    <w:p w14:paraId="00D4D801" w14:textId="77777777" w:rsidR="000E47FE" w:rsidRDefault="00150006" w:rsidP="00BA6D3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0006">
        <w:rPr>
          <w:rFonts w:ascii="Times New Roman" w:eastAsia="Arial" w:hAnsi="Times New Roman" w:cs="Times New Roman"/>
          <w:color w:val="FFFFFF" w:themeColor="background1"/>
          <w:sz w:val="24"/>
          <w:szCs w:val="24"/>
          <w:highlight w:val="red"/>
        </w:rPr>
        <w:t xml:space="preserve">Para a submissão </w:t>
      </w:r>
      <w:r w:rsidR="001E53AF">
        <w:rPr>
          <w:rFonts w:ascii="Times New Roman" w:eastAsia="Arial" w:hAnsi="Times New Roman" w:cs="Times New Roman"/>
          <w:color w:val="FFFFFF" w:themeColor="background1"/>
          <w:sz w:val="24"/>
          <w:szCs w:val="24"/>
          <w:highlight w:val="red"/>
        </w:rPr>
        <w:t>dos textos</w:t>
      </w:r>
      <w:r w:rsidRPr="00150006">
        <w:rPr>
          <w:rFonts w:ascii="Times New Roman" w:eastAsia="Arial" w:hAnsi="Times New Roman" w:cs="Times New Roman"/>
          <w:color w:val="FFFFFF" w:themeColor="background1"/>
          <w:sz w:val="24"/>
          <w:szCs w:val="24"/>
          <w:highlight w:val="red"/>
        </w:rPr>
        <w:t>, os autores deverão seguir os seguintes critérios</w:t>
      </w:r>
      <w:r w:rsidRPr="00150006">
        <w:rPr>
          <w:rFonts w:ascii="Times New Roman" w:eastAsia="Arial" w:hAnsi="Times New Roman" w:cs="Times New Roman"/>
          <w:sz w:val="24"/>
          <w:szCs w:val="24"/>
          <w:highlight w:val="red"/>
        </w:rPr>
        <w:t>:</w:t>
      </w:r>
    </w:p>
    <w:p w14:paraId="006F493A" w14:textId="77777777" w:rsidR="008B4748" w:rsidRDefault="00BA6D35" w:rsidP="00BA6D3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Os Manuscritos devem atender a</w:t>
      </w:r>
      <w:r w:rsidR="008B4748" w:rsidRPr="008B4748">
        <w:rPr>
          <w:rFonts w:ascii="Times New Roman" w:eastAsia="Arial" w:hAnsi="Times New Roman" w:cs="Times New Roman"/>
          <w:sz w:val="24"/>
          <w:szCs w:val="24"/>
        </w:rPr>
        <w:t xml:space="preserve"> normalização vigente NBR 10520 (ABNT, 2023), NBR 14724 (ABNT, 2011) NBR 6024 (ABNT, 2012), NBR 6022 (ABNT, 2018); NBR 6023 (ABNT, 2020), NBR 6028 (ABNT, 2021)</w:t>
      </w:r>
      <w:r w:rsidR="00530340">
        <w:rPr>
          <w:rFonts w:ascii="Times New Roman" w:eastAsia="Arial" w:hAnsi="Times New Roman" w:cs="Times New Roman"/>
          <w:sz w:val="24"/>
          <w:szCs w:val="24"/>
        </w:rPr>
        <w:t>,</w:t>
      </w:r>
      <w:r w:rsidR="008B4748" w:rsidRPr="008B47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0340">
        <w:rPr>
          <w:rFonts w:ascii="Times New Roman" w:eastAsia="Arial" w:hAnsi="Times New Roman" w:cs="Times New Roman"/>
          <w:sz w:val="24"/>
          <w:szCs w:val="24"/>
        </w:rPr>
        <w:t>N</w:t>
      </w:r>
      <w:r w:rsidR="008B4748" w:rsidRPr="008B4748">
        <w:rPr>
          <w:rFonts w:ascii="Times New Roman" w:eastAsia="Arial" w:hAnsi="Times New Roman" w:cs="Times New Roman"/>
          <w:sz w:val="24"/>
          <w:szCs w:val="24"/>
        </w:rPr>
        <w:t>ormas de Apresentação Tabular (IBGE, 1993)</w:t>
      </w:r>
      <w:r w:rsidR="00530340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8B4748" w:rsidRPr="008B4748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de acordo </w:t>
      </w:r>
      <w:r w:rsidR="00530340">
        <w:rPr>
          <w:rFonts w:ascii="Times New Roman" w:eastAsia="Arial" w:hAnsi="Times New Roman" w:cs="Times New Roman"/>
          <w:sz w:val="24"/>
          <w:szCs w:val="24"/>
        </w:rPr>
        <w:t xml:space="preserve">as </w:t>
      </w:r>
      <w:r w:rsidR="00530340" w:rsidRPr="009C052E">
        <w:rPr>
          <w:rFonts w:ascii="Times New Roman" w:eastAsia="Arial" w:hAnsi="Times New Roman" w:cs="Times New Roman"/>
          <w:b/>
          <w:sz w:val="24"/>
          <w:szCs w:val="24"/>
          <w:highlight w:val="cyan"/>
        </w:rPr>
        <w:t>normas</w:t>
      </w:r>
      <w:r w:rsidR="00530340">
        <w:rPr>
          <w:rFonts w:ascii="Times New Roman" w:eastAsia="Arial" w:hAnsi="Times New Roman" w:cs="Times New Roman"/>
          <w:sz w:val="24"/>
          <w:szCs w:val="24"/>
        </w:rPr>
        <w:t xml:space="preserve"> e </w:t>
      </w:r>
      <w:r>
        <w:rPr>
          <w:rFonts w:ascii="Times New Roman" w:eastAsia="Arial" w:hAnsi="Times New Roman" w:cs="Times New Roman"/>
          <w:sz w:val="24"/>
          <w:szCs w:val="24"/>
        </w:rPr>
        <w:t xml:space="preserve">regras de </w:t>
      </w:r>
      <w:r w:rsidR="00367F0F">
        <w:rPr>
          <w:rFonts w:ascii="Times New Roman" w:eastAsia="Arial" w:hAnsi="Times New Roman" w:cs="Times New Roman"/>
          <w:sz w:val="24"/>
          <w:szCs w:val="24"/>
        </w:rPr>
        <w:t>formatação</w:t>
      </w:r>
      <w:r>
        <w:rPr>
          <w:rFonts w:ascii="Times New Roman" w:eastAsia="Arial" w:hAnsi="Times New Roman" w:cs="Times New Roman"/>
          <w:sz w:val="24"/>
          <w:szCs w:val="24"/>
        </w:rPr>
        <w:t xml:space="preserve"> da </w:t>
      </w:r>
      <w:r w:rsidR="008B4748" w:rsidRPr="008B4748">
        <w:rPr>
          <w:rFonts w:ascii="Times New Roman" w:eastAsia="Arial" w:hAnsi="Times New Roman" w:cs="Times New Roman"/>
          <w:sz w:val="24"/>
          <w:szCs w:val="24"/>
        </w:rPr>
        <w:t xml:space="preserve">Revista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ComCiência</w:t>
      </w:r>
      <w:proofErr w:type="spellEnd"/>
      <w:r w:rsidR="00974BF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4BF1" w:rsidRPr="006A6A16">
        <w:rPr>
          <w:rFonts w:ascii="Times New Roman" w:eastAsia="Arial" w:hAnsi="Times New Roman" w:cs="Times New Roman"/>
          <w:sz w:val="24"/>
          <w:szCs w:val="24"/>
        </w:rPr>
        <w:t>(</w:t>
      </w:r>
      <w:hyperlink r:id="rId12" w:history="1">
        <w:r w:rsidR="006A6A16" w:rsidRPr="006A6A1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https://l1nq.com/normasRC</w:t>
        </w:r>
      </w:hyperlink>
      <w:r w:rsidR="00974BF1" w:rsidRPr="006A6A16">
        <w:rPr>
          <w:rFonts w:ascii="Times New Roman" w:eastAsia="Arial" w:hAnsi="Times New Roman" w:cs="Times New Roman"/>
          <w:sz w:val="24"/>
          <w:szCs w:val="24"/>
        </w:rPr>
        <w:t>)</w:t>
      </w:r>
      <w:r w:rsidR="006A6A16" w:rsidRPr="006A6A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858E5A7" w14:textId="77777777" w:rsidR="00A01CD3" w:rsidRDefault="003854C3" w:rsidP="00BA6D3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Desta forma, sugerimos que os </w:t>
      </w:r>
      <w:r w:rsidR="00F63F12">
        <w:rPr>
          <w:rFonts w:ascii="Times New Roman" w:eastAsia="Arial" w:hAnsi="Times New Roman" w:cs="Times New Roman"/>
          <w:sz w:val="24"/>
          <w:szCs w:val="24"/>
        </w:rPr>
        <w:t>critérios de formatação sejam atendidos,</w:t>
      </w:r>
      <w:r w:rsidR="00F63F12" w:rsidRPr="00F63F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3F12">
        <w:rPr>
          <w:rFonts w:ascii="Times New Roman" w:eastAsia="Arial" w:hAnsi="Times New Roman" w:cs="Times New Roman"/>
          <w:sz w:val="24"/>
          <w:szCs w:val="24"/>
        </w:rPr>
        <w:t xml:space="preserve">além da inserção correta dos metadados, bem como, o estrito cumprimento das </w:t>
      </w:r>
      <w:r w:rsidR="00806AEB">
        <w:rPr>
          <w:rFonts w:ascii="Times New Roman" w:eastAsia="Arial" w:hAnsi="Times New Roman" w:cs="Times New Roman"/>
          <w:sz w:val="24"/>
          <w:szCs w:val="24"/>
        </w:rPr>
        <w:t>n</w:t>
      </w:r>
      <w:r w:rsidR="00F63F12">
        <w:rPr>
          <w:rFonts w:ascii="Times New Roman" w:eastAsia="Arial" w:hAnsi="Times New Roman" w:cs="Times New Roman"/>
          <w:sz w:val="24"/>
          <w:szCs w:val="24"/>
        </w:rPr>
        <w:t xml:space="preserve">ormas acima apresentadas. A publicação do manuscrito, após aprovação, só acontecerá com o devido cumprimento das normas e inserção dos metadados, atendendo as orientações deste </w:t>
      </w:r>
      <w:proofErr w:type="spellStart"/>
      <w:r w:rsidR="00F63F12" w:rsidRPr="00F63F12">
        <w:rPr>
          <w:rFonts w:ascii="Times New Roman" w:eastAsia="Arial" w:hAnsi="Times New Roman" w:cs="Times New Roman"/>
          <w:i/>
          <w:sz w:val="24"/>
          <w:szCs w:val="24"/>
        </w:rPr>
        <w:t>template</w:t>
      </w:r>
      <w:proofErr w:type="spellEnd"/>
      <w:r w:rsidR="00F63F12" w:rsidRPr="00751BDD">
        <w:rPr>
          <w:rStyle w:val="Refdenotaderodap"/>
          <w:rFonts w:ascii="Times New Roman" w:eastAsia="Arial" w:hAnsi="Times New Roman" w:cs="Times New Roman"/>
          <w:i/>
          <w:sz w:val="24"/>
          <w:szCs w:val="24"/>
          <w:highlight w:val="cyan"/>
        </w:rPr>
        <w:footnoteReference w:id="1"/>
      </w:r>
      <w:r w:rsidR="00F63F12">
        <w:rPr>
          <w:rFonts w:ascii="Times New Roman" w:eastAsia="Arial" w:hAnsi="Times New Roman" w:cs="Times New Roman"/>
          <w:sz w:val="24"/>
          <w:szCs w:val="24"/>
          <w:vertAlign w:val="superscript"/>
        </w:rPr>
        <w:t>.</w:t>
      </w:r>
      <w:r w:rsidR="00F63F1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56F03C2" w14:textId="77777777" w:rsidR="00804113" w:rsidRDefault="002765D8" w:rsidP="002765D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65D8">
        <w:rPr>
          <w:rFonts w:ascii="Times New Roman" w:eastAsia="Arial" w:hAnsi="Times New Roman" w:cs="Times New Roman"/>
          <w:sz w:val="24"/>
          <w:szCs w:val="24"/>
        </w:rPr>
        <w:t>Formas de citação: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65D8">
        <w:rPr>
          <w:rFonts w:ascii="Times New Roman" w:eastAsia="Arial" w:hAnsi="Times New Roman" w:cs="Times New Roman"/>
          <w:sz w:val="24"/>
          <w:szCs w:val="24"/>
        </w:rPr>
        <w:t xml:space="preserve">as citações </w:t>
      </w:r>
      <w:r w:rsidRPr="00AD37F7">
        <w:rPr>
          <w:rFonts w:ascii="Times New Roman" w:eastAsia="Arial" w:hAnsi="Times New Roman" w:cs="Times New Roman"/>
          <w:b/>
          <w:sz w:val="24"/>
          <w:szCs w:val="24"/>
        </w:rPr>
        <w:t>que não ultrapassarem três linhas</w:t>
      </w:r>
      <w:r w:rsidRPr="002765D8">
        <w:rPr>
          <w:rFonts w:ascii="Times New Roman" w:eastAsia="Arial" w:hAnsi="Times New Roman" w:cs="Times New Roman"/>
          <w:sz w:val="24"/>
          <w:szCs w:val="24"/>
        </w:rPr>
        <w:t xml:space="preserve"> devem permanecer no corpo do texto</w:t>
      </w:r>
      <w:r w:rsidR="00AD37F7">
        <w:rPr>
          <w:rFonts w:ascii="Times New Roman" w:eastAsia="Arial" w:hAnsi="Times New Roman" w:cs="Times New Roman"/>
          <w:sz w:val="24"/>
          <w:szCs w:val="24"/>
        </w:rPr>
        <w:t xml:space="preserve"> (Grifo Nosso)</w:t>
      </w:r>
      <w:r w:rsidRPr="002765D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EEFEAAA" w14:textId="77777777" w:rsidR="002765D8" w:rsidRDefault="00007AC1" w:rsidP="002765D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Em se tratando de </w:t>
      </w:r>
      <w:r w:rsidR="00B14BAB">
        <w:rPr>
          <w:rFonts w:ascii="Times New Roman" w:eastAsia="Arial" w:hAnsi="Times New Roman" w:cs="Times New Roman"/>
          <w:sz w:val="24"/>
          <w:szCs w:val="24"/>
        </w:rPr>
        <w:t>grifos dados pelo próprio autor da pesquisa (</w:t>
      </w:r>
      <w:r w:rsidR="00B14BAB" w:rsidRPr="00B14BAB">
        <w:rPr>
          <w:rFonts w:ascii="Times New Roman" w:eastAsia="Arial" w:hAnsi="Times New Roman" w:cs="Times New Roman"/>
          <w:b/>
          <w:sz w:val="24"/>
          <w:szCs w:val="24"/>
        </w:rPr>
        <w:t>Negrito</w:t>
      </w:r>
      <w:r w:rsidR="00B14BA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14BAB" w:rsidRPr="00B14BAB">
        <w:rPr>
          <w:rFonts w:ascii="Times New Roman" w:eastAsia="Arial" w:hAnsi="Times New Roman" w:cs="Times New Roman"/>
          <w:i/>
          <w:sz w:val="24"/>
          <w:szCs w:val="24"/>
        </w:rPr>
        <w:t>Itálico</w:t>
      </w:r>
      <w:r w:rsidR="00B14BAB">
        <w:rPr>
          <w:rFonts w:ascii="Times New Roman" w:eastAsia="Arial" w:hAnsi="Times New Roman" w:cs="Times New Roman"/>
          <w:sz w:val="24"/>
          <w:szCs w:val="24"/>
        </w:rPr>
        <w:t xml:space="preserve"> ou </w:t>
      </w:r>
      <w:r w:rsidR="00B14BAB" w:rsidRPr="00B14BAB">
        <w:rPr>
          <w:rFonts w:ascii="Times New Roman" w:eastAsia="Arial" w:hAnsi="Times New Roman" w:cs="Times New Roman"/>
          <w:sz w:val="24"/>
          <w:szCs w:val="24"/>
          <w:u w:val="single"/>
        </w:rPr>
        <w:t>Sublinhado</w:t>
      </w:r>
      <w:r w:rsidR="00B14BAB">
        <w:rPr>
          <w:rFonts w:ascii="Times New Roman" w:eastAsia="Arial" w:hAnsi="Times New Roman" w:cs="Times New Roman"/>
          <w:sz w:val="24"/>
          <w:szCs w:val="24"/>
        </w:rPr>
        <w:t>), devem seguir o mesmo padrão em todo texto</w:t>
      </w:r>
      <w:r w:rsidR="008041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0A56A6" w14:textId="77777777" w:rsidR="006A4472" w:rsidRPr="005C0FDF" w:rsidRDefault="00B14BAB" w:rsidP="005C0FDF">
      <w:pPr>
        <w:tabs>
          <w:tab w:val="left" w:pos="234"/>
        </w:tabs>
        <w:spacing w:after="0" w:line="360" w:lineRule="auto"/>
        <w:ind w:left="4" w:right="20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A</w:t>
      </w:r>
      <w:r w:rsidRPr="000F1D7F">
        <w:rPr>
          <w:rFonts w:ascii="Times New Roman" w:eastAsia="Arial" w:hAnsi="Times New Roman" w:cs="Times New Roman"/>
          <w:sz w:val="24"/>
          <w:szCs w:val="24"/>
        </w:rPr>
        <w:t>s referências no interior do texto deverão seguir a forma (Autor, ano) ou (Autor, ano, página) quando a citação for literal (nesse caso usam-se aspas)</w:t>
      </w:r>
      <w:r w:rsidR="005C0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FDF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>e</w:t>
      </w:r>
      <w:r w:rsidR="006B5C3E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 xml:space="preserve"> não </w:t>
      </w:r>
      <w:r w:rsidR="008909D9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>serão</w:t>
      </w:r>
      <w:r w:rsidR="006B5C3E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 xml:space="preserve"> </w:t>
      </w:r>
      <w:r w:rsidR="008909D9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 xml:space="preserve">mais </w:t>
      </w:r>
      <w:r w:rsidR="006B5C3E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>grafada</w:t>
      </w:r>
      <w:r w:rsidR="008909D9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>s</w:t>
      </w:r>
      <w:r w:rsidR="00FA77A5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 xml:space="preserve"> </w:t>
      </w:r>
      <w:r w:rsidR="006B5C3E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 xml:space="preserve">em </w:t>
      </w:r>
      <w:r w:rsidR="00485B9C" w:rsidRPr="00357978">
        <w:rPr>
          <w:rFonts w:ascii="Times New Roman" w:eastAsia="Arial" w:hAnsi="Times New Roman" w:cs="Times New Roman"/>
          <w:sz w:val="24"/>
          <w:szCs w:val="24"/>
          <w:highlight w:val="green"/>
        </w:rPr>
        <w:t>CAIXA ALTA</w:t>
      </w:r>
      <w:r w:rsidR="006B5C3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A4472" w:rsidRPr="005C0FDF">
        <w:rPr>
          <w:rFonts w:ascii="Times New Roman" w:eastAsia="Arial" w:hAnsi="Times New Roman" w:cs="Times New Roman"/>
          <w:sz w:val="24"/>
          <w:szCs w:val="24"/>
          <w:highlight w:val="cyan"/>
        </w:rPr>
        <w:t>O ponto que aparecia ao final da citação (antes da fonte), agora deve vir ao final da citação incluindo a fonte</w:t>
      </w:r>
      <w:r w:rsidR="00357978">
        <w:rPr>
          <w:rFonts w:ascii="Times New Roman" w:eastAsia="Arial" w:hAnsi="Times New Roman" w:cs="Times New Roman"/>
          <w:sz w:val="24"/>
          <w:szCs w:val="24"/>
          <w:highlight w:val="cyan"/>
        </w:rPr>
        <w:t>.</w:t>
      </w:r>
      <w:r w:rsidR="00357978" w:rsidRPr="0035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57978">
        <w:rPr>
          <w:rFonts w:ascii="Times New Roman" w:eastAsia="Arial" w:hAnsi="Times New Roman" w:cs="Times New Roman"/>
          <w:sz w:val="24"/>
          <w:szCs w:val="24"/>
        </w:rPr>
        <w:t>“</w:t>
      </w:r>
      <w:r w:rsidR="00357978" w:rsidRPr="005C0FDF">
        <w:rPr>
          <w:rFonts w:ascii="Times New Roman" w:eastAsia="Arial" w:hAnsi="Times New Roman" w:cs="Times New Roman"/>
          <w:sz w:val="24"/>
          <w:szCs w:val="24"/>
        </w:rPr>
        <w:t>O órgão responsável pela padronização de trabalhos com caráter científico e tecnológico é a Associação Brasileira de Normas Técnicas (ABNT)</w:t>
      </w:r>
      <w:r w:rsidR="00357978">
        <w:rPr>
          <w:rFonts w:ascii="Times New Roman" w:eastAsia="Arial" w:hAnsi="Times New Roman" w:cs="Times New Roman"/>
          <w:sz w:val="24"/>
          <w:szCs w:val="24"/>
        </w:rPr>
        <w:t>”</w:t>
      </w:r>
      <w:r w:rsidR="006A4472" w:rsidRPr="00485B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4472" w:rsidRPr="00357978">
        <w:rPr>
          <w:rFonts w:ascii="Times New Roman" w:eastAsia="Arial" w:hAnsi="Times New Roman" w:cs="Times New Roman"/>
          <w:sz w:val="24"/>
          <w:szCs w:val="24"/>
        </w:rPr>
        <w:t>(</w:t>
      </w:r>
      <w:r w:rsidR="00485B9C">
        <w:rPr>
          <w:rFonts w:ascii="Times New Roman" w:eastAsia="Arial" w:hAnsi="Times New Roman" w:cs="Times New Roman"/>
          <w:sz w:val="24"/>
          <w:szCs w:val="24"/>
        </w:rPr>
        <w:t>Redação</w:t>
      </w:r>
      <w:r w:rsidR="006A4472" w:rsidRPr="00357978">
        <w:rPr>
          <w:rFonts w:ascii="Times New Roman" w:eastAsia="Arial" w:hAnsi="Times New Roman" w:cs="Times New Roman"/>
          <w:sz w:val="24"/>
          <w:szCs w:val="24"/>
        </w:rPr>
        <w:t>, 2023).</w:t>
      </w:r>
      <w:r w:rsidR="006A4472" w:rsidRPr="005C0FD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8AADE71" w14:textId="77777777" w:rsidR="005F45D9" w:rsidRDefault="005F45D9" w:rsidP="003F49EF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Conforme a NBR 10520/2023:</w:t>
      </w:r>
      <w:r w:rsidR="006B5C3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E248178" w14:textId="77777777" w:rsidR="005F45D9" w:rsidRPr="000E47FE" w:rsidRDefault="00D8211B" w:rsidP="003F49EF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5987D26D" w14:textId="77777777" w:rsidR="003854C3" w:rsidRDefault="00ED0A18" w:rsidP="00AD37F7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0"/>
          <w:szCs w:val="20"/>
          <w:highlight w:val="green"/>
        </w:rPr>
      </w:pPr>
      <w:r>
        <w:rPr>
          <w:rFonts w:ascii="Times New Roman" w:eastAsia="Arial" w:hAnsi="Times New Roman" w:cs="Times New Roman"/>
          <w:sz w:val="20"/>
          <w:szCs w:val="20"/>
          <w:highlight w:val="green"/>
        </w:rPr>
        <w:t>A</w:t>
      </w:r>
      <w:r w:rsidR="001E13B3">
        <w:rPr>
          <w:rFonts w:ascii="Times New Roman" w:eastAsia="Arial" w:hAnsi="Times New Roman" w:cs="Times New Roman"/>
          <w:sz w:val="20"/>
          <w:szCs w:val="20"/>
          <w:highlight w:val="green"/>
        </w:rPr>
        <w:t>s</w:t>
      </w:r>
      <w:r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 norma</w:t>
      </w:r>
      <w:r w:rsidR="001E13B3">
        <w:rPr>
          <w:rFonts w:ascii="Times New Roman" w:eastAsia="Arial" w:hAnsi="Times New Roman" w:cs="Times New Roman"/>
          <w:sz w:val="20"/>
          <w:szCs w:val="20"/>
          <w:highlight w:val="green"/>
        </w:rPr>
        <w:t>s</w:t>
      </w:r>
      <w:r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 de citações em documentos, estabelecidas e atualizadas pela NBR 10520/2023, define que a</w:t>
      </w:r>
      <w:r w:rsidR="002765D8" w:rsidRPr="000F1D7F"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s citações de mais de três linhas </w:t>
      </w:r>
      <w:r>
        <w:rPr>
          <w:rFonts w:ascii="Times New Roman" w:eastAsia="Arial" w:hAnsi="Times New Roman" w:cs="Times New Roman"/>
          <w:sz w:val="20"/>
          <w:szCs w:val="20"/>
          <w:highlight w:val="green"/>
        </w:rPr>
        <w:t>poderão</w:t>
      </w:r>
      <w:r w:rsidR="002765D8" w:rsidRPr="000F1D7F"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 apresentar recuo da margem esquerda de 4 cm, espaçamento simples, sem a utilização de aspas, justificado com fonte em tamanho 10</w:t>
      </w:r>
      <w:r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 e deverão ser padronizadas em todo documento. </w:t>
      </w:r>
      <w:r w:rsidR="002765D8" w:rsidRPr="000F1D7F">
        <w:rPr>
          <w:rFonts w:ascii="Times New Roman" w:eastAsia="Arial" w:hAnsi="Times New Roman" w:cs="Times New Roman"/>
          <w:sz w:val="20"/>
          <w:szCs w:val="20"/>
          <w:highlight w:val="green"/>
        </w:rPr>
        <w:t xml:space="preserve"> </w:t>
      </w:r>
    </w:p>
    <w:p w14:paraId="4AA086EC" w14:textId="77777777" w:rsidR="00B14BAB" w:rsidRPr="000E47FE" w:rsidRDefault="00D8211B" w:rsidP="00ED0A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0B64F816" w14:textId="77777777" w:rsidR="00E472C9" w:rsidRDefault="00E472C9" w:rsidP="000F1D7F">
      <w:pPr>
        <w:tabs>
          <w:tab w:val="left" w:pos="224"/>
        </w:tabs>
        <w:spacing w:after="0" w:line="360" w:lineRule="auto"/>
        <w:ind w:left="4" w:firstLine="70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Para citações de até 3 autores </w:t>
      </w:r>
      <w:r w:rsidR="0068484D">
        <w:rPr>
          <w:rFonts w:ascii="Times New Roman" w:eastAsia="Arial" w:hAnsi="Times New Roman" w:cs="Times New Roman"/>
          <w:sz w:val="24"/>
          <w:szCs w:val="24"/>
        </w:rPr>
        <w:t>t</w:t>
      </w:r>
      <w:r>
        <w:rPr>
          <w:rFonts w:ascii="Times New Roman" w:eastAsia="Arial" w:hAnsi="Times New Roman" w:cs="Times New Roman"/>
          <w:sz w:val="24"/>
          <w:szCs w:val="24"/>
        </w:rPr>
        <w:t>odos</w:t>
      </w:r>
      <w:r w:rsidR="0068484D">
        <w:rPr>
          <w:rFonts w:ascii="Times New Roman" w:eastAsia="Arial" w:hAnsi="Times New Roman" w:cs="Times New Roman"/>
          <w:sz w:val="24"/>
          <w:szCs w:val="24"/>
        </w:rPr>
        <w:t xml:space="preserve"> devem ser </w:t>
      </w:r>
      <w:r w:rsidR="006B319E">
        <w:rPr>
          <w:rFonts w:ascii="Times New Roman" w:eastAsia="Arial" w:hAnsi="Times New Roman" w:cs="Times New Roman"/>
          <w:sz w:val="24"/>
          <w:szCs w:val="24"/>
        </w:rPr>
        <w:t>citados. N</w:t>
      </w:r>
      <w:r>
        <w:rPr>
          <w:rFonts w:ascii="Times New Roman" w:eastAsia="Arial" w:hAnsi="Times New Roman" w:cs="Times New Roman"/>
          <w:sz w:val="24"/>
          <w:szCs w:val="24"/>
        </w:rPr>
        <w:t xml:space="preserve">os casos </w:t>
      </w:r>
      <w:r w:rsidR="006B319E">
        <w:rPr>
          <w:rFonts w:ascii="Times New Roman" w:eastAsia="Arial" w:hAnsi="Times New Roman" w:cs="Times New Roman"/>
          <w:sz w:val="24"/>
          <w:szCs w:val="24"/>
        </w:rPr>
        <w:t xml:space="preserve">em </w:t>
      </w:r>
      <w:r>
        <w:rPr>
          <w:rFonts w:ascii="Times New Roman" w:eastAsia="Arial" w:hAnsi="Times New Roman" w:cs="Times New Roman"/>
          <w:sz w:val="24"/>
          <w:szCs w:val="24"/>
        </w:rPr>
        <w:t xml:space="preserve">que houver 4 ou mais autores é indicado citar o primeiro autor seguido da expressão </w:t>
      </w:r>
      <w:r w:rsidRPr="0025201F">
        <w:rPr>
          <w:rFonts w:ascii="Times New Roman" w:eastAsia="Arial" w:hAnsi="Times New Roman" w:cs="Times New Roman"/>
          <w:i/>
          <w:sz w:val="24"/>
          <w:szCs w:val="24"/>
        </w:rPr>
        <w:t>“et al”</w:t>
      </w:r>
      <w:r w:rsidR="00A70986">
        <w:rPr>
          <w:rFonts w:ascii="Times New Roman" w:eastAsia="Arial" w:hAnsi="Times New Roman" w:cs="Times New Roman"/>
          <w:i/>
          <w:sz w:val="24"/>
          <w:szCs w:val="24"/>
        </w:rPr>
        <w:t>.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3B8E0A22" w14:textId="77777777" w:rsidR="00403673" w:rsidRDefault="00403673" w:rsidP="000F1D7F">
      <w:pPr>
        <w:tabs>
          <w:tab w:val="left" w:pos="224"/>
        </w:tabs>
        <w:spacing w:after="0" w:line="360" w:lineRule="auto"/>
        <w:ind w:left="4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D7F">
        <w:rPr>
          <w:rFonts w:ascii="Times New Roman" w:eastAsia="Arial" w:hAnsi="Times New Roman" w:cs="Times New Roman"/>
          <w:sz w:val="24"/>
          <w:szCs w:val="24"/>
        </w:rPr>
        <w:t>Quando a citação imediatamente posterior se referir ao mesmo autor e/ou obra deve-se utilizar entre parênteses as fórmulas (</w:t>
      </w:r>
      <w:r w:rsidRPr="000F1D7F">
        <w:rPr>
          <w:rFonts w:ascii="Times New Roman" w:eastAsia="Arial" w:hAnsi="Times New Roman" w:cs="Times New Roman"/>
          <w:i/>
          <w:sz w:val="24"/>
          <w:szCs w:val="24"/>
        </w:rPr>
        <w:t>Idem,</w:t>
      </w:r>
      <w:r w:rsidRPr="000F1D7F">
        <w:rPr>
          <w:rFonts w:ascii="Times New Roman" w:eastAsia="Arial" w:hAnsi="Times New Roman" w:cs="Times New Roman"/>
          <w:sz w:val="24"/>
          <w:szCs w:val="24"/>
        </w:rPr>
        <w:t xml:space="preserve"> p.</w:t>
      </w:r>
      <w:r w:rsidR="000F1D7F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Pr="000F1D7F">
        <w:rPr>
          <w:rFonts w:ascii="Times New Roman" w:eastAsia="Arial" w:hAnsi="Times New Roman" w:cs="Times New Roman"/>
          <w:sz w:val="24"/>
          <w:szCs w:val="24"/>
        </w:rPr>
        <w:t>al</w:t>
      </w:r>
      <w:r w:rsidRPr="000F1D7F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0F1D7F">
        <w:rPr>
          <w:rFonts w:ascii="Times New Roman" w:eastAsia="Arial" w:hAnsi="Times New Roman" w:cs="Times New Roman"/>
          <w:sz w:val="24"/>
          <w:szCs w:val="24"/>
        </w:rPr>
        <w:t xml:space="preserve"> ou (</w:t>
      </w:r>
      <w:r w:rsidRPr="000F1D7F">
        <w:rPr>
          <w:rFonts w:ascii="Times New Roman" w:eastAsia="Arial" w:hAnsi="Times New Roman" w:cs="Times New Roman"/>
          <w:i/>
          <w:sz w:val="24"/>
          <w:szCs w:val="24"/>
        </w:rPr>
        <w:t>Idem, ibidem,</w:t>
      </w:r>
      <w:r w:rsidRPr="000F1D7F">
        <w:rPr>
          <w:rFonts w:ascii="Times New Roman" w:eastAsia="Arial" w:hAnsi="Times New Roman" w:cs="Times New Roman"/>
          <w:sz w:val="24"/>
          <w:szCs w:val="24"/>
        </w:rPr>
        <w:t xml:space="preserve"> quando a página for a mesma)</w:t>
      </w:r>
      <w:r w:rsidR="000F1D7F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277F49" w14:textId="77777777" w:rsidR="00403673" w:rsidRPr="000F1D7F" w:rsidRDefault="00403673" w:rsidP="000F1D7F">
      <w:pPr>
        <w:tabs>
          <w:tab w:val="left" w:pos="248"/>
        </w:tabs>
        <w:spacing w:after="0" w:line="360" w:lineRule="auto"/>
        <w:ind w:right="20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D7F">
        <w:rPr>
          <w:rFonts w:ascii="Times New Roman" w:eastAsia="Arial" w:hAnsi="Times New Roman" w:cs="Times New Roman"/>
          <w:sz w:val="24"/>
          <w:szCs w:val="24"/>
        </w:rPr>
        <w:t xml:space="preserve">Se houver mais de um título do mesmo autor publicados no mesmo ano deverão ser diferenciados adicionando-se uma letra depois da data. </w:t>
      </w:r>
      <w:proofErr w:type="spellStart"/>
      <w:r w:rsidRPr="000F1D7F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Pr="000F1D7F">
        <w:rPr>
          <w:rFonts w:ascii="Times New Roman" w:eastAsia="Arial" w:hAnsi="Times New Roman" w:cs="Times New Roman"/>
          <w:sz w:val="24"/>
          <w:szCs w:val="24"/>
        </w:rPr>
        <w:t>: Rodrigues, 2001a; 2001b; 2001c;</w:t>
      </w:r>
    </w:p>
    <w:p w14:paraId="2D4AF18E" w14:textId="77777777" w:rsidR="00403673" w:rsidRDefault="00403673" w:rsidP="000F1D7F">
      <w:pPr>
        <w:tabs>
          <w:tab w:val="left" w:pos="229"/>
        </w:tabs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1D7F">
        <w:rPr>
          <w:rFonts w:ascii="Times New Roman" w:eastAsia="Arial" w:hAnsi="Times New Roman" w:cs="Times New Roman"/>
          <w:sz w:val="24"/>
          <w:szCs w:val="24"/>
        </w:rPr>
        <w:t>Caso o autor citado faça parte da oração, a referência deve ser feita da seguinte maneira: Rodrigues (2015, p. 13-15).</w:t>
      </w:r>
    </w:p>
    <w:p w14:paraId="2F21ACDA" w14:textId="77777777" w:rsidR="00894BFE" w:rsidRPr="000F1D7F" w:rsidRDefault="00894BFE" w:rsidP="00894BFE">
      <w:pPr>
        <w:tabs>
          <w:tab w:val="left" w:pos="229"/>
        </w:tabs>
        <w:spacing w:after="0" w:line="360" w:lineRule="auto"/>
        <w:ind w:right="2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Para as expressões em Latim como (</w:t>
      </w:r>
      <w:r w:rsidRPr="00894BFE">
        <w:rPr>
          <w:rFonts w:ascii="Times New Roman" w:eastAsia="Arial" w:hAnsi="Times New Roman" w:cs="Times New Roman"/>
          <w:i/>
          <w:sz w:val="24"/>
          <w:szCs w:val="24"/>
        </w:rPr>
        <w:t>Apud; ibid.; id.; et al</w:t>
      </w:r>
      <w:r>
        <w:rPr>
          <w:rFonts w:ascii="Times New Roman" w:eastAsia="Arial" w:hAnsi="Times New Roman" w:cs="Times New Roman"/>
          <w:sz w:val="24"/>
          <w:szCs w:val="24"/>
        </w:rPr>
        <w:t>.), deverão ser sempre grafadas em itálico e padronizadas ao longo do texto.</w:t>
      </w:r>
    </w:p>
    <w:p w14:paraId="39F0FFFC" w14:textId="77777777" w:rsidR="00A94326" w:rsidRDefault="00A60824" w:rsidP="00A94326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6D9949C0" w14:textId="77777777" w:rsidR="00A94326" w:rsidRDefault="00A94326" w:rsidP="00A94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Subseção (se houver)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sym w:font="Wingdings" w:char="F0E0"/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grafado em fonte tamanho 1</w:t>
      </w:r>
      <w:r w:rsidR="00762BC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2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, negrito</w:t>
      </w:r>
    </w:p>
    <w:p w14:paraId="2CAF3779" w14:textId="77777777" w:rsidR="00A94326" w:rsidRDefault="00A60824" w:rsidP="00A94326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58EFE603" w14:textId="77777777" w:rsidR="001E13B3" w:rsidRDefault="0048270E" w:rsidP="00AA6EF2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Su</w:t>
      </w:r>
      <w:r w:rsidR="00306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bseções deverão vir alinhadas à esquerda, utilizar apenas o negrito para distingui-la e não poderão ser enumeradas. </w:t>
      </w:r>
    </w:p>
    <w:p w14:paraId="0657DEC1" w14:textId="77777777" w:rsidR="00E27438" w:rsidRDefault="00E27438" w:rsidP="00AA6EF2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438">
        <w:rPr>
          <w:rFonts w:ascii="Times New Roman" w:eastAsia="Times New Roman" w:hAnsi="Times New Roman" w:cs="Times New Roman"/>
          <w:sz w:val="24"/>
          <w:szCs w:val="24"/>
          <w:lang w:eastAsia="pt-BR"/>
        </w:rPr>
        <w:t>As figuras (gráficos, mapas, foto</w:t>
      </w:r>
      <w:r w:rsidR="005A321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27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etc.) deverão ser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inseridas logo após ao parágrafo que foram apresentadas (ou mais próximo possível)</w:t>
      </w:r>
      <w:r w:rsidR="00207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contendo </w:t>
      </w:r>
      <w:r w:rsidR="00800A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207EFB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  <w:r w:rsidR="00800A6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07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</w:t>
      </w:r>
      <w:r w:rsidR="00800A6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07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0A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grafados </w:t>
      </w:r>
      <w:r w:rsidR="00207E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07EFB" w:rsidRPr="00800A67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tamanho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E27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7438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As figuras deverão ser digitalizadas com 300 </w:t>
      </w:r>
      <w:proofErr w:type="spellStart"/>
      <w:r w:rsidRPr="00E27438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dpi</w:t>
      </w:r>
      <w:proofErr w:type="spellEnd"/>
      <w:r w:rsidRPr="00E27438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, no formato TIFF ou JPG</w:t>
      </w:r>
      <w:r w:rsidR="00207EFB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,</w:t>
      </w:r>
      <w:r w:rsidR="00B67B94" w:rsidRPr="00B67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7EFB" w:rsidRPr="00207EF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</w:t>
      </w:r>
      <w:r w:rsidR="00B67B94" w:rsidRPr="00240FC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evem indicar </w:t>
      </w:r>
      <w:r w:rsidR="00B67B94" w:rsidRPr="00240FC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obrigatoriamente</w:t>
      </w:r>
      <w:r w:rsidR="00B67B94" w:rsidRPr="00240FC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as fontes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consultadas, mesmo que sejam elaborações/fotografias </w:t>
      </w:r>
      <w:r w:rsidR="00A26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própria</w:t>
      </w:r>
      <w:r w:rsidR="00886F82" w:rsidRPr="00886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6F82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4094789" w14:textId="77777777" w:rsidR="002A6E49" w:rsidRPr="0048270E" w:rsidRDefault="002A6E49" w:rsidP="00AA6EF2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49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A Comissão Editorial se reserva o direito de fazer pequenas alterações na formatação do texto, visando à manutenção dos princípios de legibilidade e de aceitabilidade da publicação.</w:t>
      </w:r>
    </w:p>
    <w:p w14:paraId="230A402B" w14:textId="77777777" w:rsidR="00E20898" w:rsidRDefault="00A60824" w:rsidP="00E20898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5B4C6C97" w14:textId="77777777" w:rsidR="00894BFE" w:rsidRDefault="00894BFE" w:rsidP="008E200E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DEEB4D3" w14:textId="77777777" w:rsidR="00894BFE" w:rsidRDefault="00894BFE" w:rsidP="008E200E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699BBF91" w14:textId="77777777" w:rsidR="00894BFE" w:rsidRDefault="00894BFE" w:rsidP="008E200E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711115E" w14:textId="77777777" w:rsidR="00894BFE" w:rsidRDefault="00894BFE" w:rsidP="008E200E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D40803" w14:textId="77777777" w:rsidR="001E13B3" w:rsidRPr="00E043E1" w:rsidRDefault="00531F84" w:rsidP="008E200E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1F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E0"/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9F0DF6" w:rsidRPr="00E043E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Figura 1</w:t>
      </w:r>
      <w:r w:rsidR="009F0DF6" w:rsidRP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O texto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FA135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>imagem e</w:t>
      </w:r>
      <w:r w:rsidR="00FA135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>fonte deve</w:t>
      </w:r>
      <w:r w:rsidR="00587D65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A1357">
        <w:rPr>
          <w:rFonts w:ascii="Times New Roman" w:eastAsia="Times New Roman" w:hAnsi="Times New Roman" w:cs="Times New Roman"/>
          <w:sz w:val="20"/>
          <w:szCs w:val="20"/>
          <w:lang w:eastAsia="pt-BR"/>
        </w:rPr>
        <w:t>estar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centralizado</w:t>
      </w:r>
      <w:r w:rsidR="00FA1357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ao documento </w:t>
      </w:r>
      <w:r w:rsidR="00E043E1" w:rsidRP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sem</w:t>
      </w:r>
      <w:r w:rsid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 xml:space="preserve"> </w:t>
      </w:r>
      <w:r w:rsidR="00E043E1" w:rsidRP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recuo</w:t>
      </w:r>
      <w:r w:rsid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!</w:t>
      </w:r>
      <w:r w:rsidRPr="00531F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DF"/>
      </w:r>
    </w:p>
    <w:p w14:paraId="55440BCB" w14:textId="77777777" w:rsidR="001E13B3" w:rsidRDefault="009F0DF6" w:rsidP="00E043E1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644B9B3B" wp14:editId="438F0DD6">
            <wp:extent cx="2144486" cy="190439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65" cy="191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4722" w14:textId="77777777" w:rsidR="001E13B3" w:rsidRPr="00E043E1" w:rsidRDefault="00531F84" w:rsidP="00E043E1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1F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E0"/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E043E1" w:rsidRPr="00E043E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Fonte</w:t>
      </w:r>
      <w:r w:rsidR="00E043E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– </w:t>
      </w:r>
      <w:r w:rsid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Autoria </w:t>
      </w:r>
      <w:r w:rsidR="00E043E1" w:rsidRP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>Própria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DF"/>
      </w:r>
    </w:p>
    <w:p w14:paraId="4A06BBC4" w14:textId="77777777" w:rsidR="00D04177" w:rsidRDefault="00A60824" w:rsidP="00D04177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7F5E34ED" w14:textId="77777777" w:rsidR="00C05D0D" w:rsidRDefault="00876DA7" w:rsidP="00A12C2C">
      <w:pPr>
        <w:spacing w:after="0" w:line="360" w:lineRule="auto"/>
        <w:ind w:left="6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|As tabelas </w:t>
      </w:r>
      <w:r w:rsidRPr="00E27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ser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inseridas logo após ao parágrafo que foi abordada (ou mais próximo possível),</w:t>
      </w:r>
      <w:r w:rsidR="008008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08F3" w:rsidRPr="008008F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PREFERENCIALMENTE em uma única página</w:t>
      </w:r>
      <w:r w:rsidR="008008F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0F97">
        <w:rPr>
          <w:rFonts w:ascii="Times New Roman" w:eastAsia="Times New Roman" w:hAnsi="Times New Roman" w:cs="Times New Roman"/>
          <w:sz w:val="24"/>
          <w:szCs w:val="24"/>
          <w:lang w:eastAsia="pt-BR"/>
        </w:rPr>
        <w:t>enumeradas de forma consecutiva</w:t>
      </w:r>
      <w:r w:rsidR="00516A6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F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0F97" w:rsidRPr="00834E6F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usar</w:t>
      </w:r>
      <w:r w:rsidR="001E2C3A" w:rsidRPr="00834E6F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 xml:space="preserve"> </w:t>
      </w:r>
      <w:r w:rsidR="00834E6F" w:rsidRPr="00834E6F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a fonte tamanho 10</w:t>
      </w:r>
      <w:r w:rsidR="00834E6F" w:rsidRPr="00FF0F97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,</w:t>
      </w:r>
      <w:r w:rsidR="00FF0F97" w:rsidRPr="00FF0F97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 xml:space="preserve"> espaçamento entre linhas simples</w:t>
      </w:r>
      <w:r w:rsidR="00516A6E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>,</w:t>
      </w:r>
      <w:r w:rsidR="00A12C2C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 xml:space="preserve"> contendo bordas internas</w:t>
      </w:r>
      <w:r w:rsidR="00516A6E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 xml:space="preserve"> e</w:t>
      </w:r>
      <w:r w:rsidR="00A12C2C">
        <w:rPr>
          <w:rFonts w:ascii="Times New Roman" w:eastAsia="Times New Roman" w:hAnsi="Times New Roman" w:cs="Times New Roman"/>
          <w:sz w:val="24"/>
          <w:szCs w:val="24"/>
          <w:highlight w:val="cyan"/>
          <w:lang w:eastAsia="pt-BR"/>
        </w:rPr>
        <w:t xml:space="preserve"> sem utilização de realces ou sombreamento</w:t>
      </w:r>
      <w:r w:rsidR="00834E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 constituídas dos seguinte</w:t>
      </w:r>
      <w:r w:rsidR="00E5249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elementos: </w:t>
      </w:r>
      <w:r w:rsidRPr="00876DA7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Título; </w:t>
      </w:r>
      <w:r w:rsidRPr="00516A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t-BR"/>
        </w:rPr>
        <w:t>Cabeçalho</w:t>
      </w:r>
      <w:r w:rsidR="00516A6E" w:rsidRPr="00516A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t-BR"/>
        </w:rPr>
        <w:t xml:space="preserve"> </w:t>
      </w:r>
      <w:r w:rsidR="0014701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t-BR"/>
        </w:rPr>
        <w:t xml:space="preserve">em </w:t>
      </w:r>
      <w:r w:rsidR="00516A6E" w:rsidRPr="00516A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t-BR"/>
        </w:rPr>
        <w:t>negrito</w:t>
      </w:r>
      <w:r w:rsidRPr="00876DA7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; Conteúdo; Fonte e </w:t>
      </w:r>
      <w:r w:rsidRPr="00516A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pt-BR"/>
        </w:rPr>
        <w:t>Notas explicativas</w:t>
      </w:r>
      <w:r w:rsidRPr="00876DA7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 xml:space="preserve"> (quando houver).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5C21696C" w14:textId="77777777" w:rsidR="00B44B14" w:rsidRDefault="00A60824" w:rsidP="00B44B14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08D641DC" w14:textId="77777777" w:rsidR="00DF098B" w:rsidRPr="00E043E1" w:rsidRDefault="00E404BD" w:rsidP="00B44B14">
      <w:pPr>
        <w:tabs>
          <w:tab w:val="left" w:pos="234"/>
        </w:tabs>
        <w:spacing w:after="0" w:line="240" w:lineRule="auto"/>
        <w:ind w:left="6" w:right="23" w:hanging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E0"/>
      </w:r>
      <w:r w:rsidR="00531F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B44B1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Tabela</w:t>
      </w:r>
      <w:r w:rsidR="00DF098B" w:rsidRPr="00E043E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1</w:t>
      </w:r>
      <w:r w:rsidR="00DF098B" w:rsidRP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O texto</w:t>
      </w:r>
      <w:r w:rsidR="00DF098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B44B14">
        <w:rPr>
          <w:rFonts w:ascii="Times New Roman" w:eastAsia="Times New Roman" w:hAnsi="Times New Roman" w:cs="Times New Roman"/>
          <w:sz w:val="20"/>
          <w:szCs w:val="20"/>
          <w:lang w:eastAsia="pt-BR"/>
        </w:rPr>
        <w:t>tabela</w:t>
      </w:r>
      <w:r w:rsidR="00DF098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fonte devem estar centralizados ao documento </w:t>
      </w:r>
      <w:r w:rsidR="00DF098B" w:rsidRP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sem</w:t>
      </w:r>
      <w:r w:rsidR="00DF098B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 xml:space="preserve"> </w:t>
      </w:r>
      <w:r w:rsidR="00DF098B" w:rsidRPr="00E043E1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recuo</w:t>
      </w:r>
      <w:r w:rsidR="00DF098B">
        <w:rPr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t>!</w:t>
      </w: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DF"/>
      </w:r>
    </w:p>
    <w:tbl>
      <w:tblPr>
        <w:tblStyle w:val="Tabelacomgrade"/>
        <w:tblW w:w="0" w:type="auto"/>
        <w:tblInd w:w="4" w:type="dxa"/>
        <w:tblLook w:val="04A0" w:firstRow="1" w:lastRow="0" w:firstColumn="1" w:lastColumn="0" w:noHBand="0" w:noVBand="1"/>
      </w:tblPr>
      <w:tblGrid>
        <w:gridCol w:w="2548"/>
        <w:gridCol w:w="1984"/>
        <w:gridCol w:w="1985"/>
        <w:gridCol w:w="987"/>
        <w:gridCol w:w="1554"/>
      </w:tblGrid>
      <w:tr w:rsidR="003477F8" w14:paraId="0F722108" w14:textId="77777777" w:rsidTr="003477F8">
        <w:tc>
          <w:tcPr>
            <w:tcW w:w="2548" w:type="dxa"/>
            <w:tcBorders>
              <w:left w:val="nil"/>
              <w:bottom w:val="single" w:sz="4" w:space="0" w:color="auto"/>
            </w:tcBorders>
          </w:tcPr>
          <w:p w14:paraId="1EA93E6F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Arquivo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CCF3ED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Publicações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B6AF81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Downloads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D77AA9F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14:paraId="22D98FE6" w14:textId="77777777" w:rsidR="003477F8" w:rsidRPr="008245A1" w:rsidRDefault="0033053A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Porcentagem</w:t>
            </w:r>
          </w:p>
        </w:tc>
      </w:tr>
      <w:tr w:rsidR="003477F8" w14:paraId="20A63E0B" w14:textId="77777777" w:rsidTr="003477F8">
        <w:tc>
          <w:tcPr>
            <w:tcW w:w="2548" w:type="dxa"/>
            <w:tcBorders>
              <w:left w:val="nil"/>
            </w:tcBorders>
          </w:tcPr>
          <w:p w14:paraId="2869E568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Artigos</w:t>
            </w:r>
          </w:p>
          <w:p w14:paraId="019294C9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Origina</w:t>
            </w:r>
            <w:r w:rsidR="00136D92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r w:rsidR="006F6E16">
              <w:rPr>
                <w:rFonts w:ascii="Times New Roman" w:eastAsia="Arial" w:hAnsi="Times New Roman" w:cs="Times New Roman"/>
                <w:sz w:val="20"/>
                <w:szCs w:val="20"/>
              </w:rPr>
              <w:t>Revisão</w:t>
            </w:r>
          </w:p>
        </w:tc>
        <w:tc>
          <w:tcPr>
            <w:tcW w:w="1984" w:type="dxa"/>
          </w:tcPr>
          <w:p w14:paraId="6F6299DD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36293E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4B5B1FE" w14:textId="77777777" w:rsidR="003477F8" w:rsidRPr="008245A1" w:rsidRDefault="0036293E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</w:tcPr>
          <w:p w14:paraId="397A2248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4" w:type="dxa"/>
            <w:tcBorders>
              <w:right w:val="nil"/>
            </w:tcBorders>
          </w:tcPr>
          <w:p w14:paraId="1D820929" w14:textId="77777777" w:rsidR="003477F8" w:rsidRPr="008245A1" w:rsidRDefault="0036293E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</w:t>
            </w:r>
            <w:r w:rsidR="003477F8">
              <w:rPr>
                <w:rFonts w:ascii="Times New Roman" w:eastAsia="Arial" w:hAnsi="Times New Roman" w:cs="Times New Roman"/>
                <w:sz w:val="20"/>
                <w:szCs w:val="20"/>
              </w:rPr>
              <w:t>%</w:t>
            </w:r>
          </w:p>
        </w:tc>
      </w:tr>
      <w:tr w:rsidR="003477F8" w14:paraId="699B59DD" w14:textId="77777777" w:rsidTr="00B37AE4">
        <w:tc>
          <w:tcPr>
            <w:tcW w:w="2548" w:type="dxa"/>
            <w:tcBorders>
              <w:left w:val="nil"/>
            </w:tcBorders>
          </w:tcPr>
          <w:p w14:paraId="24A6DECD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Resenha</w:t>
            </w:r>
          </w:p>
        </w:tc>
        <w:tc>
          <w:tcPr>
            <w:tcW w:w="1984" w:type="dxa"/>
          </w:tcPr>
          <w:p w14:paraId="30BE17CB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07A39EDE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124F24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14:paraId="7872DD29" w14:textId="77777777" w:rsidR="003477F8" w:rsidRPr="008245A1" w:rsidRDefault="003477F8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5A1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%</w:t>
            </w:r>
          </w:p>
        </w:tc>
      </w:tr>
      <w:tr w:rsidR="003477F8" w14:paraId="5CF5B1E3" w14:textId="77777777" w:rsidTr="00B37AE4">
        <w:tc>
          <w:tcPr>
            <w:tcW w:w="2548" w:type="dxa"/>
            <w:tcBorders>
              <w:left w:val="nil"/>
            </w:tcBorders>
          </w:tcPr>
          <w:p w14:paraId="07D369C0" w14:textId="77777777" w:rsidR="003477F8" w:rsidRPr="003477F8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477F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</w:tcPr>
          <w:p w14:paraId="548CA4E5" w14:textId="77777777" w:rsidR="003477F8" w:rsidRPr="0036293E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62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329EBD3C" w14:textId="77777777" w:rsidR="003477F8" w:rsidRPr="0036293E" w:rsidRDefault="003477F8" w:rsidP="00A12C2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6293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14:paraId="0ECE6AAF" w14:textId="77777777" w:rsidR="003477F8" w:rsidRPr="008245A1" w:rsidRDefault="00B37AE4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DF84C8" w14:textId="77777777" w:rsidR="003477F8" w:rsidRPr="008245A1" w:rsidRDefault="00B37AE4" w:rsidP="00A12C2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14:paraId="58B64B5F" w14:textId="77777777" w:rsidR="00DF098B" w:rsidRDefault="00E404BD" w:rsidP="00E404BD">
      <w:pPr>
        <w:spacing w:after="0" w:line="240" w:lineRule="auto"/>
        <w:ind w:left="4" w:hanging="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E0"/>
      </w:r>
      <w:r w:rsidR="00531F8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Fonte</w:t>
      </w:r>
      <w:r w:rsidRPr="00E043E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</w:t>
      </w:r>
      <w:r w:rsidR="00626034">
        <w:rPr>
          <w:rFonts w:ascii="Times New Roman" w:eastAsia="Times New Roman" w:hAnsi="Times New Roman" w:cs="Times New Roman"/>
          <w:sz w:val="20"/>
          <w:szCs w:val="20"/>
          <w:lang w:eastAsia="pt-BR"/>
        </w:rPr>
        <w:t>Autoria própria</w:t>
      </w:r>
      <w:r w:rsidR="00226D2D" w:rsidRPr="00422AFB">
        <w:rPr>
          <w:rStyle w:val="Refdenotaderodap"/>
          <w:rFonts w:ascii="Times New Roman" w:eastAsia="Times New Roman" w:hAnsi="Times New Roman" w:cs="Times New Roman"/>
          <w:sz w:val="20"/>
          <w:szCs w:val="20"/>
          <w:highlight w:val="cyan"/>
          <w:lang w:eastAsia="pt-BR"/>
        </w:rPr>
        <w:footnoteReference w:id="2"/>
      </w:r>
      <w:r w:rsidRPr="00E404B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sym w:font="Wingdings" w:char="F0DF"/>
      </w:r>
    </w:p>
    <w:p w14:paraId="647669A8" w14:textId="77777777" w:rsidR="00DF098B" w:rsidRDefault="00A60824" w:rsidP="00E404BD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2DC02C52" w14:textId="77777777" w:rsidR="00C60EFF" w:rsidRDefault="00C60EFF" w:rsidP="004F2A32">
      <w:pPr>
        <w:tabs>
          <w:tab w:val="left" w:pos="234"/>
        </w:tabs>
        <w:spacing w:after="0" w:line="240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Considerações Finais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sym w:font="Wingdings" w:char="F0E0"/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grafado em fonte tamanho 1</w:t>
      </w:r>
      <w:r w:rsidR="00B2377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2</w:t>
      </w:r>
      <w:r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, negrito</w:t>
      </w:r>
      <w:r w:rsidRPr="002A6E4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711AE8" w14:textId="77777777" w:rsidR="00FA6CB1" w:rsidRDefault="00FA6CB1" w:rsidP="00FA6CB1">
      <w:pPr>
        <w:tabs>
          <w:tab w:val="left" w:pos="234"/>
        </w:tabs>
        <w:spacing w:after="0" w:line="240" w:lineRule="auto"/>
        <w:ind w:left="6" w:right="23" w:firstLine="703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4E221D4F" w14:textId="77777777" w:rsidR="00295E86" w:rsidRDefault="00295E86" w:rsidP="002A6E49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Apresentamos as formatações essenciais para padronização dos manuscritos a serem submetidos, lembramos que devem ser seguidas as marcações da Revista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ComCiência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em consonância às normas vigentes da ABNT. Caso seu trabalho apresente algum elemento não elencado neste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sugere-se o fiel cumprimento das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NBRs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supramencionadas e persistindo alguma dúvida</w:t>
      </w:r>
      <w:r w:rsidR="00FA6CB1">
        <w:rPr>
          <w:rFonts w:ascii="Times New Roman" w:eastAsia="Arial" w:hAnsi="Times New Roman" w:cs="Times New Roman"/>
          <w:sz w:val="24"/>
          <w:szCs w:val="24"/>
        </w:rPr>
        <w:t xml:space="preserve">, favor entrar em contato com a equipe editorial do periódico. </w:t>
      </w:r>
    </w:p>
    <w:p w14:paraId="0DCB302D" w14:textId="77777777" w:rsidR="00D25F28" w:rsidRDefault="002A6E49" w:rsidP="00D25F28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2A6E49">
        <w:rPr>
          <w:rFonts w:ascii="Times New Roman" w:eastAsia="Arial" w:hAnsi="Times New Roman" w:cs="Times New Roman"/>
          <w:sz w:val="24"/>
          <w:szCs w:val="24"/>
        </w:rPr>
        <w:t>Formato das referências</w:t>
      </w:r>
      <w:r>
        <w:rPr>
          <w:rFonts w:ascii="Times New Roman" w:eastAsia="Arial" w:hAnsi="Times New Roman" w:cs="Times New Roman"/>
          <w:sz w:val="24"/>
          <w:szCs w:val="24"/>
        </w:rPr>
        <w:t>: a</w:t>
      </w:r>
      <w:r w:rsidRPr="002A6E49">
        <w:rPr>
          <w:rFonts w:ascii="Times New Roman" w:eastAsia="Arial" w:hAnsi="Times New Roman" w:cs="Times New Roman"/>
          <w:sz w:val="24"/>
          <w:szCs w:val="24"/>
        </w:rPr>
        <w:t>s referências seguem a ordem alfabética pelo sobrenome do autor. Devem conter todas as obras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6E49">
        <w:rPr>
          <w:rFonts w:ascii="Times New Roman" w:eastAsia="Arial" w:hAnsi="Times New Roman" w:cs="Times New Roman"/>
          <w:sz w:val="24"/>
          <w:szCs w:val="24"/>
        </w:rPr>
        <w:t>citadas, obedecer às normas da ABNT</w:t>
      </w:r>
      <w:r w:rsidR="00762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762BCD" w:rsidRPr="000F1D7F">
        <w:rPr>
          <w:rFonts w:ascii="Times New Roman" w:eastAsia="Arial" w:hAnsi="Times New Roman" w:cs="Times New Roman"/>
          <w:color w:val="111111"/>
          <w:sz w:val="24"/>
          <w:szCs w:val="24"/>
        </w:rPr>
        <w:t>NBR 6023</w:t>
      </w:r>
      <w:r w:rsidR="00762BCD">
        <w:rPr>
          <w:rFonts w:ascii="Times New Roman" w:eastAsia="Arial" w:hAnsi="Times New Roman" w:cs="Times New Roman"/>
          <w:color w:val="111111"/>
          <w:sz w:val="24"/>
          <w:szCs w:val="24"/>
        </w:rPr>
        <w:t>)</w:t>
      </w:r>
      <w:r w:rsidR="00762BCD">
        <w:rPr>
          <w:rFonts w:ascii="Times New Roman" w:eastAsia="Arial" w:hAnsi="Times New Roman" w:cs="Times New Roman"/>
          <w:sz w:val="24"/>
          <w:szCs w:val="24"/>
        </w:rPr>
        <w:t>.</w:t>
      </w:r>
      <w:r w:rsidRPr="002A6E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2BCD">
        <w:rPr>
          <w:rFonts w:ascii="Times New Roman" w:eastAsia="Arial" w:hAnsi="Times New Roman" w:cs="Times New Roman"/>
          <w:sz w:val="24"/>
          <w:szCs w:val="24"/>
        </w:rPr>
        <w:t>A</w:t>
      </w:r>
      <w:r w:rsidR="001E13B3" w:rsidRPr="000F1D7F">
        <w:rPr>
          <w:rFonts w:ascii="Times New Roman" w:eastAsia="Arial" w:hAnsi="Times New Roman" w:cs="Times New Roman"/>
          <w:sz w:val="24"/>
          <w:szCs w:val="24"/>
        </w:rPr>
        <w:t>s referências devem ser apresentadas ao final do artigo</w:t>
      </w:r>
      <w:r w:rsidR="00D25F28">
        <w:rPr>
          <w:rFonts w:ascii="Times New Roman" w:eastAsia="Arial" w:hAnsi="Times New Roman" w:cs="Times New Roman"/>
          <w:color w:val="111111"/>
          <w:sz w:val="24"/>
          <w:szCs w:val="24"/>
        </w:rPr>
        <w:t>, conforme critérios a seguir:</w:t>
      </w:r>
    </w:p>
    <w:p w14:paraId="4703E4F8" w14:textId="77777777" w:rsidR="00762BCD" w:rsidRPr="00D25F28" w:rsidRDefault="00762BCD" w:rsidP="00D25F28">
      <w:pPr>
        <w:tabs>
          <w:tab w:val="left" w:pos="234"/>
        </w:tabs>
        <w:spacing w:after="0" w:line="360" w:lineRule="auto"/>
        <w:ind w:left="6" w:right="23" w:firstLine="70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B73E7E4" w14:textId="77777777" w:rsid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 xml:space="preserve">Livro: sobrenome em </w:t>
      </w:r>
      <w:r w:rsidR="00762BCD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 xml:space="preserve">letras 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 xml:space="preserve">maiúsculas, nome. Título da obra em </w:t>
      </w:r>
      <w:r w:rsidR="0070135A" w:rsidRPr="00313F2A">
        <w:rPr>
          <w:rFonts w:ascii="Times New Roman" w:eastAsia="Arial" w:hAnsi="Times New Roman" w:cs="Times New Roman"/>
          <w:b/>
          <w:color w:val="000000"/>
          <w:sz w:val="24"/>
          <w:szCs w:val="24"/>
          <w:highlight w:val="green"/>
        </w:rPr>
        <w:t>negrito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. Local da publicação: Editora, ano. Exemplo: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89401F4" w14:textId="77777777" w:rsid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11BA550" w14:textId="77777777" w:rsidR="00D25F28" w:rsidRPr="00D25F28" w:rsidRDefault="00D25F28" w:rsidP="009F7BE6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FREYRE, Gilberto. </w:t>
      </w:r>
      <w:r w:rsidRPr="0070135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Sobrados e </w:t>
      </w:r>
      <w:proofErr w:type="spellStart"/>
      <w:r w:rsidRPr="0070135A">
        <w:rPr>
          <w:rFonts w:ascii="Times New Roman" w:eastAsia="Arial" w:hAnsi="Times New Roman" w:cs="Times New Roman"/>
          <w:b/>
          <w:color w:val="000000"/>
          <w:sz w:val="24"/>
          <w:szCs w:val="24"/>
        </w:rPr>
        <w:t>mucambos</w:t>
      </w:r>
      <w:proofErr w:type="spellEnd"/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. São Paulo: Global Editora, 2003.</w:t>
      </w:r>
    </w:p>
    <w:p w14:paraId="2CA1C654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425D4E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Livro de vários autores (acima de 3): sobrenome em maiúsculas, nome </w:t>
      </w:r>
      <w:r w:rsidRPr="00313F2A">
        <w:rPr>
          <w:rFonts w:ascii="Times New Roman" w:eastAsia="Arial" w:hAnsi="Times New Roman" w:cs="Times New Roman"/>
          <w:i/>
          <w:color w:val="000000"/>
          <w:sz w:val="24"/>
          <w:szCs w:val="24"/>
          <w:highlight w:val="cyan"/>
        </w:rPr>
        <w:t>et al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. Título da obra em </w:t>
      </w:r>
      <w:r w:rsidR="0070135A" w:rsidRPr="00313F2A">
        <w:rPr>
          <w:rFonts w:ascii="Times New Roman" w:eastAsia="Arial" w:hAnsi="Times New Roman" w:cs="Times New Roman"/>
          <w:b/>
          <w:color w:val="000000"/>
          <w:sz w:val="24"/>
          <w:szCs w:val="24"/>
          <w:highlight w:val="cyan"/>
        </w:rPr>
        <w:t>negrito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. Local da publicação: Editora, ano. Exemplo:</w:t>
      </w:r>
    </w:p>
    <w:p w14:paraId="6E025C8A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A506DA" w14:textId="77777777" w:rsidR="00D25F28" w:rsidRPr="00D25F28" w:rsidRDefault="00D25F28" w:rsidP="009F7BE6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TRINDADE, Domingos Rodrigues da et al. </w:t>
      </w:r>
      <w:r w:rsidRPr="00E700B2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Práticas Educativas, currículo e formação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: olhares múltiplos.</w:t>
      </w:r>
      <w:r w:rsidR="0070135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Fortaleza: RDS, 2017.</w:t>
      </w:r>
    </w:p>
    <w:p w14:paraId="3504C89D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3910CC6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Observação: até </w:t>
      </w:r>
      <w:r w:rsidR="00313F2A"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03 (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três</w:t>
      </w:r>
      <w:r w:rsidR="00313F2A"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)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 autores deve</w:t>
      </w:r>
      <w:r w:rsidR="0070135A"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rá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 fazer a referência com os nomes </w:t>
      </w:r>
      <w:r w:rsidR="00313F2A"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de todos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.</w:t>
      </w:r>
    </w:p>
    <w:p w14:paraId="3EA3C453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AF6711" w14:textId="77777777" w:rsidR="0070135A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Capítulo em coletânea organizada por outro autor: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sobrenome do autor do capítulo em maiúsculas, nome. Título do capítulo, seguido da expressão In: e da referência completa da coletânea, após o nome do organizador, ao final da mesma deve-se informar o número das páginas do capítulo.</w:t>
      </w:r>
      <w:r w:rsidR="0070135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Exemplo: </w:t>
      </w:r>
    </w:p>
    <w:p w14:paraId="0311B286" w14:textId="77777777" w:rsidR="0070135A" w:rsidRDefault="0070135A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FA6CC2" w14:textId="77777777" w:rsidR="00D25F28" w:rsidRPr="00D25F28" w:rsidRDefault="00D25F28" w:rsidP="00313F2A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DESLANDES, Suely Ferreira. O projeto de pesquisa como exercício científico e artesanato</w:t>
      </w:r>
    </w:p>
    <w:p w14:paraId="1A2B4385" w14:textId="77777777" w:rsidR="00D25F28" w:rsidRPr="00D25F28" w:rsidRDefault="00D25F28" w:rsidP="009F7BE6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intelectual. In: MINAYO, M.C. de S. (org.). </w:t>
      </w:r>
      <w:r w:rsidRPr="009F7B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Pesquisa social: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teoria, método e criatividade. 25 ed.</w:t>
      </w:r>
      <w:r w:rsidR="0070135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Petrópolis: Vozes, 2017, p. 31-60.</w:t>
      </w:r>
    </w:p>
    <w:p w14:paraId="08CA0529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934A014" w14:textId="77777777" w:rsidR="0070135A" w:rsidRDefault="00D25F28" w:rsidP="0070135A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Artigo em periódico: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sobrenome do autor em maiúsculas, nome. Título do artigo sem destaque. Nome do periódico em </w:t>
      </w:r>
      <w:r w:rsidRPr="00313F2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negrito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local de publicação, número da edição (volume da edição e /ou ano), 1ª e última numeração das páginas, mês abreviado 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(se informado no periódico),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seguido de ponto final e do ano em que o exemplar foi publicado.</w:t>
      </w:r>
      <w:r w:rsidR="0070135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Exemplo: </w:t>
      </w:r>
    </w:p>
    <w:p w14:paraId="02EE0339" w14:textId="77777777" w:rsidR="0070135A" w:rsidRDefault="0070135A" w:rsidP="0070135A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FFE6105" w14:textId="77777777" w:rsidR="00D25F28" w:rsidRPr="00D25F28" w:rsidRDefault="00D25F28" w:rsidP="00313F2A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PEREIRA, </w:t>
      </w:r>
      <w:proofErr w:type="spellStart"/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Heldina</w:t>
      </w:r>
      <w:proofErr w:type="spellEnd"/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Pinto. Comunidade negra rural e cultura escolar. </w:t>
      </w:r>
      <w:r w:rsidRPr="00313F2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Revista </w:t>
      </w:r>
      <w:proofErr w:type="spellStart"/>
      <w:r w:rsidRPr="00313F2A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ComCiência</w:t>
      </w:r>
      <w:proofErr w:type="spellEnd"/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, Guanambi, n. 1, ano I, p. 29-33, 2004.</w:t>
      </w:r>
    </w:p>
    <w:p w14:paraId="5CDCE950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1EF9395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3F2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Obras online:</w:t>
      </w:r>
      <w:r w:rsidRPr="00313F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070FF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As referências devem obedecer aos padrões indicados para artigo e/ou matéria de revista, boletim etc., acrescidas das informações relativas à descrição física do meio eletrônico (disquetes, CD-ROM, online etc.).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Quando se tratar de obras consultadas online, também são essenciais as informações sobre o endereço eletrônico, </w:t>
      </w:r>
      <w:r w:rsidRPr="00643D5C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 xml:space="preserve">precedido da expressão Disponível em: e a data de acesso ao documento, precedida da expressão Acesso </w:t>
      </w:r>
      <w:proofErr w:type="gramStart"/>
      <w:r w:rsidRPr="00643D5C"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  <w:t>em: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="00F070F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Exemplos:</w:t>
      </w:r>
    </w:p>
    <w:p w14:paraId="7EFD75B8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C9A15B1" w14:textId="77777777" w:rsidR="000122AF" w:rsidRDefault="000122AF" w:rsidP="000122AF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ARGOLO</w:t>
      </w:r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Lidia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Teive</w:t>
      </w:r>
      <w:proofErr w:type="spellEnd"/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A arte de narrar nas páginas dos jornais – a crônica como possibilidade de intercambiar experiências. </w:t>
      </w:r>
      <w:r w:rsidRPr="000122A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Revista </w:t>
      </w:r>
      <w:proofErr w:type="spellStart"/>
      <w:r w:rsidRPr="000122AF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ComCiência</w:t>
      </w:r>
      <w:proofErr w:type="spellEnd"/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Guanambi, set</w:t>
      </w:r>
      <w:r w:rsidR="004B66DD">
        <w:rPr>
          <w:rFonts w:ascii="Times New Roman" w:eastAsia="Arial" w:hAnsi="Times New Roman" w:cs="Times New Roman"/>
          <w:color w:val="000000"/>
          <w:sz w:val="24"/>
          <w:szCs w:val="24"/>
        </w:rPr>
        <w:t>. 2023.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Disponível em: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22AF">
        <w:rPr>
          <w:rFonts w:ascii="Times New Roman" w:eastAsia="Arial" w:hAnsi="Times New Roman" w:cs="Times New Roman"/>
          <w:color w:val="000000"/>
          <w:sz w:val="24"/>
          <w:szCs w:val="24"/>
        </w:rPr>
        <w:t>https://revistas.uneb.br/index.php/comciencia/article/view/18648</w:t>
      </w:r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Acesso em: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20</w:t>
      </w:r>
      <w:r w:rsidRPr="000165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set. 2010.</w:t>
      </w:r>
    </w:p>
    <w:p w14:paraId="1E3F1F43" w14:textId="77777777" w:rsidR="000122AF" w:rsidRDefault="000122AF" w:rsidP="000122AF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69F1FC2" w14:textId="77777777" w:rsidR="000122AF" w:rsidRDefault="000122AF" w:rsidP="000122AF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0C50">
        <w:rPr>
          <w:rFonts w:ascii="Times New Roman" w:hAnsi="Times New Roman" w:cs="Times New Roman"/>
          <w:sz w:val="24"/>
          <w:szCs w:val="24"/>
        </w:rPr>
        <w:t>REDAÇÂO, Universidade C</w:t>
      </w:r>
      <w:r>
        <w:rPr>
          <w:rFonts w:ascii="Times New Roman" w:hAnsi="Times New Roman" w:cs="Times New Roman"/>
          <w:sz w:val="24"/>
          <w:szCs w:val="24"/>
        </w:rPr>
        <w:t>axias</w:t>
      </w:r>
      <w:r w:rsidRPr="004C0C50">
        <w:rPr>
          <w:rFonts w:ascii="Times New Roman" w:hAnsi="Times New Roman" w:cs="Times New Roman"/>
          <w:sz w:val="24"/>
          <w:szCs w:val="24"/>
        </w:rPr>
        <w:t xml:space="preserve"> do Sul. </w:t>
      </w:r>
      <w:r w:rsidRPr="003A0974">
        <w:rPr>
          <w:rFonts w:ascii="Times New Roman" w:hAnsi="Times New Roman" w:cs="Times New Roman"/>
          <w:sz w:val="24"/>
          <w:szCs w:val="24"/>
        </w:rPr>
        <w:t>Regras ABNT: como formatar trabalhos acadêmicos e dicas.</w:t>
      </w:r>
      <w:r w:rsidRPr="004C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974">
        <w:rPr>
          <w:rFonts w:ascii="Times New Roman" w:hAnsi="Times New Roman" w:cs="Times New Roman"/>
          <w:b/>
          <w:sz w:val="24"/>
          <w:szCs w:val="24"/>
        </w:rPr>
        <w:t>UCS DIGITAL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Caxias do Sul, 06 set. 2023. Disponível em: </w:t>
      </w:r>
      <w:r w:rsidRPr="004C0C50">
        <w:rPr>
          <w:rFonts w:ascii="Times New Roman" w:hAnsi="Times New Roman" w:cs="Times New Roman"/>
          <w:sz w:val="24"/>
          <w:szCs w:val="24"/>
        </w:rPr>
        <w:t>https://ead.ucs.br/blog/regras-abnt</w:t>
      </w:r>
      <w:r>
        <w:rPr>
          <w:rFonts w:ascii="Times New Roman" w:hAnsi="Times New Roman" w:cs="Times New Roman"/>
          <w:sz w:val="24"/>
          <w:szCs w:val="24"/>
        </w:rPr>
        <w:t>. Acesso em: 04 out. 2023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1924E2F" w14:textId="77777777" w:rsidR="000122AF" w:rsidRPr="00D25F28" w:rsidRDefault="000122AF" w:rsidP="000122AF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4CE52E3" w14:textId="77777777" w:rsidR="00D25F28" w:rsidRPr="00D25F28" w:rsidRDefault="00D25F28" w:rsidP="00F070FF">
      <w:pPr>
        <w:tabs>
          <w:tab w:val="left" w:pos="234"/>
        </w:tabs>
        <w:spacing w:after="0" w:line="240" w:lineRule="auto"/>
        <w:ind w:left="6" w:right="23" w:hanging="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VIEIRA, Cássio Leite; LOPES, Marcelo. A queda do cometa. </w:t>
      </w:r>
      <w:proofErr w:type="spellStart"/>
      <w:r w:rsidRPr="00F070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Neo</w:t>
      </w:r>
      <w:proofErr w:type="spellEnd"/>
      <w:r w:rsidRPr="00F070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Interativa</w:t>
      </w:r>
      <w:r w:rsidRPr="00D25F28">
        <w:rPr>
          <w:rFonts w:ascii="Times New Roman" w:eastAsia="Arial" w:hAnsi="Times New Roman" w:cs="Times New Roman"/>
          <w:color w:val="000000"/>
          <w:sz w:val="24"/>
          <w:szCs w:val="24"/>
        </w:rPr>
        <w:t>, Rio de Janeiro, n. 2, inverno 1994. 1 CD-ROM.</w:t>
      </w:r>
    </w:p>
    <w:p w14:paraId="2A4ECB4C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D9EDC4" w14:textId="77777777" w:rsidR="00D25F28" w:rsidRPr="00D25F28" w:rsidRDefault="00D25F28" w:rsidP="00D25F28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28332CC" w14:textId="77777777" w:rsidR="00FA6CB1" w:rsidRPr="00FA6CB1" w:rsidRDefault="00FA6CB1" w:rsidP="001F2929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A6CB1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</w:t>
      </w:r>
      <w:r w:rsidR="00B2377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23779"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sym w:font="Wingdings" w:char="F0E0"/>
      </w:r>
      <w:r w:rsidR="00B23779"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 xml:space="preserve"> grafado em fonte tamanho 1</w:t>
      </w:r>
      <w:r w:rsidR="00B2377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2</w:t>
      </w:r>
      <w:r w:rsidR="00B23779" w:rsidRPr="00A943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pt-BR"/>
        </w:rPr>
        <w:t>, negrito</w:t>
      </w:r>
    </w:p>
    <w:p w14:paraId="5E409798" w14:textId="77777777" w:rsidR="00FA6CB1" w:rsidRDefault="00FA6CB1" w:rsidP="001F2929">
      <w:pPr>
        <w:tabs>
          <w:tab w:val="left" w:pos="234"/>
        </w:tabs>
        <w:spacing w:after="0" w:line="240" w:lineRule="auto"/>
        <w:ind w:left="6" w:right="23" w:hanging="6"/>
        <w:jc w:val="both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</w:pP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E0"/>
      </w:r>
      <w:r w:rsidRPr="00D8211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ATENÇÃO</w:t>
      </w:r>
      <w:r w:rsidRPr="0013144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sym w:font="Wingdings" w:char="F0DF"/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 (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pular 1 linha 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 xml:space="preserve">com </w:t>
      </w:r>
      <w:r w:rsidRPr="00D45CB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espaçamento simples</w:t>
      </w:r>
      <w:r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t-BR"/>
        </w:rPr>
        <w:t>)</w:t>
      </w:r>
    </w:p>
    <w:p w14:paraId="6F049A1A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14724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Informação e documentação: trabalhos acadêmicos: apresentação. Rio de Janeiro, ABNT, 2011. </w:t>
      </w:r>
    </w:p>
    <w:p w14:paraId="1E98C944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6DE5E1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6024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Informação e documentação: numeração progressiva das seções de um documento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apresentação. Rio de Janeiro, ABNT, 2012.</w:t>
      </w:r>
    </w:p>
    <w:p w14:paraId="2118E113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7F64CD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6022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Informação e documentação: artigo em publicação periódica técnica e/ou científica: apresentação.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 ed. 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de Janeiro, ABNT, 2018.</w:t>
      </w:r>
    </w:p>
    <w:p w14:paraId="7C4AF093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FC2B04" w14:textId="77777777" w:rsid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6023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Informação e documentação: referências: </w:t>
      </w:r>
      <w:r w:rsidR="001F13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elaboração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Rio de Janeiro, ABNT, 20</w:t>
      </w:r>
      <w:r w:rsidR="001F13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220B1CC9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5C06D1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6028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Informação e documentação: resumo, resenha e recensão: apresentação. Rio de Janeiro, ABNT, 2021.</w:t>
      </w:r>
    </w:p>
    <w:p w14:paraId="287E3175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3C0B75" w14:textId="77777777" w:rsidR="00F62A14" w:rsidRPr="00F62A14" w:rsidRDefault="00F62A14" w:rsidP="00F62A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ABNT. Associação Brasileira de Normas Técnicas. </w:t>
      </w:r>
      <w:r w:rsidRPr="00F62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NBR 10520</w:t>
      </w:r>
      <w:r w:rsidRPr="00F62A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Informação e documentação: citações em documentos: apresentação. 2 ed. Rio de Janeiro, ABNT, 2023. </w:t>
      </w:r>
    </w:p>
    <w:p w14:paraId="76903296" w14:textId="77777777" w:rsidR="004C0C50" w:rsidRDefault="004C0C50" w:rsidP="001F13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F18F58" w14:textId="77777777" w:rsidR="00FF0CCD" w:rsidRDefault="00FF0CCD" w:rsidP="001F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D">
        <w:rPr>
          <w:rFonts w:ascii="Times New Roman" w:hAnsi="Times New Roman" w:cs="Times New Roman"/>
          <w:sz w:val="24"/>
          <w:szCs w:val="24"/>
        </w:rPr>
        <w:t xml:space="preserve">BARRETO. Marcelo Nolasco. Nova versão (2023) do </w:t>
      </w:r>
      <w:proofErr w:type="spellStart"/>
      <w:r w:rsidRPr="00FF0CCD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FF0CCD">
        <w:rPr>
          <w:rFonts w:ascii="Times New Roman" w:hAnsi="Times New Roman" w:cs="Times New Roman"/>
          <w:sz w:val="24"/>
          <w:szCs w:val="24"/>
        </w:rPr>
        <w:t xml:space="preserve"> da Revista Práxis Educacional. </w:t>
      </w:r>
      <w:proofErr w:type="spellStart"/>
      <w:r w:rsidRPr="00FF0CCD">
        <w:rPr>
          <w:rFonts w:ascii="Times New Roman" w:hAnsi="Times New Roman" w:cs="Times New Roman"/>
          <w:b/>
          <w:sz w:val="24"/>
          <w:szCs w:val="24"/>
        </w:rPr>
        <w:t>Fighsare</w:t>
      </w:r>
      <w:proofErr w:type="spellEnd"/>
      <w:r w:rsidRPr="00FF0CCD">
        <w:rPr>
          <w:rFonts w:ascii="Times New Roman" w:hAnsi="Times New Roman" w:cs="Times New Roman"/>
          <w:sz w:val="24"/>
          <w:szCs w:val="24"/>
        </w:rPr>
        <w:t xml:space="preserve">, 2023. DOI: 10.6084/m9.figshare.22734974. Disponível em: https://figshare.com/account/articles/22734974 Acesso em: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0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FF0CCD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214D759" w14:textId="77777777" w:rsidR="00FF0CCD" w:rsidRDefault="00FF0CCD" w:rsidP="001F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62389" w14:textId="77777777" w:rsidR="005904BA" w:rsidRDefault="00510865" w:rsidP="001F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</w:t>
      </w:r>
      <w:r w:rsidR="005904BA" w:rsidRPr="004C0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Beatriz. </w:t>
      </w:r>
      <w:r w:rsidRPr="00FF0CCD">
        <w:rPr>
          <w:rFonts w:ascii="Times New Roman" w:hAnsi="Times New Roman" w:cs="Times New Roman"/>
          <w:sz w:val="24"/>
          <w:szCs w:val="24"/>
        </w:rPr>
        <w:t>Aprenda como referenciar figuras nas normas da ABNT de forma automática!</w:t>
      </w:r>
      <w:r w:rsidR="005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F88" w:rsidRPr="00FF0CCD">
        <w:rPr>
          <w:rFonts w:ascii="Times New Roman" w:hAnsi="Times New Roman" w:cs="Times New Roman"/>
          <w:b/>
          <w:sz w:val="24"/>
          <w:szCs w:val="24"/>
        </w:rPr>
        <w:t>Mettzer</w:t>
      </w:r>
      <w:proofErr w:type="spellEnd"/>
      <w:r w:rsidR="003A0974">
        <w:rPr>
          <w:rFonts w:ascii="Times New Roman" w:hAnsi="Times New Roman" w:cs="Times New Roman"/>
          <w:sz w:val="24"/>
          <w:szCs w:val="24"/>
        </w:rPr>
        <w:t>,</w:t>
      </w:r>
      <w:r w:rsidR="00E7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9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</w:t>
      </w:r>
      <w:r w:rsidR="005904BA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5904BA">
        <w:rPr>
          <w:rFonts w:ascii="Times New Roman" w:hAnsi="Times New Roman" w:cs="Times New Roman"/>
          <w:sz w:val="24"/>
          <w:szCs w:val="24"/>
        </w:rPr>
        <w:t>. Disponível em: &lt;</w:t>
      </w:r>
      <w:r w:rsidRPr="00510865">
        <w:t xml:space="preserve"> </w:t>
      </w:r>
      <w:r w:rsidRPr="00510865">
        <w:rPr>
          <w:rFonts w:ascii="Times New Roman" w:hAnsi="Times New Roman" w:cs="Times New Roman"/>
          <w:sz w:val="24"/>
          <w:szCs w:val="24"/>
        </w:rPr>
        <w:t>https://blog.mettzer.com/como-referenciar-figuras-na-abnt</w:t>
      </w:r>
      <w:r w:rsidR="005904BA">
        <w:rPr>
          <w:rFonts w:ascii="Times New Roman" w:hAnsi="Times New Roman" w:cs="Times New Roman"/>
          <w:sz w:val="24"/>
          <w:szCs w:val="24"/>
        </w:rPr>
        <w:t>&gt;. Acesso em: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904BA">
        <w:rPr>
          <w:rFonts w:ascii="Times New Roman" w:hAnsi="Times New Roman" w:cs="Times New Roman"/>
          <w:sz w:val="24"/>
          <w:szCs w:val="24"/>
        </w:rPr>
        <w:t xml:space="preserve"> out. 2023 </w:t>
      </w:r>
    </w:p>
    <w:p w14:paraId="4EDE0D12" w14:textId="77777777" w:rsidR="005904BA" w:rsidRDefault="005904BA" w:rsidP="001F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83E43" w14:textId="77777777" w:rsidR="004C0C50" w:rsidRDefault="004C0C50" w:rsidP="00C328F1">
      <w:pPr>
        <w:rPr>
          <w:rFonts w:ascii="Times New Roman" w:hAnsi="Times New Roman" w:cs="Times New Roman"/>
          <w:sz w:val="24"/>
          <w:szCs w:val="24"/>
        </w:rPr>
      </w:pPr>
      <w:r w:rsidRPr="004C0C50">
        <w:rPr>
          <w:rFonts w:ascii="Times New Roman" w:hAnsi="Times New Roman" w:cs="Times New Roman"/>
          <w:sz w:val="24"/>
          <w:szCs w:val="24"/>
        </w:rPr>
        <w:t>REDAÇÂO, Universidade C</w:t>
      </w:r>
      <w:r>
        <w:rPr>
          <w:rFonts w:ascii="Times New Roman" w:hAnsi="Times New Roman" w:cs="Times New Roman"/>
          <w:sz w:val="24"/>
          <w:szCs w:val="24"/>
        </w:rPr>
        <w:t>axias</w:t>
      </w:r>
      <w:r w:rsidRPr="004C0C50">
        <w:rPr>
          <w:rFonts w:ascii="Times New Roman" w:hAnsi="Times New Roman" w:cs="Times New Roman"/>
          <w:sz w:val="24"/>
          <w:szCs w:val="24"/>
        </w:rPr>
        <w:t xml:space="preserve"> do Sul. </w:t>
      </w:r>
      <w:r w:rsidRPr="003A0974">
        <w:rPr>
          <w:rFonts w:ascii="Times New Roman" w:hAnsi="Times New Roman" w:cs="Times New Roman"/>
          <w:sz w:val="24"/>
          <w:szCs w:val="24"/>
        </w:rPr>
        <w:t xml:space="preserve">Regras ABNT: como formatar trabalhos </w:t>
      </w:r>
      <w:r w:rsidR="00C328F1" w:rsidRPr="003A0974">
        <w:rPr>
          <w:rFonts w:ascii="Times New Roman" w:hAnsi="Times New Roman" w:cs="Times New Roman"/>
          <w:sz w:val="24"/>
          <w:szCs w:val="24"/>
        </w:rPr>
        <w:t>a</w:t>
      </w:r>
      <w:r w:rsidRPr="003A0974">
        <w:rPr>
          <w:rFonts w:ascii="Times New Roman" w:hAnsi="Times New Roman" w:cs="Times New Roman"/>
          <w:sz w:val="24"/>
          <w:szCs w:val="24"/>
        </w:rPr>
        <w:t>cadêmicos e dicas.</w:t>
      </w:r>
      <w:r w:rsidRPr="004C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974">
        <w:rPr>
          <w:rFonts w:ascii="Times New Roman" w:hAnsi="Times New Roman" w:cs="Times New Roman"/>
          <w:b/>
          <w:sz w:val="24"/>
          <w:szCs w:val="24"/>
        </w:rPr>
        <w:t>UCS DIGITAL</w:t>
      </w:r>
      <w:r w:rsidR="003A097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9C">
        <w:rPr>
          <w:rFonts w:ascii="Times New Roman" w:hAnsi="Times New Roman" w:cs="Times New Roman"/>
          <w:sz w:val="24"/>
          <w:szCs w:val="24"/>
        </w:rPr>
        <w:t>Caxias do Sul, 06 de set. 2023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4C0C50">
        <w:rPr>
          <w:rFonts w:ascii="Times New Roman" w:hAnsi="Times New Roman" w:cs="Times New Roman"/>
          <w:sz w:val="24"/>
          <w:szCs w:val="24"/>
        </w:rPr>
        <w:t>https://ead.ucs.br/blog/regras-</w:t>
      </w:r>
      <w:proofErr w:type="spellStart"/>
      <w:r w:rsidRPr="004C0C50">
        <w:rPr>
          <w:rFonts w:ascii="Times New Roman" w:hAnsi="Times New Roman" w:cs="Times New Roman"/>
          <w:sz w:val="24"/>
          <w:szCs w:val="24"/>
        </w:rPr>
        <w:t>abnt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&gt;. Acesso em: 04 out. 2023 </w:t>
      </w:r>
    </w:p>
    <w:p w14:paraId="4C695832" w14:textId="77777777" w:rsidR="00ED63F9" w:rsidRPr="004C0C50" w:rsidRDefault="00ED63F9" w:rsidP="00C328F1">
      <w:pPr>
        <w:rPr>
          <w:rFonts w:ascii="Times New Roman" w:hAnsi="Times New Roman" w:cs="Times New Roman"/>
          <w:sz w:val="24"/>
          <w:szCs w:val="24"/>
        </w:rPr>
      </w:pPr>
    </w:p>
    <w:p w14:paraId="0069576D" w14:textId="77777777" w:rsidR="007179B7" w:rsidRPr="007179B7" w:rsidRDefault="007179B7" w:rsidP="00DE71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79B7" w:rsidRPr="007179B7" w:rsidSect="007459AC">
      <w:headerReference w:type="default" r:id="rId14"/>
      <w:footerReference w:type="default" r:id="rId15"/>
      <w:pgSz w:w="11906" w:h="16838"/>
      <w:pgMar w:top="1701" w:right="1133" w:bottom="1276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8E58" w14:textId="77777777" w:rsidR="00B7137E" w:rsidRDefault="00B7137E" w:rsidP="00B30596">
      <w:pPr>
        <w:spacing w:after="0" w:line="240" w:lineRule="auto"/>
      </w:pPr>
      <w:r>
        <w:separator/>
      </w:r>
    </w:p>
  </w:endnote>
  <w:endnote w:type="continuationSeparator" w:id="0">
    <w:p w14:paraId="49D364FE" w14:textId="77777777" w:rsidR="00B7137E" w:rsidRDefault="00B7137E" w:rsidP="00B3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BC64" w14:textId="71896122" w:rsidR="00C43AC6" w:rsidRDefault="00B23779" w:rsidP="00335CEE">
    <w:pPr>
      <w:pStyle w:val="Rodap"/>
      <w:rPr>
        <w:sz w:val="19"/>
        <w:szCs w:val="19"/>
      </w:rPr>
    </w:pPr>
    <w:bookmarkStart w:id="3" w:name="_Hlk144800522"/>
    <w:r w:rsidRPr="00236C0A">
      <w:rPr>
        <w:noProof/>
      </w:rPr>
      <w:drawing>
        <wp:anchor distT="0" distB="0" distL="114300" distR="114300" simplePos="0" relativeHeight="251664384" behindDoc="1" locked="0" layoutInCell="1" allowOverlap="1" wp14:anchorId="714A637C" wp14:editId="56D46E6A">
          <wp:simplePos x="0" y="0"/>
          <wp:positionH relativeFrom="column">
            <wp:posOffset>-887095</wp:posOffset>
          </wp:positionH>
          <wp:positionV relativeFrom="paragraph">
            <wp:posOffset>5080</wp:posOffset>
          </wp:positionV>
          <wp:extent cx="878205" cy="3048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CEE">
      <w:rPr>
        <w:rFonts w:ascii="Times New Roman" w:hAnsi="Times New Roman"/>
        <w:i/>
        <w:sz w:val="21"/>
        <w:szCs w:val="21"/>
      </w:rPr>
      <w:t xml:space="preserve"> </w:t>
    </w:r>
    <w:r w:rsidR="00BF2365" w:rsidRPr="003978E1">
      <w:rPr>
        <w:rFonts w:ascii="Times New Roman" w:hAnsi="Times New Roman"/>
        <w:i/>
        <w:sz w:val="21"/>
        <w:szCs w:val="21"/>
      </w:rPr>
      <w:t>Rev</w:t>
    </w:r>
    <w:r w:rsidR="00BF2365">
      <w:rPr>
        <w:rFonts w:ascii="Times New Roman" w:hAnsi="Times New Roman"/>
        <w:i/>
        <w:sz w:val="21"/>
        <w:szCs w:val="21"/>
      </w:rPr>
      <w:t>ista</w:t>
    </w:r>
    <w:r w:rsidR="00BF2365" w:rsidRPr="003978E1">
      <w:rPr>
        <w:rFonts w:ascii="Times New Roman" w:hAnsi="Times New Roman"/>
        <w:i/>
        <w:sz w:val="21"/>
        <w:szCs w:val="21"/>
      </w:rPr>
      <w:t xml:space="preserve"> </w:t>
    </w:r>
    <w:proofErr w:type="spellStart"/>
    <w:r w:rsidR="00BF2365" w:rsidRPr="003978E1">
      <w:rPr>
        <w:rFonts w:ascii="Times New Roman" w:hAnsi="Times New Roman"/>
        <w:i/>
        <w:sz w:val="21"/>
        <w:szCs w:val="21"/>
      </w:rPr>
      <w:t>ComCiência</w:t>
    </w:r>
    <w:proofErr w:type="spellEnd"/>
    <w:r w:rsidR="00BF2365" w:rsidRPr="003978E1">
      <w:rPr>
        <w:rFonts w:ascii="Times New Roman" w:hAnsi="Times New Roman"/>
        <w:i/>
        <w:sz w:val="21"/>
        <w:szCs w:val="21"/>
      </w:rPr>
      <w:t xml:space="preserve"> </w:t>
    </w:r>
    <w:r w:rsidR="00BF2365">
      <w:rPr>
        <w:rFonts w:ascii="Times New Roman" w:hAnsi="Times New Roman"/>
        <w:i/>
        <w:sz w:val="21"/>
        <w:szCs w:val="21"/>
      </w:rPr>
      <w:t>–</w:t>
    </w:r>
    <w:r w:rsidR="00BF2365" w:rsidRPr="003978E1">
      <w:rPr>
        <w:rFonts w:ascii="Times New Roman" w:hAnsi="Times New Roman"/>
        <w:i/>
        <w:sz w:val="21"/>
        <w:szCs w:val="21"/>
      </w:rPr>
      <w:t xml:space="preserve"> </w:t>
    </w:r>
    <w:bookmarkEnd w:id="3"/>
    <w:r w:rsidR="0079437A" w:rsidRPr="00052A1D">
      <w:rPr>
        <w:rFonts w:ascii="Times New Roman" w:hAnsi="Times New Roman"/>
        <w:i/>
        <w:sz w:val="21"/>
        <w:szCs w:val="21"/>
      </w:rPr>
      <w:t>DOI: 10.36112/issn2595-1890.v</w:t>
    </w:r>
    <w:r w:rsidR="0079437A">
      <w:rPr>
        <w:rFonts w:ascii="Times New Roman" w:hAnsi="Times New Roman"/>
        <w:i/>
        <w:sz w:val="21"/>
        <w:szCs w:val="21"/>
      </w:rPr>
      <w:t>X</w:t>
    </w:r>
    <w:r w:rsidR="0079437A" w:rsidRPr="00052A1D">
      <w:rPr>
        <w:rFonts w:ascii="Times New Roman" w:hAnsi="Times New Roman"/>
        <w:i/>
        <w:sz w:val="21"/>
        <w:szCs w:val="21"/>
      </w:rPr>
      <w:t>.i</w:t>
    </w:r>
    <w:r w:rsidR="0079437A">
      <w:rPr>
        <w:rFonts w:ascii="Times New Roman" w:hAnsi="Times New Roman"/>
        <w:i/>
        <w:sz w:val="21"/>
        <w:szCs w:val="21"/>
      </w:rPr>
      <w:t>XX</w:t>
    </w:r>
    <w:r w:rsidR="0079437A" w:rsidRPr="00052A1D">
      <w:rPr>
        <w:rFonts w:ascii="Times New Roman" w:hAnsi="Times New Roman"/>
        <w:i/>
        <w:sz w:val="21"/>
        <w:szCs w:val="21"/>
      </w:rPr>
      <w:t>.e</w:t>
    </w:r>
    <w:r w:rsidR="0079437A">
      <w:rPr>
        <w:rFonts w:ascii="Times New Roman" w:hAnsi="Times New Roman"/>
        <w:i/>
        <w:sz w:val="21"/>
        <w:szCs w:val="21"/>
      </w:rPr>
      <w:t>XXXXXXX</w:t>
    </w:r>
  </w:p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236"/>
      <w:gridCol w:w="1607"/>
      <w:gridCol w:w="236"/>
      <w:gridCol w:w="5717"/>
    </w:tblGrid>
    <w:tr w:rsidR="00335CEE" w14:paraId="37E52E60" w14:textId="27DFCAB0" w:rsidTr="003B49AB">
      <w:tc>
        <w:tcPr>
          <w:tcW w:w="1843" w:type="dxa"/>
        </w:tcPr>
        <w:p w14:paraId="4736A2E2" w14:textId="0E0B6FAB" w:rsidR="00335CEE" w:rsidRDefault="00335CEE" w:rsidP="00335CEE">
          <w:pPr>
            <w:pStyle w:val="Rodap"/>
            <w:ind w:left="-57"/>
            <w:rPr>
              <w:b/>
            </w:rPr>
          </w:pPr>
          <w:r w:rsidRPr="00BF2365">
            <w:rPr>
              <w:b/>
            </w:rPr>
            <w:t xml:space="preserve">Submetido:        </w:t>
          </w:r>
        </w:p>
      </w:tc>
      <w:tc>
        <w:tcPr>
          <w:tcW w:w="236" w:type="dxa"/>
        </w:tcPr>
        <w:p w14:paraId="16138AE6" w14:textId="1A1A5D69" w:rsidR="00335CEE" w:rsidRDefault="00335CEE" w:rsidP="003B49AB">
          <w:pPr>
            <w:pStyle w:val="Rodap"/>
            <w:ind w:right="-113"/>
            <w:rPr>
              <w:b/>
            </w:rPr>
          </w:pPr>
          <w:r>
            <w:rPr>
              <w:rFonts w:ascii="Times New Roman" w:hAnsi="Times New Roman" w:cs="Times New Roman"/>
              <w:i/>
              <w:sz w:val="21"/>
              <w:szCs w:val="21"/>
            </w:rPr>
            <w:t>»</w:t>
          </w:r>
          <w:r w:rsidRPr="00BF2365">
            <w:rPr>
              <w:b/>
            </w:rPr>
            <w:t xml:space="preserve"> </w:t>
          </w:r>
        </w:p>
      </w:tc>
      <w:tc>
        <w:tcPr>
          <w:tcW w:w="1607" w:type="dxa"/>
        </w:tcPr>
        <w:p w14:paraId="06C46862" w14:textId="007E55B2" w:rsidR="00335CEE" w:rsidRDefault="00335CEE" w:rsidP="00335CEE">
          <w:pPr>
            <w:pStyle w:val="Rodap"/>
            <w:ind w:left="-57"/>
            <w:rPr>
              <w:b/>
            </w:rPr>
          </w:pPr>
          <w:r w:rsidRPr="00BF2365">
            <w:rPr>
              <w:b/>
            </w:rPr>
            <w:t xml:space="preserve">Aceito:          </w:t>
          </w:r>
        </w:p>
      </w:tc>
      <w:tc>
        <w:tcPr>
          <w:tcW w:w="236" w:type="dxa"/>
        </w:tcPr>
        <w:p w14:paraId="1DE522BE" w14:textId="5D9DB2A0" w:rsidR="00335CEE" w:rsidRDefault="00335CEE" w:rsidP="003B49AB">
          <w:pPr>
            <w:pStyle w:val="Rodap"/>
            <w:ind w:right="-113"/>
            <w:rPr>
              <w:b/>
            </w:rPr>
          </w:pPr>
          <w:r>
            <w:rPr>
              <w:rFonts w:ascii="Times New Roman" w:hAnsi="Times New Roman" w:cs="Times New Roman"/>
              <w:i/>
              <w:sz w:val="21"/>
              <w:szCs w:val="21"/>
            </w:rPr>
            <w:t>»</w:t>
          </w:r>
        </w:p>
      </w:tc>
      <w:tc>
        <w:tcPr>
          <w:tcW w:w="5717" w:type="dxa"/>
        </w:tcPr>
        <w:p w14:paraId="4F6F7B55" w14:textId="439DF5A2" w:rsidR="00335CEE" w:rsidRDefault="00335CEE" w:rsidP="00335CEE">
          <w:pPr>
            <w:pStyle w:val="Rodap"/>
            <w:ind w:left="-57"/>
            <w:rPr>
              <w:b/>
            </w:rPr>
          </w:pPr>
          <w:r w:rsidRPr="00BF2365">
            <w:rPr>
              <w:b/>
            </w:rPr>
            <w:t>Publicado:</w:t>
          </w:r>
        </w:p>
      </w:tc>
    </w:tr>
  </w:tbl>
  <w:p w14:paraId="18551356" w14:textId="4C261822" w:rsidR="00BF2365" w:rsidRPr="00BF2365" w:rsidRDefault="00BF2365" w:rsidP="00BF2365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8FBD" w14:textId="77777777" w:rsidR="00C64185" w:rsidRDefault="00B23779" w:rsidP="00C64185">
    <w:pPr>
      <w:pStyle w:val="Rodap"/>
      <w:rPr>
        <w:rFonts w:ascii="Times New Roman" w:hAnsi="Times New Roman"/>
        <w:i/>
        <w:sz w:val="21"/>
        <w:szCs w:val="21"/>
      </w:rPr>
    </w:pPr>
    <w:r w:rsidRPr="00236C0A">
      <w:rPr>
        <w:noProof/>
      </w:rPr>
      <w:drawing>
        <wp:anchor distT="0" distB="0" distL="114300" distR="114300" simplePos="0" relativeHeight="251666432" behindDoc="1" locked="0" layoutInCell="1" allowOverlap="1" wp14:anchorId="1B0B0500" wp14:editId="10CB92F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878205" cy="304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185" w:rsidRPr="003978E1">
      <w:rPr>
        <w:rFonts w:ascii="Times New Roman" w:hAnsi="Times New Roman"/>
        <w:i/>
        <w:sz w:val="21"/>
        <w:szCs w:val="21"/>
      </w:rPr>
      <w:t>Rev</w:t>
    </w:r>
    <w:r w:rsidR="00C64185">
      <w:rPr>
        <w:rFonts w:ascii="Times New Roman" w:hAnsi="Times New Roman"/>
        <w:i/>
        <w:sz w:val="21"/>
        <w:szCs w:val="21"/>
      </w:rPr>
      <w:t>ista</w:t>
    </w:r>
    <w:r w:rsidR="00C64185" w:rsidRPr="003978E1">
      <w:rPr>
        <w:rFonts w:ascii="Times New Roman" w:hAnsi="Times New Roman"/>
        <w:i/>
        <w:sz w:val="21"/>
        <w:szCs w:val="21"/>
      </w:rPr>
      <w:t xml:space="preserve"> </w:t>
    </w:r>
    <w:proofErr w:type="spellStart"/>
    <w:r w:rsidR="00C64185" w:rsidRPr="003978E1">
      <w:rPr>
        <w:rFonts w:ascii="Times New Roman" w:hAnsi="Times New Roman"/>
        <w:i/>
        <w:sz w:val="21"/>
        <w:szCs w:val="21"/>
      </w:rPr>
      <w:t>ComCiência</w:t>
    </w:r>
    <w:proofErr w:type="spellEnd"/>
    <w:r w:rsidR="00C64185" w:rsidRPr="003978E1">
      <w:rPr>
        <w:rFonts w:ascii="Times New Roman" w:hAnsi="Times New Roman"/>
        <w:i/>
        <w:sz w:val="21"/>
        <w:szCs w:val="21"/>
      </w:rPr>
      <w:t xml:space="preserve"> </w:t>
    </w:r>
    <w:r w:rsidR="00C64185">
      <w:rPr>
        <w:rFonts w:ascii="Times New Roman" w:hAnsi="Times New Roman" w:cs="Times New Roman"/>
        <w:i/>
        <w:sz w:val="21"/>
        <w:szCs w:val="21"/>
      </w:rPr>
      <w:t xml:space="preserve">» </w:t>
    </w:r>
    <w:proofErr w:type="spellStart"/>
    <w:r w:rsidR="00C64185">
      <w:rPr>
        <w:rFonts w:ascii="Times New Roman" w:hAnsi="Times New Roman" w:cs="Times New Roman"/>
        <w:i/>
        <w:sz w:val="21"/>
        <w:szCs w:val="21"/>
      </w:rPr>
      <w:t>xxx</w:t>
    </w:r>
    <w:proofErr w:type="spellEnd"/>
    <w:r w:rsidR="00C64185">
      <w:rPr>
        <w:rFonts w:ascii="Times New Roman" w:hAnsi="Times New Roman" w:cs="Times New Roman"/>
        <w:i/>
        <w:sz w:val="21"/>
        <w:szCs w:val="21"/>
      </w:rPr>
      <w:t xml:space="preserve">/dez 202x » vol. X, no. XX » </w:t>
    </w:r>
    <w:proofErr w:type="spellStart"/>
    <w:r w:rsidR="00C64185">
      <w:rPr>
        <w:rFonts w:ascii="Times New Roman" w:hAnsi="Times New Roman" w:cs="Times New Roman"/>
        <w:i/>
        <w:sz w:val="21"/>
        <w:szCs w:val="21"/>
      </w:rPr>
      <w:t>eXXXXXXX</w:t>
    </w:r>
    <w:proofErr w:type="spellEnd"/>
  </w:p>
  <w:p w14:paraId="771DF68C" w14:textId="77777777" w:rsidR="00C64185" w:rsidRDefault="00C64185" w:rsidP="00C64185">
    <w:pPr>
      <w:pStyle w:val="Rodap"/>
      <w:rPr>
        <w:rFonts w:ascii="Times New Roman" w:hAnsi="Times New Roman"/>
        <w:i/>
        <w:sz w:val="21"/>
        <w:szCs w:val="21"/>
      </w:rPr>
    </w:pPr>
    <w:r w:rsidRPr="00EB05DB">
      <w:rPr>
        <w:rFonts w:ascii="Times New Roman" w:hAnsi="Times New Roman"/>
        <w:i/>
        <w:sz w:val="21"/>
        <w:szCs w:val="21"/>
      </w:rPr>
      <w:t>https://revistas.uneb.br/index.php/comciencia</w:t>
    </w:r>
  </w:p>
  <w:p w14:paraId="538859D9" w14:textId="77777777" w:rsidR="00C64185" w:rsidRPr="00C64185" w:rsidRDefault="00C64185" w:rsidP="00C641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0962" w14:textId="77777777" w:rsidR="00B7137E" w:rsidRDefault="00B7137E" w:rsidP="00B30596">
      <w:pPr>
        <w:spacing w:after="0" w:line="240" w:lineRule="auto"/>
      </w:pPr>
      <w:r>
        <w:separator/>
      </w:r>
    </w:p>
  </w:footnote>
  <w:footnote w:type="continuationSeparator" w:id="0">
    <w:p w14:paraId="485A7296" w14:textId="77777777" w:rsidR="00B7137E" w:rsidRDefault="00B7137E" w:rsidP="00B30596">
      <w:pPr>
        <w:spacing w:after="0" w:line="240" w:lineRule="auto"/>
      </w:pPr>
      <w:r>
        <w:continuationSeparator/>
      </w:r>
    </w:p>
  </w:footnote>
  <w:footnote w:id="1">
    <w:p w14:paraId="6CD0D508" w14:textId="77777777" w:rsidR="00F63F12" w:rsidRPr="007459AC" w:rsidRDefault="00F63F12" w:rsidP="00F63F12">
      <w:pPr>
        <w:pStyle w:val="Textodenotaderodap"/>
        <w:rPr>
          <w:highlight w:val="cyan"/>
        </w:rPr>
      </w:pPr>
      <w:r>
        <w:rPr>
          <w:rStyle w:val="Refdenotaderodap"/>
        </w:rPr>
        <w:footnoteRef/>
      </w:r>
      <w:r>
        <w:t xml:space="preserve"> 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Notas de rodapé </w:t>
      </w:r>
      <w:r w:rsidRPr="004E1CC4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devem ser apenas de caráter explicativo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. </w:t>
      </w:r>
      <w:r w:rsidR="00D21E25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Esse elemento deve ser utilizado o mínimo possível e não poderá </w:t>
      </w:r>
      <w:r w:rsidR="00D47ADA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ser utilizado co</w:t>
      </w:r>
      <w:r w:rsidR="00D21E25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mo 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notas bibliográficas. Formatado em corpo 10</w:t>
      </w:r>
      <w:r w:rsid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, mesma fonte do texto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, </w:t>
      </w:r>
      <w:r w:rsidR="00D21E25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alinhado à</w:t>
      </w:r>
      <w:r w:rsid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 </w:t>
      </w:r>
      <w:r w:rsidR="00D21E25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esquerda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 e espaçamento simples entre linhas. </w:t>
      </w:r>
      <w:r w:rsidR="00D47ADA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O t</w:t>
      </w:r>
      <w:r w:rsid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exto</w:t>
      </w:r>
      <w:r w:rsidR="00D47ADA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 deve ser </w:t>
      </w:r>
      <w:r w:rsid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>sucinto e pode</w:t>
      </w:r>
      <w:r w:rsidRPr="00552BE2">
        <w:rPr>
          <w:rFonts w:ascii="Times New Roman" w:eastAsia="Times New Roman" w:hAnsi="Times New Roman" w:cs="Times New Roman"/>
          <w:szCs w:val="24"/>
          <w:highlight w:val="cyan"/>
          <w:lang w:eastAsia="pt-BR"/>
        </w:rPr>
        <w:t xml:space="preserve"> conter no máximo 300 caracteres com espaço.</w:t>
      </w:r>
    </w:p>
  </w:footnote>
  <w:footnote w:id="2">
    <w:p w14:paraId="22897790" w14:textId="77777777" w:rsidR="00226D2D" w:rsidRPr="00D25F28" w:rsidRDefault="00226D2D">
      <w:pPr>
        <w:pStyle w:val="Textodenotaderodap"/>
        <w:rPr>
          <w:rFonts w:ascii="Times New Roman" w:hAnsi="Times New Roman" w:cs="Times New Roman"/>
        </w:rPr>
      </w:pPr>
      <w:r w:rsidRPr="00D25F28">
        <w:rPr>
          <w:rStyle w:val="Refdenotaderodap"/>
          <w:rFonts w:ascii="Times New Roman" w:hAnsi="Times New Roman" w:cs="Times New Roman"/>
          <w:highlight w:val="cyan"/>
        </w:rPr>
        <w:footnoteRef/>
      </w:r>
      <w:r w:rsidRPr="00D25F28">
        <w:rPr>
          <w:rFonts w:ascii="Times New Roman" w:hAnsi="Times New Roman" w:cs="Times New Roman"/>
          <w:highlight w:val="cyan"/>
        </w:rPr>
        <w:t xml:space="preserve"> Informações </w:t>
      </w:r>
      <w:r w:rsidR="00F30E3D" w:rsidRPr="00D25F28">
        <w:rPr>
          <w:rFonts w:ascii="Times New Roman" w:hAnsi="Times New Roman" w:cs="Times New Roman"/>
          <w:highlight w:val="cyan"/>
        </w:rPr>
        <w:t>meramente</w:t>
      </w:r>
      <w:r w:rsidRPr="00D25F28">
        <w:rPr>
          <w:rFonts w:ascii="Times New Roman" w:hAnsi="Times New Roman" w:cs="Times New Roman"/>
          <w:highlight w:val="cyan"/>
        </w:rPr>
        <w:t xml:space="preserve"> ilustrativ</w:t>
      </w:r>
      <w:r w:rsidR="00F30E3D" w:rsidRPr="00D25F28">
        <w:rPr>
          <w:rFonts w:ascii="Times New Roman" w:hAnsi="Times New Roman" w:cs="Times New Roman"/>
          <w:highlight w:val="cyan"/>
        </w:rPr>
        <w:t>a</w:t>
      </w:r>
      <w:r w:rsidRPr="00D25F28">
        <w:rPr>
          <w:rFonts w:ascii="Times New Roman" w:hAnsi="Times New Roman" w:cs="Times New Roman"/>
          <w:highlight w:val="cyan"/>
        </w:rPr>
        <w:t>s</w:t>
      </w:r>
      <w:r w:rsidR="00F30E3D" w:rsidRPr="00D25F28">
        <w:rPr>
          <w:rFonts w:ascii="Times New Roman" w:hAnsi="Times New Roman" w:cs="Times New Roman"/>
          <w:highlight w:val="cyan"/>
        </w:rPr>
        <w:t xml:space="preserve"> </w:t>
      </w:r>
      <w:r w:rsidR="00D91CBB" w:rsidRPr="00D25F28">
        <w:rPr>
          <w:rFonts w:ascii="Times New Roman" w:hAnsi="Times New Roman" w:cs="Times New Roman"/>
          <w:highlight w:val="cyan"/>
        </w:rPr>
        <w:t xml:space="preserve">usadas </w:t>
      </w:r>
      <w:r w:rsidR="00D55970" w:rsidRPr="00D25F28">
        <w:rPr>
          <w:rFonts w:ascii="Times New Roman" w:hAnsi="Times New Roman" w:cs="Times New Roman"/>
          <w:highlight w:val="cyan"/>
        </w:rPr>
        <w:t>como</w:t>
      </w:r>
      <w:r w:rsidR="00F30E3D" w:rsidRPr="00D25F28">
        <w:rPr>
          <w:rFonts w:ascii="Times New Roman" w:hAnsi="Times New Roman" w:cs="Times New Roman"/>
          <w:highlight w:val="cyan"/>
        </w:rPr>
        <w:t xml:space="preserve"> exemplo </w:t>
      </w:r>
      <w:r w:rsidR="00294F71" w:rsidRPr="00D25F28">
        <w:rPr>
          <w:rFonts w:ascii="Times New Roman" w:hAnsi="Times New Roman" w:cs="Times New Roman"/>
          <w:highlight w:val="cyan"/>
        </w:rPr>
        <w:t>n</w:t>
      </w:r>
      <w:r w:rsidR="00F30E3D" w:rsidRPr="00D25F28">
        <w:rPr>
          <w:rFonts w:ascii="Times New Roman" w:hAnsi="Times New Roman" w:cs="Times New Roman"/>
          <w:highlight w:val="cyan"/>
        </w:rPr>
        <w:t xml:space="preserve">este </w:t>
      </w:r>
      <w:proofErr w:type="spellStart"/>
      <w:r w:rsidR="00F30E3D" w:rsidRPr="00903E9A">
        <w:rPr>
          <w:rFonts w:ascii="Times New Roman" w:hAnsi="Times New Roman" w:cs="Times New Roman"/>
          <w:i/>
          <w:highlight w:val="cyan"/>
        </w:rPr>
        <w:t>Template</w:t>
      </w:r>
      <w:proofErr w:type="spellEnd"/>
      <w:r w:rsidR="00F30E3D" w:rsidRPr="00D25F28">
        <w:rPr>
          <w:rFonts w:ascii="Times New Roman" w:hAnsi="Times New Roman" w:cs="Times New Roman"/>
          <w:highlight w:val="cyan"/>
        </w:rPr>
        <w:t>, os quantitativos são hipotéticos e não devem ser replicados.</w:t>
      </w:r>
      <w:r w:rsidR="00F30E3D" w:rsidRPr="00D25F28">
        <w:rPr>
          <w:rFonts w:ascii="Times New Roman" w:hAnsi="Times New Roman" w:cs="Times New Roman"/>
        </w:rPr>
        <w:t xml:space="preserve"> </w:t>
      </w:r>
      <w:r w:rsidRPr="00D25F2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6288" w14:textId="77777777" w:rsidR="00B30596" w:rsidRDefault="00D45CB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FF7FD" wp14:editId="5FB9723C">
          <wp:simplePos x="0" y="0"/>
          <wp:positionH relativeFrom="column">
            <wp:posOffset>-359699</wp:posOffset>
          </wp:positionH>
          <wp:positionV relativeFrom="paragraph">
            <wp:posOffset>-338685</wp:posOffset>
          </wp:positionV>
          <wp:extent cx="2217862" cy="71356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006" cy="7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1FA">
      <w:rPr>
        <w:noProof/>
      </w:rPr>
      <w:drawing>
        <wp:anchor distT="0" distB="0" distL="114300" distR="114300" simplePos="0" relativeHeight="251659264" behindDoc="1" locked="0" layoutInCell="1" allowOverlap="1" wp14:anchorId="68605304" wp14:editId="525DBDE2">
          <wp:simplePos x="0" y="0"/>
          <wp:positionH relativeFrom="column">
            <wp:posOffset>1933229</wp:posOffset>
          </wp:positionH>
          <wp:positionV relativeFrom="paragraph">
            <wp:posOffset>-325651</wp:posOffset>
          </wp:positionV>
          <wp:extent cx="4064460" cy="723450"/>
          <wp:effectExtent l="0" t="0" r="0" b="63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96" cy="7288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3949" w14:textId="77777777" w:rsidR="00EB05DB" w:rsidRDefault="00BA6D35" w:rsidP="00EB05DB">
    <w:pPr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  <w:lang w:eastAsia="pt-B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F5A761" wp14:editId="4B230F33">
          <wp:simplePos x="0" y="0"/>
          <wp:positionH relativeFrom="leftMargin">
            <wp:posOffset>270164</wp:posOffset>
          </wp:positionH>
          <wp:positionV relativeFrom="paragraph">
            <wp:posOffset>-311034</wp:posOffset>
          </wp:positionV>
          <wp:extent cx="779824" cy="800354"/>
          <wp:effectExtent l="0" t="0" r="127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78" cy="81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5DB" w:rsidRPr="00EB05DB">
      <w:rPr>
        <w:rFonts w:ascii="Times New Roman" w:eastAsia="Times New Roman" w:hAnsi="Times New Roman" w:cs="Times New Roman"/>
        <w:sz w:val="21"/>
        <w:szCs w:val="21"/>
        <w:lang w:eastAsia="pt-BR"/>
      </w:rPr>
      <w:t>TÍTULO DO ARTIGO</w:t>
    </w:r>
  </w:p>
  <w:p w14:paraId="72F3764A" w14:textId="77777777" w:rsidR="00603BB4" w:rsidRPr="00EB05DB" w:rsidRDefault="00603BB4" w:rsidP="00EB05DB">
    <w:pPr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  <w:lang w:eastAsia="pt-BR"/>
      </w:rPr>
    </w:pPr>
    <w:r>
      <w:rPr>
        <w:rFonts w:ascii="Times New Roman" w:eastAsia="Times New Roman" w:hAnsi="Times New Roman" w:cs="Times New Roman"/>
        <w:sz w:val="21"/>
        <w:szCs w:val="21"/>
        <w:lang w:eastAsia="pt-BR"/>
      </w:rPr>
      <w:t>(A PARTIR DA SEGUNDA PÁGINA)</w:t>
    </w:r>
  </w:p>
  <w:p w14:paraId="010DEDBF" w14:textId="77777777" w:rsidR="0044669A" w:rsidRDefault="004466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45pt;height:7.8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hybridMultilevel"/>
    <w:tmpl w:val="3D1B58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96"/>
    <w:rsid w:val="00007AC1"/>
    <w:rsid w:val="000122AF"/>
    <w:rsid w:val="00012939"/>
    <w:rsid w:val="000165A0"/>
    <w:rsid w:val="000202AF"/>
    <w:rsid w:val="00030CE0"/>
    <w:rsid w:val="00042FAA"/>
    <w:rsid w:val="00071717"/>
    <w:rsid w:val="00074864"/>
    <w:rsid w:val="00086985"/>
    <w:rsid w:val="0009067C"/>
    <w:rsid w:val="0009083B"/>
    <w:rsid w:val="000E4758"/>
    <w:rsid w:val="000E47FE"/>
    <w:rsid w:val="000E79AB"/>
    <w:rsid w:val="000F1D7F"/>
    <w:rsid w:val="000F36F6"/>
    <w:rsid w:val="000F532D"/>
    <w:rsid w:val="000F5C84"/>
    <w:rsid w:val="00106124"/>
    <w:rsid w:val="00106864"/>
    <w:rsid w:val="00125E49"/>
    <w:rsid w:val="00131441"/>
    <w:rsid w:val="00136D92"/>
    <w:rsid w:val="0014701B"/>
    <w:rsid w:val="00150006"/>
    <w:rsid w:val="00167052"/>
    <w:rsid w:val="001B0A27"/>
    <w:rsid w:val="001E13B3"/>
    <w:rsid w:val="001E2C3A"/>
    <w:rsid w:val="001E2F25"/>
    <w:rsid w:val="001E53AF"/>
    <w:rsid w:val="001F0235"/>
    <w:rsid w:val="001F1398"/>
    <w:rsid w:val="001F2929"/>
    <w:rsid w:val="00207EFB"/>
    <w:rsid w:val="00226093"/>
    <w:rsid w:val="00226D2D"/>
    <w:rsid w:val="002359D2"/>
    <w:rsid w:val="00240FC6"/>
    <w:rsid w:val="00245C08"/>
    <w:rsid w:val="0025201F"/>
    <w:rsid w:val="0025715D"/>
    <w:rsid w:val="00257888"/>
    <w:rsid w:val="00261969"/>
    <w:rsid w:val="00271A6C"/>
    <w:rsid w:val="002765D8"/>
    <w:rsid w:val="00294F71"/>
    <w:rsid w:val="00295E86"/>
    <w:rsid w:val="002A6E49"/>
    <w:rsid w:val="002B3D12"/>
    <w:rsid w:val="002C0597"/>
    <w:rsid w:val="002E7DEA"/>
    <w:rsid w:val="002F2B1C"/>
    <w:rsid w:val="00305807"/>
    <w:rsid w:val="003068EE"/>
    <w:rsid w:val="00313F2A"/>
    <w:rsid w:val="0033053A"/>
    <w:rsid w:val="00335CEE"/>
    <w:rsid w:val="003477F8"/>
    <w:rsid w:val="00357978"/>
    <w:rsid w:val="0036293E"/>
    <w:rsid w:val="0036353C"/>
    <w:rsid w:val="00367F0F"/>
    <w:rsid w:val="003854C3"/>
    <w:rsid w:val="003A0974"/>
    <w:rsid w:val="003B1EA2"/>
    <w:rsid w:val="003B49AB"/>
    <w:rsid w:val="003F49EF"/>
    <w:rsid w:val="00403673"/>
    <w:rsid w:val="00422AFB"/>
    <w:rsid w:val="00423E3D"/>
    <w:rsid w:val="004266CF"/>
    <w:rsid w:val="00433F56"/>
    <w:rsid w:val="0044093A"/>
    <w:rsid w:val="004431FB"/>
    <w:rsid w:val="0044669A"/>
    <w:rsid w:val="004506BB"/>
    <w:rsid w:val="004519A4"/>
    <w:rsid w:val="004542F5"/>
    <w:rsid w:val="00455721"/>
    <w:rsid w:val="004575FD"/>
    <w:rsid w:val="00466FE2"/>
    <w:rsid w:val="00467354"/>
    <w:rsid w:val="0048270E"/>
    <w:rsid w:val="00485B9C"/>
    <w:rsid w:val="004B0E1D"/>
    <w:rsid w:val="004B66DD"/>
    <w:rsid w:val="004C0C50"/>
    <w:rsid w:val="004C51CA"/>
    <w:rsid w:val="004D3214"/>
    <w:rsid w:val="004D66D3"/>
    <w:rsid w:val="004E1CC4"/>
    <w:rsid w:val="004F2A32"/>
    <w:rsid w:val="004F396F"/>
    <w:rsid w:val="00505851"/>
    <w:rsid w:val="00510865"/>
    <w:rsid w:val="00510B73"/>
    <w:rsid w:val="00516A6E"/>
    <w:rsid w:val="00521963"/>
    <w:rsid w:val="00526A84"/>
    <w:rsid w:val="00530340"/>
    <w:rsid w:val="00531F84"/>
    <w:rsid w:val="00552BE2"/>
    <w:rsid w:val="00553928"/>
    <w:rsid w:val="00553D58"/>
    <w:rsid w:val="00562DFC"/>
    <w:rsid w:val="00585C43"/>
    <w:rsid w:val="00587D65"/>
    <w:rsid w:val="005904BA"/>
    <w:rsid w:val="005A3211"/>
    <w:rsid w:val="005A38B9"/>
    <w:rsid w:val="005C0FDF"/>
    <w:rsid w:val="005F053E"/>
    <w:rsid w:val="005F45D9"/>
    <w:rsid w:val="00603BB4"/>
    <w:rsid w:val="00622B61"/>
    <w:rsid w:val="00626034"/>
    <w:rsid w:val="006353A7"/>
    <w:rsid w:val="00643D5C"/>
    <w:rsid w:val="00646C8D"/>
    <w:rsid w:val="00663FC9"/>
    <w:rsid w:val="0068484D"/>
    <w:rsid w:val="00687285"/>
    <w:rsid w:val="006A0E32"/>
    <w:rsid w:val="006A395A"/>
    <w:rsid w:val="006A4472"/>
    <w:rsid w:val="006A6A16"/>
    <w:rsid w:val="006B319E"/>
    <w:rsid w:val="006B48F8"/>
    <w:rsid w:val="006B5C3E"/>
    <w:rsid w:val="006D64C7"/>
    <w:rsid w:val="006F0F87"/>
    <w:rsid w:val="006F6E16"/>
    <w:rsid w:val="0070135A"/>
    <w:rsid w:val="007133DF"/>
    <w:rsid w:val="007179B7"/>
    <w:rsid w:val="0073695C"/>
    <w:rsid w:val="007459AC"/>
    <w:rsid w:val="00751BDD"/>
    <w:rsid w:val="00757464"/>
    <w:rsid w:val="00762BCD"/>
    <w:rsid w:val="00764694"/>
    <w:rsid w:val="007676BE"/>
    <w:rsid w:val="00784B61"/>
    <w:rsid w:val="0079437A"/>
    <w:rsid w:val="007952AF"/>
    <w:rsid w:val="007A5F34"/>
    <w:rsid w:val="007E3C05"/>
    <w:rsid w:val="007F1686"/>
    <w:rsid w:val="008008F3"/>
    <w:rsid w:val="00800A67"/>
    <w:rsid w:val="00804113"/>
    <w:rsid w:val="00806AEB"/>
    <w:rsid w:val="00823BBA"/>
    <w:rsid w:val="008245A1"/>
    <w:rsid w:val="00826A9A"/>
    <w:rsid w:val="0083001D"/>
    <w:rsid w:val="00834E6F"/>
    <w:rsid w:val="008667C3"/>
    <w:rsid w:val="00876DA7"/>
    <w:rsid w:val="00876F9A"/>
    <w:rsid w:val="0088239A"/>
    <w:rsid w:val="00886F82"/>
    <w:rsid w:val="008909D9"/>
    <w:rsid w:val="00894BFE"/>
    <w:rsid w:val="008B4748"/>
    <w:rsid w:val="008E200E"/>
    <w:rsid w:val="00903E9A"/>
    <w:rsid w:val="009220F5"/>
    <w:rsid w:val="009260F2"/>
    <w:rsid w:val="00972596"/>
    <w:rsid w:val="00974BF1"/>
    <w:rsid w:val="0099152C"/>
    <w:rsid w:val="00996F18"/>
    <w:rsid w:val="009C052E"/>
    <w:rsid w:val="009C2C27"/>
    <w:rsid w:val="009D40FC"/>
    <w:rsid w:val="009E3795"/>
    <w:rsid w:val="009F0DF6"/>
    <w:rsid w:val="009F7BE6"/>
    <w:rsid w:val="00A00925"/>
    <w:rsid w:val="00A01CD3"/>
    <w:rsid w:val="00A12C2C"/>
    <w:rsid w:val="00A26CAD"/>
    <w:rsid w:val="00A53B3B"/>
    <w:rsid w:val="00A60824"/>
    <w:rsid w:val="00A70986"/>
    <w:rsid w:val="00A71B34"/>
    <w:rsid w:val="00A94326"/>
    <w:rsid w:val="00A952EC"/>
    <w:rsid w:val="00AA4876"/>
    <w:rsid w:val="00AA6EF2"/>
    <w:rsid w:val="00AC00E9"/>
    <w:rsid w:val="00AD37F7"/>
    <w:rsid w:val="00B01AAA"/>
    <w:rsid w:val="00B14BAB"/>
    <w:rsid w:val="00B2115F"/>
    <w:rsid w:val="00B227EF"/>
    <w:rsid w:val="00B23779"/>
    <w:rsid w:val="00B30596"/>
    <w:rsid w:val="00B3140F"/>
    <w:rsid w:val="00B37AE4"/>
    <w:rsid w:val="00B44B14"/>
    <w:rsid w:val="00B6550F"/>
    <w:rsid w:val="00B67B94"/>
    <w:rsid w:val="00B7137E"/>
    <w:rsid w:val="00B82BC5"/>
    <w:rsid w:val="00BA3058"/>
    <w:rsid w:val="00BA6D35"/>
    <w:rsid w:val="00BB7096"/>
    <w:rsid w:val="00BB7931"/>
    <w:rsid w:val="00BE02F3"/>
    <w:rsid w:val="00BF2365"/>
    <w:rsid w:val="00BF41D3"/>
    <w:rsid w:val="00C05D0D"/>
    <w:rsid w:val="00C21634"/>
    <w:rsid w:val="00C252F1"/>
    <w:rsid w:val="00C328F1"/>
    <w:rsid w:val="00C43AC6"/>
    <w:rsid w:val="00C5727D"/>
    <w:rsid w:val="00C60EFF"/>
    <w:rsid w:val="00C64185"/>
    <w:rsid w:val="00CC4E82"/>
    <w:rsid w:val="00D04177"/>
    <w:rsid w:val="00D129AC"/>
    <w:rsid w:val="00D174D1"/>
    <w:rsid w:val="00D21E25"/>
    <w:rsid w:val="00D249ED"/>
    <w:rsid w:val="00D25F28"/>
    <w:rsid w:val="00D327F1"/>
    <w:rsid w:val="00D41D81"/>
    <w:rsid w:val="00D45CB1"/>
    <w:rsid w:val="00D45E00"/>
    <w:rsid w:val="00D47ADA"/>
    <w:rsid w:val="00D55970"/>
    <w:rsid w:val="00D80BD7"/>
    <w:rsid w:val="00D8211B"/>
    <w:rsid w:val="00D91CBB"/>
    <w:rsid w:val="00DB02EE"/>
    <w:rsid w:val="00DE71FA"/>
    <w:rsid w:val="00DF098B"/>
    <w:rsid w:val="00E016FB"/>
    <w:rsid w:val="00E02A8D"/>
    <w:rsid w:val="00E043E1"/>
    <w:rsid w:val="00E20898"/>
    <w:rsid w:val="00E27438"/>
    <w:rsid w:val="00E3784C"/>
    <w:rsid w:val="00E404BD"/>
    <w:rsid w:val="00E42D78"/>
    <w:rsid w:val="00E472C9"/>
    <w:rsid w:val="00E5249E"/>
    <w:rsid w:val="00E54A30"/>
    <w:rsid w:val="00E5637E"/>
    <w:rsid w:val="00E62BAF"/>
    <w:rsid w:val="00E700B2"/>
    <w:rsid w:val="00E76F88"/>
    <w:rsid w:val="00E77D5D"/>
    <w:rsid w:val="00EA4C94"/>
    <w:rsid w:val="00EB05DB"/>
    <w:rsid w:val="00EB5B8B"/>
    <w:rsid w:val="00EC251D"/>
    <w:rsid w:val="00ED0A18"/>
    <w:rsid w:val="00ED63F9"/>
    <w:rsid w:val="00F070FF"/>
    <w:rsid w:val="00F30E3D"/>
    <w:rsid w:val="00F30FA4"/>
    <w:rsid w:val="00F43ED9"/>
    <w:rsid w:val="00F62A14"/>
    <w:rsid w:val="00F62E58"/>
    <w:rsid w:val="00F63F12"/>
    <w:rsid w:val="00F844A8"/>
    <w:rsid w:val="00F85CE0"/>
    <w:rsid w:val="00F87CFF"/>
    <w:rsid w:val="00F96F10"/>
    <w:rsid w:val="00FA1357"/>
    <w:rsid w:val="00FA6CB1"/>
    <w:rsid w:val="00FA77A5"/>
    <w:rsid w:val="00FC7D93"/>
    <w:rsid w:val="00FD0A9D"/>
    <w:rsid w:val="00FE5E56"/>
    <w:rsid w:val="00FF0CCD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076AC"/>
  <w15:chartTrackingRefBased/>
  <w15:docId w15:val="{4D46FC23-BDEF-464A-87CD-3F24A2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596"/>
  </w:style>
  <w:style w:type="paragraph" w:styleId="Rodap">
    <w:name w:val="footer"/>
    <w:basedOn w:val="Normal"/>
    <w:link w:val="RodapChar"/>
    <w:uiPriority w:val="99"/>
    <w:unhideWhenUsed/>
    <w:rsid w:val="00B3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59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7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71F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2D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2DFC"/>
    <w:rPr>
      <w:color w:val="605E5C"/>
      <w:shd w:val="clear" w:color="auto" w:fill="E1DFDD"/>
    </w:rPr>
  </w:style>
  <w:style w:type="character" w:customStyle="1" w:styleId="y2iqfc">
    <w:name w:val="y2iqfc"/>
    <w:basedOn w:val="Fontepargpadro"/>
    <w:rsid w:val="00245C0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3F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3F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3F12"/>
    <w:rPr>
      <w:vertAlign w:val="superscript"/>
    </w:rPr>
  </w:style>
  <w:style w:type="table" w:styleId="TabelaSimples2">
    <w:name w:val="Plain Table 2"/>
    <w:basedOn w:val="Tabelanormal"/>
    <w:uiPriority w:val="42"/>
    <w:rsid w:val="00F63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E0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elsantanta@exemplo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1nq.com/normasR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neb.br/index.php/comcienc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7883-6D29-4E95-A90D-001009E2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2043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Ednaldo Pereira Viana</dc:creator>
  <cp:keywords/>
  <dc:description/>
  <cp:lastModifiedBy>Ednaldo Pereira Viana</cp:lastModifiedBy>
  <cp:revision>161</cp:revision>
  <cp:lastPrinted>2024-09-25T17:57:00Z</cp:lastPrinted>
  <dcterms:created xsi:type="dcterms:W3CDTF">2023-09-05T13:09:00Z</dcterms:created>
  <dcterms:modified xsi:type="dcterms:W3CDTF">2024-12-27T17:47:00Z</dcterms:modified>
</cp:coreProperties>
</file>